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43021" w14:textId="18E32A1F" w:rsidR="00965055" w:rsidRPr="008F2188" w:rsidRDefault="00965055" w:rsidP="00965055">
      <w:pPr>
        <w:jc w:val="center"/>
        <w:rPr>
          <w:b/>
          <w:sz w:val="36"/>
          <w:szCs w:val="36"/>
        </w:rPr>
      </w:pPr>
      <w:r w:rsidRPr="00663400">
        <w:rPr>
          <w:b/>
          <w:sz w:val="36"/>
          <w:szCs w:val="36"/>
        </w:rPr>
        <w:t xml:space="preserve">Администрация </w:t>
      </w:r>
      <w:r w:rsidRPr="008F2188">
        <w:rPr>
          <w:b/>
          <w:sz w:val="36"/>
          <w:szCs w:val="36"/>
        </w:rPr>
        <w:t>Дновского муниципального округа</w:t>
      </w:r>
    </w:p>
    <w:p w14:paraId="5E8E4A1A" w14:textId="77777777" w:rsidR="00072E3D" w:rsidRPr="008F2188" w:rsidRDefault="00072E3D" w:rsidP="00072E3D">
      <w:pPr>
        <w:jc w:val="center"/>
        <w:rPr>
          <w:b/>
          <w:sz w:val="36"/>
          <w:szCs w:val="36"/>
        </w:rPr>
      </w:pPr>
    </w:p>
    <w:p w14:paraId="13BDC314" w14:textId="77777777" w:rsidR="00072E3D" w:rsidRPr="008F2188" w:rsidRDefault="00072E3D" w:rsidP="00072E3D">
      <w:pPr>
        <w:jc w:val="center"/>
        <w:rPr>
          <w:b/>
          <w:sz w:val="36"/>
          <w:szCs w:val="36"/>
        </w:rPr>
      </w:pPr>
      <w:r w:rsidRPr="008F2188">
        <w:rPr>
          <w:b/>
          <w:sz w:val="36"/>
          <w:szCs w:val="36"/>
        </w:rPr>
        <w:t>П О С Т А Н О В Л Е Н И Е</w:t>
      </w:r>
    </w:p>
    <w:p w14:paraId="71F1A4DD" w14:textId="77777777" w:rsidR="00072E3D" w:rsidRPr="008F2188" w:rsidRDefault="00072E3D" w:rsidP="00072E3D">
      <w:pPr>
        <w:jc w:val="both"/>
        <w:rPr>
          <w:sz w:val="28"/>
          <w:szCs w:val="28"/>
        </w:rPr>
      </w:pPr>
    </w:p>
    <w:p w14:paraId="5E4EA0E1" w14:textId="37485183" w:rsidR="00075A02" w:rsidRPr="008F2188" w:rsidRDefault="00072E3D" w:rsidP="00072E3D">
      <w:pPr>
        <w:jc w:val="both"/>
        <w:rPr>
          <w:sz w:val="28"/>
          <w:szCs w:val="28"/>
        </w:rPr>
      </w:pPr>
      <w:r w:rsidRPr="008F2188">
        <w:rPr>
          <w:sz w:val="28"/>
          <w:szCs w:val="28"/>
        </w:rPr>
        <w:t xml:space="preserve">от </w:t>
      </w:r>
      <w:r w:rsidR="00DF3172" w:rsidRPr="008F2188">
        <w:rPr>
          <w:sz w:val="28"/>
          <w:szCs w:val="28"/>
        </w:rPr>
        <w:t>20.07.</w:t>
      </w:r>
      <w:r w:rsidR="0095327A" w:rsidRPr="008F2188">
        <w:rPr>
          <w:sz w:val="28"/>
          <w:szCs w:val="28"/>
        </w:rPr>
        <w:t xml:space="preserve"> 2026</w:t>
      </w:r>
      <w:r w:rsidR="00667191" w:rsidRPr="008F2188">
        <w:rPr>
          <w:sz w:val="28"/>
          <w:szCs w:val="28"/>
        </w:rPr>
        <w:t xml:space="preserve"> </w:t>
      </w:r>
      <w:r w:rsidR="00173438" w:rsidRPr="008F2188">
        <w:rPr>
          <w:sz w:val="28"/>
          <w:szCs w:val="28"/>
        </w:rPr>
        <w:t>года</w:t>
      </w:r>
      <w:r w:rsidR="00B11DB8" w:rsidRPr="008F2188">
        <w:rPr>
          <w:sz w:val="28"/>
          <w:szCs w:val="28"/>
        </w:rPr>
        <w:t xml:space="preserve">   </w:t>
      </w:r>
      <w:r w:rsidR="0095327A" w:rsidRPr="008F2188">
        <w:rPr>
          <w:sz w:val="28"/>
          <w:szCs w:val="28"/>
        </w:rPr>
        <w:t xml:space="preserve">№ </w:t>
      </w:r>
      <w:r w:rsidR="00DF3172" w:rsidRPr="008F2188">
        <w:rPr>
          <w:sz w:val="28"/>
          <w:szCs w:val="28"/>
        </w:rPr>
        <w:t>733</w:t>
      </w:r>
    </w:p>
    <w:p w14:paraId="097EB57A" w14:textId="77777777" w:rsidR="00075A02" w:rsidRPr="008F2188" w:rsidRDefault="00075A02" w:rsidP="00072E3D">
      <w:pPr>
        <w:jc w:val="both"/>
        <w:rPr>
          <w:sz w:val="28"/>
          <w:szCs w:val="28"/>
        </w:rPr>
      </w:pPr>
    </w:p>
    <w:p w14:paraId="48967B6D" w14:textId="0DC0070C" w:rsidR="00145F72" w:rsidRPr="008F2188" w:rsidRDefault="00BB5114" w:rsidP="00145F72">
      <w:pPr>
        <w:jc w:val="both"/>
        <w:rPr>
          <w:sz w:val="28"/>
        </w:rPr>
      </w:pPr>
      <w:r w:rsidRPr="008F2188">
        <w:rPr>
          <w:sz w:val="28"/>
        </w:rPr>
        <w:t>«</w:t>
      </w:r>
      <w:r w:rsidR="00145F72" w:rsidRPr="008F2188">
        <w:rPr>
          <w:sz w:val="28"/>
        </w:rPr>
        <w:t xml:space="preserve">О </w:t>
      </w:r>
      <w:r w:rsidR="0095327A" w:rsidRPr="008F2188">
        <w:rPr>
          <w:sz w:val="28"/>
        </w:rPr>
        <w:t>ведении похозяйственных</w:t>
      </w:r>
      <w:r w:rsidR="00145F72" w:rsidRPr="008F2188">
        <w:rPr>
          <w:sz w:val="28"/>
        </w:rPr>
        <w:t xml:space="preserve"> книг </w:t>
      </w:r>
      <w:r w:rsidR="0095327A" w:rsidRPr="008F2188">
        <w:rPr>
          <w:sz w:val="28"/>
        </w:rPr>
        <w:t>в электронной</w:t>
      </w:r>
      <w:r w:rsidR="00145F72" w:rsidRPr="008F2188">
        <w:rPr>
          <w:sz w:val="28"/>
        </w:rPr>
        <w:t xml:space="preserve"> форме </w:t>
      </w:r>
    </w:p>
    <w:p w14:paraId="5009F118" w14:textId="72639345" w:rsidR="00145F72" w:rsidRPr="008F2188" w:rsidRDefault="00145F72" w:rsidP="00145F72">
      <w:pPr>
        <w:jc w:val="both"/>
        <w:rPr>
          <w:sz w:val="28"/>
        </w:rPr>
      </w:pPr>
      <w:r w:rsidRPr="008F2188">
        <w:rPr>
          <w:sz w:val="28"/>
        </w:rPr>
        <w:t xml:space="preserve">на территории </w:t>
      </w:r>
      <w:r w:rsidR="0095327A" w:rsidRPr="008F2188">
        <w:rPr>
          <w:sz w:val="28"/>
        </w:rPr>
        <w:t xml:space="preserve">Дновского </w:t>
      </w:r>
      <w:r w:rsidRPr="008F2188">
        <w:rPr>
          <w:sz w:val="28"/>
        </w:rPr>
        <w:t>муниципального округа</w:t>
      </w:r>
    </w:p>
    <w:p w14:paraId="28730029" w14:textId="77777777" w:rsidR="00145F72" w:rsidRPr="008F2188" w:rsidRDefault="00145F72" w:rsidP="00145F72">
      <w:pPr>
        <w:jc w:val="both"/>
        <w:rPr>
          <w:sz w:val="28"/>
        </w:rPr>
      </w:pPr>
    </w:p>
    <w:p w14:paraId="67B01646" w14:textId="69555805" w:rsidR="00145F72" w:rsidRPr="008F2188" w:rsidRDefault="00145F72" w:rsidP="00145F72">
      <w:pPr>
        <w:jc w:val="both"/>
        <w:rPr>
          <w:sz w:val="28"/>
        </w:rPr>
      </w:pPr>
      <w:r w:rsidRPr="008F2188">
        <w:rPr>
          <w:sz w:val="28"/>
        </w:rPr>
        <w:t xml:space="preserve"> </w:t>
      </w:r>
      <w:r w:rsidR="0095327A" w:rsidRPr="008F2188">
        <w:rPr>
          <w:sz w:val="28"/>
        </w:rPr>
        <w:t xml:space="preserve">           </w:t>
      </w:r>
      <w:r w:rsidRPr="008F2188">
        <w:rPr>
          <w:sz w:val="28"/>
        </w:rPr>
        <w:t xml:space="preserve">На основании статьи 8 Федерального закона от 07.07.2003 года </w:t>
      </w:r>
      <w:r w:rsidR="0095327A" w:rsidRPr="008F2188">
        <w:rPr>
          <w:sz w:val="28"/>
        </w:rPr>
        <w:t xml:space="preserve">                                     </w:t>
      </w:r>
      <w:r w:rsidRPr="008F2188">
        <w:rPr>
          <w:sz w:val="28"/>
        </w:rPr>
        <w:t>№</w:t>
      </w:r>
      <w:r w:rsidR="0095327A" w:rsidRPr="008F2188">
        <w:rPr>
          <w:sz w:val="28"/>
        </w:rPr>
        <w:t xml:space="preserve"> </w:t>
      </w:r>
      <w:r w:rsidRPr="008F2188">
        <w:rPr>
          <w:sz w:val="28"/>
        </w:rPr>
        <w:t>112-ФЗ «О личном подсобном хозяйстве», Приказа Министерства сельского хозяйства Российской Федерации от 27.09.2022 № 629 «Об утверждении формы и порядка ведения похозяйственных книг», в целях закладки похозяйственных книг по Дновскому муниципальному округу в электронной форме с использованием комплексной информационной системы, учёта личных подсобных хозяйств на территории Дновского муниципального округа, Администрация Дновского муниципального округа ПОСТАНОВЛЯЕТ:</w:t>
      </w:r>
    </w:p>
    <w:p w14:paraId="69537303" w14:textId="463EF26A" w:rsidR="00145F72" w:rsidRPr="008F2188" w:rsidRDefault="00145F72" w:rsidP="00145F72">
      <w:pPr>
        <w:jc w:val="both"/>
        <w:rPr>
          <w:sz w:val="28"/>
        </w:rPr>
      </w:pPr>
      <w:r w:rsidRPr="008F2188">
        <w:rPr>
          <w:sz w:val="28"/>
        </w:rPr>
        <w:t xml:space="preserve">           1. Организовать </w:t>
      </w:r>
      <w:r w:rsidR="0095327A" w:rsidRPr="008F2188">
        <w:rPr>
          <w:sz w:val="28"/>
        </w:rPr>
        <w:t>закладку электронных</w:t>
      </w:r>
      <w:r w:rsidRPr="008F2188">
        <w:rPr>
          <w:sz w:val="28"/>
        </w:rPr>
        <w:t xml:space="preserve"> похозяйственных книг на территории Дновского муниципального округа на период 2027-2032 годы и осуществлять ведение похозяйственных книг в течение 5 (пять) лет в электронной </w:t>
      </w:r>
      <w:r w:rsidR="0095327A" w:rsidRPr="008F2188">
        <w:rPr>
          <w:sz w:val="28"/>
        </w:rPr>
        <w:t>форме в</w:t>
      </w:r>
      <w:r w:rsidRPr="008F2188">
        <w:rPr>
          <w:sz w:val="28"/>
        </w:rPr>
        <w:t xml:space="preserve"> соответствии с Приказом Министерства сельского хозяйства </w:t>
      </w:r>
      <w:r w:rsidR="0095327A" w:rsidRPr="008F2188">
        <w:rPr>
          <w:sz w:val="28"/>
        </w:rPr>
        <w:t>Российской Федерации</w:t>
      </w:r>
      <w:r w:rsidRPr="008F2188">
        <w:rPr>
          <w:sz w:val="28"/>
        </w:rPr>
        <w:t xml:space="preserve"> от 27.09.2022 № 629 «Об утверждении формы и порядка ведения похозяйственных книг».</w:t>
      </w:r>
    </w:p>
    <w:p w14:paraId="41703665" w14:textId="63D3B52B" w:rsidR="00145F72" w:rsidRPr="008F2188" w:rsidRDefault="00145F72" w:rsidP="00145F72">
      <w:pPr>
        <w:jc w:val="both"/>
        <w:rPr>
          <w:sz w:val="28"/>
        </w:rPr>
      </w:pPr>
      <w:r w:rsidRPr="008F2188">
        <w:rPr>
          <w:sz w:val="28"/>
        </w:rPr>
        <w:t xml:space="preserve">            2. Отменить на территории Дновского муниципального </w:t>
      </w:r>
      <w:r w:rsidR="0095327A" w:rsidRPr="008F2188">
        <w:rPr>
          <w:sz w:val="28"/>
        </w:rPr>
        <w:t>округа ведение</w:t>
      </w:r>
      <w:r w:rsidRPr="008F2188">
        <w:rPr>
          <w:sz w:val="28"/>
        </w:rPr>
        <w:t xml:space="preserve"> похозяйственных книг на бумажных носителях, осуществляемых в соответствии с Приказом Минсельхоза России от 11.10.2010 № 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округов», в связи с признанием его утратившим силу.</w:t>
      </w:r>
    </w:p>
    <w:p w14:paraId="08E3A7A6" w14:textId="431D8F93" w:rsidR="00145F72" w:rsidRPr="008F2188" w:rsidRDefault="00145F72" w:rsidP="00145F72">
      <w:pPr>
        <w:jc w:val="both"/>
        <w:rPr>
          <w:sz w:val="28"/>
        </w:rPr>
      </w:pPr>
      <w:r w:rsidRPr="008F2188">
        <w:rPr>
          <w:sz w:val="28"/>
        </w:rPr>
        <w:t xml:space="preserve">          </w:t>
      </w:r>
      <w:r w:rsidR="0095327A" w:rsidRPr="008F2188">
        <w:rPr>
          <w:sz w:val="28"/>
        </w:rPr>
        <w:t xml:space="preserve"> </w:t>
      </w:r>
      <w:r w:rsidRPr="008F2188">
        <w:rPr>
          <w:sz w:val="28"/>
        </w:rPr>
        <w:t xml:space="preserve"> 3. Ответственными за ведение похозяйственных книг в электронной форме, уточнение содержащих сведений о  личных  подсобных хозяйствах (далее - ЛПХ), в том числе за резервную копию (резервные копии) такой книги на электронном носителе информации;  за конфиденциальность информации, предоставляемой главой ЛПХ и(или) членами ЛПХ, содержащейся в книге, её сохранность и защиту персональных данных в соответствии с законодательством Российской Федерации о персональных данных, назначить специалистов:</w:t>
      </w:r>
    </w:p>
    <w:p w14:paraId="20A32E73" w14:textId="23153CBD" w:rsidR="00145F72" w:rsidRPr="008F2188" w:rsidRDefault="0095327A" w:rsidP="00145F72">
      <w:pPr>
        <w:jc w:val="both"/>
        <w:rPr>
          <w:sz w:val="28"/>
        </w:rPr>
      </w:pPr>
      <w:r w:rsidRPr="008F2188">
        <w:rPr>
          <w:sz w:val="28"/>
        </w:rPr>
        <w:t xml:space="preserve">           -</w:t>
      </w:r>
      <w:r w:rsidR="00145F72" w:rsidRPr="008F2188">
        <w:rPr>
          <w:sz w:val="28"/>
        </w:rPr>
        <w:t xml:space="preserve"> Лебедеву Ольгу Александровну – главного </w:t>
      </w:r>
      <w:r w:rsidRPr="008F2188">
        <w:rPr>
          <w:sz w:val="28"/>
        </w:rPr>
        <w:t>специалиста территориального</w:t>
      </w:r>
      <w:r w:rsidR="00145F72" w:rsidRPr="008F2188">
        <w:rPr>
          <w:sz w:val="28"/>
        </w:rPr>
        <w:t xml:space="preserve"> отдела «Дно» Управления по вопросам планирования, экономического развития, муниципальной собственности, земельных отношений </w:t>
      </w:r>
      <w:r w:rsidRPr="008F2188">
        <w:rPr>
          <w:sz w:val="28"/>
        </w:rPr>
        <w:t>и территории</w:t>
      </w:r>
      <w:r w:rsidR="00145F72" w:rsidRPr="008F2188">
        <w:rPr>
          <w:sz w:val="28"/>
        </w:rPr>
        <w:t xml:space="preserve">   Администрации Дновского </w:t>
      </w:r>
      <w:r w:rsidRPr="008F2188">
        <w:rPr>
          <w:sz w:val="28"/>
        </w:rPr>
        <w:t>муниципального округа</w:t>
      </w:r>
      <w:r w:rsidR="00145F72" w:rsidRPr="008F2188">
        <w:rPr>
          <w:sz w:val="28"/>
        </w:rPr>
        <w:t>;</w:t>
      </w:r>
    </w:p>
    <w:p w14:paraId="2F39AC86" w14:textId="21B7CCFA" w:rsidR="00145F72" w:rsidRPr="008F2188" w:rsidRDefault="0095327A" w:rsidP="00145F72">
      <w:pPr>
        <w:jc w:val="both"/>
        <w:rPr>
          <w:sz w:val="28"/>
        </w:rPr>
      </w:pPr>
      <w:r w:rsidRPr="008F2188">
        <w:rPr>
          <w:sz w:val="28"/>
        </w:rPr>
        <w:t xml:space="preserve">           - </w:t>
      </w:r>
      <w:r w:rsidR="00145F72" w:rsidRPr="008F2188">
        <w:rPr>
          <w:sz w:val="28"/>
        </w:rPr>
        <w:t xml:space="preserve">Звереву Галину Викторовну – главного </w:t>
      </w:r>
      <w:r w:rsidRPr="008F2188">
        <w:rPr>
          <w:sz w:val="28"/>
        </w:rPr>
        <w:t>специалиста территориального</w:t>
      </w:r>
      <w:r w:rsidR="00145F72" w:rsidRPr="008F2188">
        <w:rPr>
          <w:sz w:val="28"/>
        </w:rPr>
        <w:t xml:space="preserve"> отдела «Искра» Управления по вопросам планирования, экономического развития, муниципальной собственности, земельных </w:t>
      </w:r>
      <w:r w:rsidR="00145F72" w:rsidRPr="008F2188">
        <w:rPr>
          <w:sz w:val="28"/>
        </w:rPr>
        <w:lastRenderedPageBreak/>
        <w:t xml:space="preserve">отношений </w:t>
      </w:r>
      <w:r w:rsidRPr="008F2188">
        <w:rPr>
          <w:sz w:val="28"/>
        </w:rPr>
        <w:t>и территории</w:t>
      </w:r>
      <w:r w:rsidR="00145F72" w:rsidRPr="008F2188">
        <w:rPr>
          <w:sz w:val="28"/>
        </w:rPr>
        <w:t xml:space="preserve">   Администрации Дновского </w:t>
      </w:r>
      <w:r w:rsidRPr="008F2188">
        <w:rPr>
          <w:sz w:val="28"/>
        </w:rPr>
        <w:t>муниципального округа</w:t>
      </w:r>
      <w:r w:rsidR="00145F72" w:rsidRPr="008F2188">
        <w:rPr>
          <w:sz w:val="28"/>
        </w:rPr>
        <w:t>;</w:t>
      </w:r>
    </w:p>
    <w:p w14:paraId="529C53BD" w14:textId="60967C1F" w:rsidR="00145F72" w:rsidRPr="008F2188" w:rsidRDefault="0095327A" w:rsidP="00145F72">
      <w:pPr>
        <w:jc w:val="both"/>
        <w:rPr>
          <w:sz w:val="28"/>
        </w:rPr>
      </w:pPr>
      <w:r w:rsidRPr="008F2188">
        <w:rPr>
          <w:sz w:val="28"/>
        </w:rPr>
        <w:t xml:space="preserve">          - </w:t>
      </w:r>
      <w:proofErr w:type="spellStart"/>
      <w:r w:rsidR="00145F72" w:rsidRPr="008F2188">
        <w:rPr>
          <w:sz w:val="28"/>
        </w:rPr>
        <w:t>Гарусову</w:t>
      </w:r>
      <w:proofErr w:type="spellEnd"/>
      <w:r w:rsidR="00145F72" w:rsidRPr="008F2188">
        <w:rPr>
          <w:sz w:val="28"/>
        </w:rPr>
        <w:t xml:space="preserve"> Ларису Алексеевну - </w:t>
      </w:r>
      <w:r w:rsidRPr="008F2188">
        <w:rPr>
          <w:sz w:val="28"/>
        </w:rPr>
        <w:t>начальника территориального</w:t>
      </w:r>
      <w:r w:rsidR="00145F72" w:rsidRPr="008F2188">
        <w:rPr>
          <w:sz w:val="28"/>
        </w:rPr>
        <w:t xml:space="preserve"> отдела «Выскодь» Управления по вопросам планирования, экономического развития, муниципальной собственности, земельных отношений </w:t>
      </w:r>
      <w:r w:rsidRPr="008F2188">
        <w:rPr>
          <w:sz w:val="28"/>
        </w:rPr>
        <w:t>и территории</w:t>
      </w:r>
      <w:r w:rsidR="00145F72" w:rsidRPr="008F2188">
        <w:rPr>
          <w:sz w:val="28"/>
        </w:rPr>
        <w:t xml:space="preserve">   Администрации Дновского </w:t>
      </w:r>
      <w:r w:rsidRPr="008F2188">
        <w:rPr>
          <w:sz w:val="28"/>
        </w:rPr>
        <w:t>муниципального округа</w:t>
      </w:r>
      <w:r w:rsidR="00145F72" w:rsidRPr="008F2188">
        <w:rPr>
          <w:sz w:val="28"/>
        </w:rPr>
        <w:t xml:space="preserve">. </w:t>
      </w:r>
    </w:p>
    <w:p w14:paraId="5245694D" w14:textId="5AABB213" w:rsidR="00145F72" w:rsidRPr="008F2188" w:rsidRDefault="00145F72" w:rsidP="00145F72">
      <w:pPr>
        <w:jc w:val="both"/>
        <w:rPr>
          <w:sz w:val="28"/>
        </w:rPr>
      </w:pPr>
      <w:r w:rsidRPr="008F2188">
        <w:rPr>
          <w:sz w:val="28"/>
        </w:rPr>
        <w:t xml:space="preserve">            4. Осуществлять сбор сведений о ЛПХ </w:t>
      </w:r>
      <w:r w:rsidR="0095327A" w:rsidRPr="008F2188">
        <w:rPr>
          <w:sz w:val="28"/>
        </w:rPr>
        <w:t>ежегодно по</w:t>
      </w:r>
      <w:r w:rsidRPr="008F2188">
        <w:rPr>
          <w:sz w:val="28"/>
        </w:rPr>
        <w:t xml:space="preserve"> состоянию на </w:t>
      </w:r>
      <w:r w:rsidR="00A71B60" w:rsidRPr="008F2188">
        <w:rPr>
          <w:sz w:val="28"/>
        </w:rPr>
        <w:t>0</w:t>
      </w:r>
      <w:r w:rsidRPr="008F2188">
        <w:rPr>
          <w:sz w:val="28"/>
        </w:rPr>
        <w:t>1 января</w:t>
      </w:r>
      <w:r w:rsidR="00A71B60" w:rsidRPr="008F2188">
        <w:rPr>
          <w:sz w:val="28"/>
        </w:rPr>
        <w:t xml:space="preserve"> года</w:t>
      </w:r>
      <w:r w:rsidRPr="008F2188">
        <w:rPr>
          <w:sz w:val="28"/>
        </w:rPr>
        <w:t xml:space="preserve"> путем сплошного обходы ЛПХ и опроса членов ЛПХ с 10 января по 15 февраля 2027 года. </w:t>
      </w:r>
    </w:p>
    <w:p w14:paraId="4BE5A18A" w14:textId="37BAFEBE" w:rsidR="00145F72" w:rsidRPr="008F2188" w:rsidRDefault="00145F72" w:rsidP="00145F72">
      <w:pPr>
        <w:jc w:val="both"/>
        <w:rPr>
          <w:sz w:val="28"/>
        </w:rPr>
      </w:pPr>
      <w:r w:rsidRPr="008F2188">
        <w:rPr>
          <w:sz w:val="28"/>
        </w:rPr>
        <w:t xml:space="preserve">            5. Записи в похозяйственные книги в электронной форме производить на основании сведений, предоставляемых на добровольной основе главой личного подсобного хозяйства и(или) иными членами </w:t>
      </w:r>
      <w:r w:rsidR="0095327A" w:rsidRPr="008F2188">
        <w:rPr>
          <w:sz w:val="28"/>
        </w:rPr>
        <w:t>личного подсобного</w:t>
      </w:r>
      <w:r w:rsidRPr="008F2188">
        <w:rPr>
          <w:sz w:val="28"/>
        </w:rPr>
        <w:t xml:space="preserve"> хозяйства.</w:t>
      </w:r>
    </w:p>
    <w:p w14:paraId="4372FA8F" w14:textId="1C3E35FD" w:rsidR="00145F72" w:rsidRPr="008F2188" w:rsidRDefault="00145F72" w:rsidP="00145F72">
      <w:pPr>
        <w:jc w:val="both"/>
        <w:rPr>
          <w:sz w:val="28"/>
        </w:rPr>
      </w:pPr>
      <w:r w:rsidRPr="008F2188">
        <w:rPr>
          <w:sz w:val="28"/>
        </w:rPr>
        <w:t xml:space="preserve">   </w:t>
      </w:r>
      <w:r w:rsidR="0095327A" w:rsidRPr="008F2188">
        <w:rPr>
          <w:sz w:val="28"/>
        </w:rPr>
        <w:t xml:space="preserve">        </w:t>
      </w:r>
      <w:r w:rsidRPr="008F2188">
        <w:rPr>
          <w:sz w:val="28"/>
        </w:rPr>
        <w:t xml:space="preserve"> 6. </w:t>
      </w:r>
      <w:r w:rsidR="00A71B60" w:rsidRPr="008F2188">
        <w:rPr>
          <w:sz w:val="28"/>
          <w:szCs w:val="28"/>
        </w:rPr>
        <w:t xml:space="preserve"> Настоящее постановление вступает в силу с 01 января 2027 года и подлежит опубликованию</w:t>
      </w:r>
      <w:r w:rsidR="00A71B60" w:rsidRPr="008F2188">
        <w:rPr>
          <w:sz w:val="28"/>
        </w:rPr>
        <w:t xml:space="preserve"> </w:t>
      </w:r>
      <w:r w:rsidR="000D57B1" w:rsidRPr="008F2188">
        <w:rPr>
          <w:sz w:val="28"/>
        </w:rPr>
        <w:t>в сетевом издании «Нормативные правовые акты Псковской области» https://pravo.pskov.ru и разместить на официальном сайте муниципального образования в сети Интернет https://admdno.gosuslugi.ru/.</w:t>
      </w:r>
    </w:p>
    <w:p w14:paraId="7565E7ED" w14:textId="0FAFDFC0" w:rsidR="000D57B1" w:rsidRPr="008F2188" w:rsidRDefault="00145F72" w:rsidP="00145F72">
      <w:pPr>
        <w:jc w:val="both"/>
        <w:rPr>
          <w:sz w:val="28"/>
        </w:rPr>
      </w:pPr>
      <w:r w:rsidRPr="008F2188">
        <w:rPr>
          <w:sz w:val="28"/>
        </w:rPr>
        <w:t xml:space="preserve">            7.  Контроль за исполнением настоящего постановления возложить на</w:t>
      </w:r>
      <w:r w:rsidR="000D57B1" w:rsidRPr="008F2188">
        <w:rPr>
          <w:sz w:val="28"/>
        </w:rPr>
        <w:t xml:space="preserve"> Лебедеву О.А., </w:t>
      </w:r>
      <w:proofErr w:type="spellStart"/>
      <w:r w:rsidR="000D57B1" w:rsidRPr="008F2188">
        <w:rPr>
          <w:sz w:val="28"/>
        </w:rPr>
        <w:t>Гарусову</w:t>
      </w:r>
      <w:proofErr w:type="spellEnd"/>
      <w:r w:rsidR="000D57B1" w:rsidRPr="008F2188">
        <w:rPr>
          <w:sz w:val="28"/>
        </w:rPr>
        <w:t xml:space="preserve"> Л.А., Волкову Л.В.</w:t>
      </w:r>
      <w:r w:rsidRPr="008F2188">
        <w:rPr>
          <w:sz w:val="28"/>
        </w:rPr>
        <w:t xml:space="preserve"> </w:t>
      </w:r>
    </w:p>
    <w:p w14:paraId="6FA17CF1" w14:textId="77777777" w:rsidR="000D57B1" w:rsidRPr="008F2188" w:rsidRDefault="000D57B1" w:rsidP="00145F72">
      <w:pPr>
        <w:jc w:val="both"/>
        <w:rPr>
          <w:sz w:val="28"/>
        </w:rPr>
      </w:pPr>
    </w:p>
    <w:p w14:paraId="1AD2AC87" w14:textId="77777777" w:rsidR="00965055" w:rsidRPr="008F2188" w:rsidRDefault="00965055" w:rsidP="00286F15">
      <w:pPr>
        <w:jc w:val="both"/>
        <w:rPr>
          <w:sz w:val="28"/>
          <w:szCs w:val="28"/>
        </w:rPr>
      </w:pPr>
    </w:p>
    <w:p w14:paraId="43B4B2FF" w14:textId="77777777" w:rsidR="007764C6" w:rsidRPr="008F2188" w:rsidRDefault="007764C6" w:rsidP="00286F15">
      <w:pPr>
        <w:jc w:val="both"/>
        <w:rPr>
          <w:sz w:val="28"/>
          <w:szCs w:val="28"/>
        </w:rPr>
      </w:pPr>
    </w:p>
    <w:p w14:paraId="022F1B93" w14:textId="77777777" w:rsidR="007764C6" w:rsidRPr="008F2188" w:rsidRDefault="00145F72" w:rsidP="00145F72">
      <w:pPr>
        <w:rPr>
          <w:sz w:val="28"/>
          <w:szCs w:val="28"/>
        </w:rPr>
      </w:pPr>
      <w:r w:rsidRPr="008F2188">
        <w:rPr>
          <w:sz w:val="28"/>
          <w:szCs w:val="28"/>
        </w:rPr>
        <w:t xml:space="preserve">Глава Дновского </w:t>
      </w:r>
    </w:p>
    <w:p w14:paraId="4E3E5DF9" w14:textId="5016C3C0" w:rsidR="00145F72" w:rsidRPr="008F2188" w:rsidRDefault="00145F72" w:rsidP="00145F72">
      <w:pPr>
        <w:rPr>
          <w:sz w:val="28"/>
          <w:szCs w:val="28"/>
        </w:rPr>
      </w:pPr>
      <w:r w:rsidRPr="008F2188">
        <w:rPr>
          <w:sz w:val="28"/>
          <w:szCs w:val="28"/>
        </w:rPr>
        <w:t xml:space="preserve">муниципального округа                         </w:t>
      </w:r>
      <w:r w:rsidR="007764C6" w:rsidRPr="008F2188">
        <w:rPr>
          <w:sz w:val="28"/>
          <w:szCs w:val="28"/>
        </w:rPr>
        <w:t xml:space="preserve">                                 </w:t>
      </w:r>
      <w:r w:rsidRPr="008F2188">
        <w:rPr>
          <w:sz w:val="28"/>
          <w:szCs w:val="28"/>
        </w:rPr>
        <w:t xml:space="preserve">            В.В. Цветков</w:t>
      </w:r>
    </w:p>
    <w:p w14:paraId="49A7FF22" w14:textId="77777777" w:rsidR="00145F72" w:rsidRPr="008F2188" w:rsidRDefault="00145F72" w:rsidP="00145F72">
      <w:pPr>
        <w:rPr>
          <w:sz w:val="28"/>
          <w:szCs w:val="28"/>
        </w:rPr>
      </w:pPr>
    </w:p>
    <w:p w14:paraId="4CF3A7D9" w14:textId="77777777" w:rsidR="00145F72" w:rsidRPr="008F2188" w:rsidRDefault="00145F72" w:rsidP="00145F72">
      <w:pPr>
        <w:rPr>
          <w:sz w:val="28"/>
          <w:szCs w:val="28"/>
        </w:rPr>
      </w:pPr>
    </w:p>
    <w:p w14:paraId="0F034E96" w14:textId="77777777" w:rsidR="00145F72" w:rsidRPr="008F2188" w:rsidRDefault="00145F72" w:rsidP="00145F72">
      <w:pPr>
        <w:rPr>
          <w:sz w:val="28"/>
          <w:szCs w:val="28"/>
        </w:rPr>
      </w:pPr>
    </w:p>
    <w:p w14:paraId="19098F72" w14:textId="77777777" w:rsidR="00A71B60" w:rsidRPr="008F2188" w:rsidRDefault="00A71B60" w:rsidP="00145F72">
      <w:pPr>
        <w:rPr>
          <w:sz w:val="28"/>
          <w:szCs w:val="28"/>
        </w:rPr>
      </w:pPr>
    </w:p>
    <w:p w14:paraId="4C7980D2" w14:textId="77777777" w:rsidR="00A71B60" w:rsidRPr="008F2188" w:rsidRDefault="00A71B60" w:rsidP="00145F72">
      <w:pPr>
        <w:rPr>
          <w:sz w:val="28"/>
          <w:szCs w:val="28"/>
        </w:rPr>
      </w:pPr>
    </w:p>
    <w:p w14:paraId="505669F7" w14:textId="77777777" w:rsidR="00A71B60" w:rsidRPr="008F2188" w:rsidRDefault="00A71B60" w:rsidP="00145F72">
      <w:pPr>
        <w:rPr>
          <w:sz w:val="28"/>
          <w:szCs w:val="28"/>
        </w:rPr>
      </w:pPr>
    </w:p>
    <w:p w14:paraId="1B6555F4" w14:textId="77777777" w:rsidR="00A71B60" w:rsidRPr="008F2188" w:rsidRDefault="00A71B60" w:rsidP="00145F72">
      <w:pPr>
        <w:rPr>
          <w:sz w:val="28"/>
          <w:szCs w:val="28"/>
        </w:rPr>
      </w:pPr>
    </w:p>
    <w:p w14:paraId="09D87C24" w14:textId="77777777" w:rsidR="00A71B60" w:rsidRPr="008F2188" w:rsidRDefault="00A71B60" w:rsidP="00145F72">
      <w:pPr>
        <w:rPr>
          <w:sz w:val="28"/>
          <w:szCs w:val="28"/>
        </w:rPr>
      </w:pPr>
    </w:p>
    <w:p w14:paraId="35878DB4" w14:textId="77777777" w:rsidR="00A71B60" w:rsidRPr="008F2188" w:rsidRDefault="00A71B60" w:rsidP="00145F72">
      <w:pPr>
        <w:rPr>
          <w:sz w:val="28"/>
          <w:szCs w:val="28"/>
        </w:rPr>
      </w:pPr>
    </w:p>
    <w:p w14:paraId="2E1E53DA" w14:textId="77777777" w:rsidR="00A71B60" w:rsidRPr="008F2188" w:rsidRDefault="00A71B60" w:rsidP="00145F72">
      <w:pPr>
        <w:rPr>
          <w:sz w:val="28"/>
          <w:szCs w:val="28"/>
        </w:rPr>
      </w:pPr>
    </w:p>
    <w:p w14:paraId="0CEA877E" w14:textId="77777777" w:rsidR="00145F72" w:rsidRPr="008F2188" w:rsidRDefault="00145F72" w:rsidP="00145F72">
      <w:pPr>
        <w:rPr>
          <w:sz w:val="28"/>
          <w:szCs w:val="28"/>
        </w:rPr>
      </w:pPr>
    </w:p>
    <w:p w14:paraId="585E55DE" w14:textId="77777777" w:rsidR="000D57B1" w:rsidRPr="008F2188" w:rsidRDefault="000D57B1" w:rsidP="00145F72">
      <w:pPr>
        <w:rPr>
          <w:sz w:val="28"/>
          <w:szCs w:val="28"/>
        </w:rPr>
      </w:pPr>
    </w:p>
    <w:p w14:paraId="44B33541" w14:textId="77777777" w:rsidR="000D57B1" w:rsidRPr="008F2188" w:rsidRDefault="000D57B1" w:rsidP="00145F72">
      <w:pPr>
        <w:rPr>
          <w:sz w:val="28"/>
          <w:szCs w:val="28"/>
        </w:rPr>
      </w:pPr>
    </w:p>
    <w:p w14:paraId="183658EF" w14:textId="77777777" w:rsidR="000D57B1" w:rsidRPr="008F2188" w:rsidRDefault="000D57B1" w:rsidP="00145F72">
      <w:pPr>
        <w:rPr>
          <w:sz w:val="28"/>
          <w:szCs w:val="28"/>
        </w:rPr>
      </w:pPr>
    </w:p>
    <w:p w14:paraId="7AB3D377" w14:textId="77777777" w:rsidR="000D57B1" w:rsidRPr="008F2188" w:rsidRDefault="000D57B1" w:rsidP="00145F72">
      <w:pPr>
        <w:rPr>
          <w:sz w:val="28"/>
          <w:szCs w:val="28"/>
        </w:rPr>
      </w:pPr>
    </w:p>
    <w:p w14:paraId="6C6BD2C6" w14:textId="77777777" w:rsidR="00DF3172" w:rsidRPr="008F2188" w:rsidRDefault="00DF3172" w:rsidP="00145F72">
      <w:pPr>
        <w:rPr>
          <w:sz w:val="28"/>
          <w:szCs w:val="28"/>
        </w:rPr>
      </w:pPr>
    </w:p>
    <w:p w14:paraId="7F81DB01" w14:textId="77777777" w:rsidR="00DF3172" w:rsidRPr="008F2188" w:rsidRDefault="00DF3172" w:rsidP="00145F72">
      <w:pPr>
        <w:rPr>
          <w:sz w:val="28"/>
          <w:szCs w:val="28"/>
        </w:rPr>
      </w:pPr>
    </w:p>
    <w:p w14:paraId="33BBB6EA" w14:textId="77777777" w:rsidR="00DF3172" w:rsidRPr="008F2188" w:rsidRDefault="00DF3172" w:rsidP="00145F72">
      <w:pPr>
        <w:rPr>
          <w:sz w:val="28"/>
          <w:szCs w:val="28"/>
        </w:rPr>
      </w:pPr>
    </w:p>
    <w:p w14:paraId="43650B18" w14:textId="77777777" w:rsidR="00DF3172" w:rsidRPr="008F2188" w:rsidRDefault="00DF3172" w:rsidP="00145F72">
      <w:pPr>
        <w:rPr>
          <w:sz w:val="28"/>
          <w:szCs w:val="28"/>
        </w:rPr>
      </w:pPr>
    </w:p>
    <w:p w14:paraId="16677AA1" w14:textId="77777777" w:rsidR="00DF3172" w:rsidRPr="008F2188" w:rsidRDefault="00DF3172" w:rsidP="00145F72">
      <w:pPr>
        <w:rPr>
          <w:sz w:val="28"/>
          <w:szCs w:val="28"/>
        </w:rPr>
      </w:pPr>
    </w:p>
    <w:p w14:paraId="1AD81CFA" w14:textId="77777777" w:rsidR="00DF3172" w:rsidRPr="008F2188" w:rsidRDefault="00DF3172" w:rsidP="00145F72">
      <w:pPr>
        <w:rPr>
          <w:sz w:val="28"/>
          <w:szCs w:val="28"/>
        </w:rPr>
      </w:pPr>
    </w:p>
    <w:p w14:paraId="113F708E" w14:textId="77777777" w:rsidR="000D57B1" w:rsidRPr="008F2188" w:rsidRDefault="000D57B1" w:rsidP="00145F72">
      <w:pPr>
        <w:rPr>
          <w:sz w:val="28"/>
          <w:szCs w:val="28"/>
        </w:rPr>
      </w:pPr>
    </w:p>
    <w:p w14:paraId="655ABDB9" w14:textId="77777777" w:rsidR="000D57B1" w:rsidRPr="008F2188" w:rsidRDefault="000D57B1" w:rsidP="00145F72">
      <w:pPr>
        <w:rPr>
          <w:sz w:val="28"/>
          <w:szCs w:val="28"/>
        </w:rPr>
      </w:pPr>
    </w:p>
    <w:p w14:paraId="1C5CACB1" w14:textId="3614EAD8" w:rsidR="00145F72" w:rsidRPr="008F2188" w:rsidRDefault="00145F72" w:rsidP="00145F72">
      <w:pPr>
        <w:rPr>
          <w:sz w:val="28"/>
          <w:szCs w:val="28"/>
        </w:rPr>
      </w:pPr>
      <w:r w:rsidRPr="008F2188">
        <w:rPr>
          <w:sz w:val="28"/>
          <w:szCs w:val="28"/>
        </w:rPr>
        <w:lastRenderedPageBreak/>
        <w:t xml:space="preserve">С </w:t>
      </w:r>
      <w:r w:rsidR="0095327A" w:rsidRPr="008F2188">
        <w:rPr>
          <w:sz w:val="28"/>
          <w:szCs w:val="28"/>
        </w:rPr>
        <w:t xml:space="preserve">постановлением </w:t>
      </w:r>
      <w:r w:rsidRPr="008F2188">
        <w:rPr>
          <w:sz w:val="28"/>
          <w:szCs w:val="28"/>
        </w:rPr>
        <w:t>ознакомлен:</w:t>
      </w:r>
    </w:p>
    <w:p w14:paraId="7A2F0767" w14:textId="77777777" w:rsidR="000D57B1" w:rsidRPr="008F2188" w:rsidRDefault="000D57B1" w:rsidP="00145F72">
      <w:pPr>
        <w:rPr>
          <w:sz w:val="28"/>
          <w:szCs w:val="28"/>
        </w:rPr>
      </w:pPr>
    </w:p>
    <w:p w14:paraId="4ED7D0C0" w14:textId="40C6FDD8" w:rsidR="000D57B1" w:rsidRPr="008F2188" w:rsidRDefault="0095327A" w:rsidP="000D57B1">
      <w:pPr>
        <w:jc w:val="both"/>
        <w:rPr>
          <w:sz w:val="28"/>
          <w:szCs w:val="28"/>
        </w:rPr>
      </w:pPr>
      <w:r w:rsidRPr="008F2188">
        <w:rPr>
          <w:bCs/>
          <w:spacing w:val="-2"/>
          <w:sz w:val="28"/>
          <w:szCs w:val="28"/>
        </w:rPr>
        <w:t xml:space="preserve">Начальник </w:t>
      </w:r>
      <w:r w:rsidRPr="008F2188">
        <w:rPr>
          <w:sz w:val="28"/>
          <w:szCs w:val="28"/>
        </w:rPr>
        <w:t>территориального</w:t>
      </w:r>
      <w:r w:rsidR="000D57B1" w:rsidRPr="008F2188">
        <w:rPr>
          <w:sz w:val="28"/>
          <w:szCs w:val="28"/>
        </w:rPr>
        <w:t xml:space="preserve"> отдела «Выскодь» Управления по вопросам планирования, экономического развития, муниципальной собственности, земельных отношений </w:t>
      </w:r>
      <w:r w:rsidRPr="008F2188">
        <w:rPr>
          <w:sz w:val="28"/>
          <w:szCs w:val="28"/>
        </w:rPr>
        <w:t>и территории</w:t>
      </w:r>
      <w:r w:rsidR="000D57B1" w:rsidRPr="008F2188">
        <w:rPr>
          <w:sz w:val="28"/>
          <w:szCs w:val="28"/>
        </w:rPr>
        <w:t xml:space="preserve"> Администрации Дновского </w:t>
      </w:r>
      <w:r w:rsidRPr="008F2188">
        <w:rPr>
          <w:sz w:val="28"/>
          <w:szCs w:val="28"/>
        </w:rPr>
        <w:t>муниципального округа</w:t>
      </w:r>
      <w:r w:rsidR="000D57B1" w:rsidRPr="008F2188">
        <w:rPr>
          <w:sz w:val="28"/>
          <w:szCs w:val="28"/>
        </w:rPr>
        <w:t xml:space="preserve">     _________________Л.А. </w:t>
      </w:r>
      <w:proofErr w:type="spellStart"/>
      <w:r w:rsidR="000D57B1" w:rsidRPr="008F2188">
        <w:rPr>
          <w:sz w:val="28"/>
          <w:szCs w:val="28"/>
        </w:rPr>
        <w:t>Гарусова</w:t>
      </w:r>
      <w:proofErr w:type="spellEnd"/>
    </w:p>
    <w:p w14:paraId="53292128" w14:textId="77777777" w:rsidR="000D57B1" w:rsidRPr="008F2188" w:rsidRDefault="000D57B1" w:rsidP="000D57B1">
      <w:pPr>
        <w:jc w:val="both"/>
        <w:rPr>
          <w:bCs/>
          <w:spacing w:val="-2"/>
          <w:sz w:val="28"/>
          <w:szCs w:val="28"/>
        </w:rPr>
      </w:pPr>
    </w:p>
    <w:p w14:paraId="2111CD60" w14:textId="38856940" w:rsidR="000D57B1" w:rsidRPr="008F2188" w:rsidRDefault="0095327A" w:rsidP="000D57B1">
      <w:pPr>
        <w:jc w:val="both"/>
        <w:rPr>
          <w:sz w:val="28"/>
          <w:szCs w:val="28"/>
        </w:rPr>
      </w:pPr>
      <w:r w:rsidRPr="008F2188">
        <w:rPr>
          <w:bCs/>
          <w:spacing w:val="-2"/>
          <w:sz w:val="28"/>
          <w:szCs w:val="28"/>
        </w:rPr>
        <w:t xml:space="preserve">Начальник </w:t>
      </w:r>
      <w:r w:rsidRPr="008F2188">
        <w:rPr>
          <w:sz w:val="28"/>
          <w:szCs w:val="28"/>
        </w:rPr>
        <w:t>территориального</w:t>
      </w:r>
      <w:r w:rsidR="000D57B1" w:rsidRPr="008F2188">
        <w:rPr>
          <w:sz w:val="28"/>
          <w:szCs w:val="28"/>
        </w:rPr>
        <w:t xml:space="preserve"> отдела «Искра» Управления по вопросам планирования, экономического развития, муниципальной собственности, земельных отношений </w:t>
      </w:r>
      <w:r w:rsidRPr="008F2188">
        <w:rPr>
          <w:sz w:val="28"/>
          <w:szCs w:val="28"/>
        </w:rPr>
        <w:t>и территории</w:t>
      </w:r>
      <w:r w:rsidR="000D57B1" w:rsidRPr="008F2188">
        <w:rPr>
          <w:sz w:val="28"/>
          <w:szCs w:val="28"/>
        </w:rPr>
        <w:t xml:space="preserve"> Администрации Дновского </w:t>
      </w:r>
      <w:r w:rsidRPr="008F2188">
        <w:rPr>
          <w:sz w:val="28"/>
          <w:szCs w:val="28"/>
        </w:rPr>
        <w:t>муниципального округа</w:t>
      </w:r>
      <w:r w:rsidR="000D57B1" w:rsidRPr="008F2188">
        <w:rPr>
          <w:sz w:val="28"/>
          <w:szCs w:val="28"/>
        </w:rPr>
        <w:t xml:space="preserve">     _________________Л.В. Волкова</w:t>
      </w:r>
    </w:p>
    <w:p w14:paraId="5F35768C" w14:textId="77777777" w:rsidR="000D57B1" w:rsidRPr="008F2188" w:rsidRDefault="000D57B1" w:rsidP="000D57B1">
      <w:pPr>
        <w:jc w:val="both"/>
        <w:rPr>
          <w:sz w:val="28"/>
          <w:szCs w:val="28"/>
        </w:rPr>
      </w:pPr>
    </w:p>
    <w:p w14:paraId="487033C9" w14:textId="6E8FA7FA" w:rsidR="000D57B1" w:rsidRPr="008F2188" w:rsidRDefault="000D57B1" w:rsidP="000D57B1">
      <w:pPr>
        <w:jc w:val="both"/>
        <w:rPr>
          <w:sz w:val="28"/>
          <w:szCs w:val="28"/>
        </w:rPr>
      </w:pPr>
      <w:r w:rsidRPr="008F2188">
        <w:rPr>
          <w:bCs/>
          <w:spacing w:val="-2"/>
          <w:sz w:val="28"/>
          <w:szCs w:val="28"/>
        </w:rPr>
        <w:t xml:space="preserve">Главный специалист </w:t>
      </w:r>
      <w:r w:rsidRPr="008F2188">
        <w:rPr>
          <w:sz w:val="28"/>
          <w:szCs w:val="28"/>
        </w:rPr>
        <w:t xml:space="preserve">территориального отдела «Искра» Управления по вопросам планирования, экономического развития, муниципальной собственности, земельных отношений и территории Администрации Дновского </w:t>
      </w:r>
      <w:r w:rsidR="0095327A" w:rsidRPr="008F2188">
        <w:rPr>
          <w:sz w:val="28"/>
          <w:szCs w:val="28"/>
        </w:rPr>
        <w:t>муниципального округа</w:t>
      </w:r>
      <w:r w:rsidRPr="008F2188">
        <w:rPr>
          <w:sz w:val="28"/>
          <w:szCs w:val="28"/>
        </w:rPr>
        <w:t xml:space="preserve">     _________________Г.В. Зверева</w:t>
      </w:r>
    </w:p>
    <w:p w14:paraId="4867DF37" w14:textId="77777777" w:rsidR="000D57B1" w:rsidRPr="008F2188" w:rsidRDefault="000D57B1" w:rsidP="00145F72">
      <w:pPr>
        <w:rPr>
          <w:sz w:val="28"/>
          <w:szCs w:val="28"/>
        </w:rPr>
      </w:pPr>
    </w:p>
    <w:p w14:paraId="674412BA" w14:textId="14607205" w:rsidR="00F95B17" w:rsidRDefault="00145F72" w:rsidP="0095327A">
      <w:pPr>
        <w:jc w:val="both"/>
        <w:rPr>
          <w:szCs w:val="20"/>
        </w:rPr>
      </w:pPr>
      <w:r w:rsidRPr="008F2188">
        <w:rPr>
          <w:sz w:val="28"/>
          <w:szCs w:val="28"/>
        </w:rPr>
        <w:t xml:space="preserve">Главный специалист территориального отдела «Дно» Управления по вопросам планирования, экономического развития, муниципальной собственности, земельных отношений </w:t>
      </w:r>
      <w:r w:rsidR="0095327A" w:rsidRPr="008F2188">
        <w:rPr>
          <w:sz w:val="28"/>
          <w:szCs w:val="28"/>
        </w:rPr>
        <w:t>и территории</w:t>
      </w:r>
      <w:r w:rsidRPr="008F2188">
        <w:rPr>
          <w:sz w:val="28"/>
          <w:szCs w:val="28"/>
        </w:rPr>
        <w:t xml:space="preserve"> Администрации Дновского </w:t>
      </w:r>
      <w:r w:rsidR="007764C6" w:rsidRPr="008F2188">
        <w:rPr>
          <w:sz w:val="28"/>
          <w:szCs w:val="28"/>
        </w:rPr>
        <w:t>муниципального округа</w:t>
      </w:r>
      <w:r w:rsidRPr="008F2188">
        <w:rPr>
          <w:sz w:val="28"/>
          <w:szCs w:val="28"/>
        </w:rPr>
        <w:t xml:space="preserve">      _________________О.А. Лебедев</w:t>
      </w:r>
      <w:r w:rsidRPr="00145F72">
        <w:rPr>
          <w:sz w:val="28"/>
          <w:szCs w:val="28"/>
        </w:rPr>
        <w:t>а</w:t>
      </w:r>
    </w:p>
    <w:sectPr w:rsidR="00F95B17" w:rsidSect="0095327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336CE"/>
    <w:multiLevelType w:val="hybridMultilevel"/>
    <w:tmpl w:val="C04250F6"/>
    <w:lvl w:ilvl="0" w:tplc="4D4E1924">
      <w:start w:val="1"/>
      <w:numFmt w:val="decimal"/>
      <w:lvlText w:val="%1."/>
      <w:lvlJc w:val="left"/>
      <w:pPr>
        <w:ind w:left="2058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36E2F9F"/>
    <w:multiLevelType w:val="hybridMultilevel"/>
    <w:tmpl w:val="AA506EA8"/>
    <w:lvl w:ilvl="0" w:tplc="B8760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9216626">
    <w:abstractNumId w:val="0"/>
  </w:num>
  <w:num w:numId="2" w16cid:durableId="1489974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E3D"/>
    <w:rsid w:val="00013511"/>
    <w:rsid w:val="000230C5"/>
    <w:rsid w:val="000464F1"/>
    <w:rsid w:val="00051516"/>
    <w:rsid w:val="00064305"/>
    <w:rsid w:val="00072E3D"/>
    <w:rsid w:val="00075A02"/>
    <w:rsid w:val="0009597A"/>
    <w:rsid w:val="000A484C"/>
    <w:rsid w:val="000A5521"/>
    <w:rsid w:val="000B312C"/>
    <w:rsid w:val="000C0265"/>
    <w:rsid w:val="000D57B1"/>
    <w:rsid w:val="00111814"/>
    <w:rsid w:val="00114EBD"/>
    <w:rsid w:val="0013583B"/>
    <w:rsid w:val="0014152D"/>
    <w:rsid w:val="00145F72"/>
    <w:rsid w:val="00173438"/>
    <w:rsid w:val="00183D49"/>
    <w:rsid w:val="001B0BB6"/>
    <w:rsid w:val="001D2915"/>
    <w:rsid w:val="00205A08"/>
    <w:rsid w:val="002374D6"/>
    <w:rsid w:val="00276B5D"/>
    <w:rsid w:val="00285F84"/>
    <w:rsid w:val="00286F15"/>
    <w:rsid w:val="002A4A93"/>
    <w:rsid w:val="002B2D43"/>
    <w:rsid w:val="002C43F1"/>
    <w:rsid w:val="002D789A"/>
    <w:rsid w:val="002E15DF"/>
    <w:rsid w:val="00325180"/>
    <w:rsid w:val="003259CD"/>
    <w:rsid w:val="00396A7F"/>
    <w:rsid w:val="003A27FD"/>
    <w:rsid w:val="003B08C4"/>
    <w:rsid w:val="003C7285"/>
    <w:rsid w:val="003D1680"/>
    <w:rsid w:val="003D295E"/>
    <w:rsid w:val="003E4EBB"/>
    <w:rsid w:val="00401BBA"/>
    <w:rsid w:val="00424858"/>
    <w:rsid w:val="00446C36"/>
    <w:rsid w:val="004574B2"/>
    <w:rsid w:val="004629EC"/>
    <w:rsid w:val="004830C2"/>
    <w:rsid w:val="00496548"/>
    <w:rsid w:val="004B14CF"/>
    <w:rsid w:val="004B3C03"/>
    <w:rsid w:val="00532881"/>
    <w:rsid w:val="00555B26"/>
    <w:rsid w:val="005868E9"/>
    <w:rsid w:val="005A3056"/>
    <w:rsid w:val="005F1663"/>
    <w:rsid w:val="00641644"/>
    <w:rsid w:val="00657D0B"/>
    <w:rsid w:val="00667191"/>
    <w:rsid w:val="006A271F"/>
    <w:rsid w:val="006A6D68"/>
    <w:rsid w:val="006D7583"/>
    <w:rsid w:val="006F0282"/>
    <w:rsid w:val="006F5514"/>
    <w:rsid w:val="00702F11"/>
    <w:rsid w:val="00705506"/>
    <w:rsid w:val="0071365C"/>
    <w:rsid w:val="007220F6"/>
    <w:rsid w:val="00724E37"/>
    <w:rsid w:val="007555D5"/>
    <w:rsid w:val="00761BB2"/>
    <w:rsid w:val="0077566B"/>
    <w:rsid w:val="007764C6"/>
    <w:rsid w:val="00795903"/>
    <w:rsid w:val="00795C2B"/>
    <w:rsid w:val="00832853"/>
    <w:rsid w:val="00833391"/>
    <w:rsid w:val="008A3B4E"/>
    <w:rsid w:val="008D6762"/>
    <w:rsid w:val="008E118A"/>
    <w:rsid w:val="008F2188"/>
    <w:rsid w:val="008F42D5"/>
    <w:rsid w:val="008F7A13"/>
    <w:rsid w:val="0091245C"/>
    <w:rsid w:val="00931B74"/>
    <w:rsid w:val="009476C7"/>
    <w:rsid w:val="0095327A"/>
    <w:rsid w:val="00965055"/>
    <w:rsid w:val="00970C05"/>
    <w:rsid w:val="00974E26"/>
    <w:rsid w:val="00984255"/>
    <w:rsid w:val="009B086A"/>
    <w:rsid w:val="009C55DF"/>
    <w:rsid w:val="009D1458"/>
    <w:rsid w:val="009E14E4"/>
    <w:rsid w:val="009E7E01"/>
    <w:rsid w:val="009F7B5E"/>
    <w:rsid w:val="00A10C82"/>
    <w:rsid w:val="00A27550"/>
    <w:rsid w:val="00A37793"/>
    <w:rsid w:val="00A47156"/>
    <w:rsid w:val="00A508B4"/>
    <w:rsid w:val="00A52971"/>
    <w:rsid w:val="00A55D1D"/>
    <w:rsid w:val="00A57EC5"/>
    <w:rsid w:val="00A609A1"/>
    <w:rsid w:val="00A6626F"/>
    <w:rsid w:val="00A71B60"/>
    <w:rsid w:val="00A75756"/>
    <w:rsid w:val="00A93C45"/>
    <w:rsid w:val="00A948A9"/>
    <w:rsid w:val="00B01E69"/>
    <w:rsid w:val="00B11DB8"/>
    <w:rsid w:val="00B14C19"/>
    <w:rsid w:val="00B22596"/>
    <w:rsid w:val="00B24094"/>
    <w:rsid w:val="00B378C7"/>
    <w:rsid w:val="00B51946"/>
    <w:rsid w:val="00B626B1"/>
    <w:rsid w:val="00B82810"/>
    <w:rsid w:val="00BA5A15"/>
    <w:rsid w:val="00BB5114"/>
    <w:rsid w:val="00BC5537"/>
    <w:rsid w:val="00BD124C"/>
    <w:rsid w:val="00BD1DF4"/>
    <w:rsid w:val="00BF7912"/>
    <w:rsid w:val="00C0421F"/>
    <w:rsid w:val="00C04725"/>
    <w:rsid w:val="00C05BE1"/>
    <w:rsid w:val="00C2429C"/>
    <w:rsid w:val="00C31659"/>
    <w:rsid w:val="00C33A9D"/>
    <w:rsid w:val="00C44AAB"/>
    <w:rsid w:val="00C51E06"/>
    <w:rsid w:val="00C63AC2"/>
    <w:rsid w:val="00C66F81"/>
    <w:rsid w:val="00C71DDD"/>
    <w:rsid w:val="00C91AD8"/>
    <w:rsid w:val="00C97B77"/>
    <w:rsid w:val="00CA6F4C"/>
    <w:rsid w:val="00D1496D"/>
    <w:rsid w:val="00D2626E"/>
    <w:rsid w:val="00D30E0C"/>
    <w:rsid w:val="00D3575C"/>
    <w:rsid w:val="00DA5177"/>
    <w:rsid w:val="00DC549A"/>
    <w:rsid w:val="00DF1569"/>
    <w:rsid w:val="00DF3172"/>
    <w:rsid w:val="00DF6F69"/>
    <w:rsid w:val="00E52D06"/>
    <w:rsid w:val="00E75FA1"/>
    <w:rsid w:val="00E80EB6"/>
    <w:rsid w:val="00E84353"/>
    <w:rsid w:val="00E86643"/>
    <w:rsid w:val="00F01E11"/>
    <w:rsid w:val="00F36885"/>
    <w:rsid w:val="00F51455"/>
    <w:rsid w:val="00F63887"/>
    <w:rsid w:val="00F77BEC"/>
    <w:rsid w:val="00F913B8"/>
    <w:rsid w:val="00F95B17"/>
    <w:rsid w:val="00FA1A5F"/>
    <w:rsid w:val="00FA7959"/>
    <w:rsid w:val="00FD6D7A"/>
    <w:rsid w:val="00FE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94EE7"/>
  <w15:docId w15:val="{F9E8B2D9-65A7-4F39-857D-404BFEFF4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3A9D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84255"/>
    <w:pPr>
      <w:keepNext/>
      <w:keepLines/>
      <w:spacing w:before="200" w:line="254" w:lineRule="auto"/>
      <w:jc w:val="both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1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14EBD"/>
    <w:rPr>
      <w:rFonts w:ascii="Tahoma" w:hAnsi="Tahoma" w:cs="Tahoma"/>
      <w:sz w:val="16"/>
      <w:szCs w:val="16"/>
    </w:rPr>
  </w:style>
  <w:style w:type="paragraph" w:styleId="a5">
    <w:name w:val="List Paragraph"/>
    <w:aliases w:val="Маркер,1,UL,Абзац маркированнный,Table-Normal,RSHB_Table-Normal,Предусловия"/>
    <w:basedOn w:val="a"/>
    <w:link w:val="a6"/>
    <w:uiPriority w:val="99"/>
    <w:qFormat/>
    <w:rsid w:val="00C66F81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984255"/>
    <w:rPr>
      <w:rFonts w:ascii="Cambria" w:eastAsia="Calibri" w:hAnsi="Cambria"/>
      <w:b/>
      <w:bCs/>
      <w:i/>
      <w:iCs/>
      <w:color w:val="4F81BD"/>
      <w:lang w:eastAsia="en-US"/>
    </w:rPr>
  </w:style>
  <w:style w:type="character" w:customStyle="1" w:styleId="a7">
    <w:name w:val="Без интервала Знак"/>
    <w:link w:val="a8"/>
    <w:locked/>
    <w:rsid w:val="00984255"/>
    <w:rPr>
      <w:rFonts w:ascii="Calibri" w:eastAsia="Calibri" w:hAnsi="Calibri" w:cs="Calibri"/>
      <w:lang w:eastAsia="ar-SA"/>
    </w:rPr>
  </w:style>
  <w:style w:type="paragraph" w:styleId="a8">
    <w:name w:val="No Spacing"/>
    <w:link w:val="a7"/>
    <w:qFormat/>
    <w:rsid w:val="00984255"/>
    <w:pPr>
      <w:suppressAutoHyphens/>
    </w:pPr>
    <w:rPr>
      <w:rFonts w:ascii="Calibri" w:eastAsia="Calibri" w:hAnsi="Calibri" w:cs="Calibri"/>
      <w:lang w:eastAsia="ar-SA"/>
    </w:rPr>
  </w:style>
  <w:style w:type="character" w:customStyle="1" w:styleId="a6">
    <w:name w:val="Абзац списка Знак"/>
    <w:aliases w:val="Маркер Знак,1 Знак,UL Знак,Абзац маркированнный Знак,Table-Normal Знак,RSHB_Table-Normal Знак,Предусловия Знак"/>
    <w:link w:val="a5"/>
    <w:uiPriority w:val="99"/>
    <w:locked/>
    <w:rsid w:val="00984255"/>
    <w:rPr>
      <w:sz w:val="24"/>
      <w:szCs w:val="24"/>
    </w:rPr>
  </w:style>
  <w:style w:type="paragraph" w:customStyle="1" w:styleId="126">
    <w:name w:val="Основной текст126"/>
    <w:basedOn w:val="a"/>
    <w:rsid w:val="00FD6D7A"/>
    <w:pPr>
      <w:shd w:val="clear" w:color="auto" w:fill="FFFFFF"/>
      <w:spacing w:after="60" w:line="0" w:lineRule="atLeast"/>
      <w:ind w:firstLine="567"/>
      <w:jc w:val="right"/>
    </w:pPr>
    <w:rPr>
      <w:sz w:val="20"/>
      <w:szCs w:val="20"/>
    </w:rPr>
  </w:style>
  <w:style w:type="character" w:customStyle="1" w:styleId="2">
    <w:name w:val="Основной текст (2)"/>
    <w:basedOn w:val="a0"/>
    <w:rsid w:val="00FD6D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6">
    <w:name w:val="Основной текст6"/>
    <w:basedOn w:val="a0"/>
    <w:rsid w:val="00FD6D7A"/>
    <w:rPr>
      <w:sz w:val="21"/>
      <w:szCs w:val="21"/>
      <w:shd w:val="clear" w:color="auto" w:fill="FFFFFF"/>
    </w:rPr>
  </w:style>
  <w:style w:type="character" w:styleId="a9">
    <w:name w:val="Hyperlink"/>
    <w:basedOn w:val="a0"/>
    <w:rsid w:val="004830C2"/>
    <w:rPr>
      <w:color w:val="0000FF" w:themeColor="hyperlink"/>
      <w:u w:val="single"/>
    </w:rPr>
  </w:style>
  <w:style w:type="paragraph" w:styleId="aa">
    <w:name w:val="Title"/>
    <w:basedOn w:val="a"/>
    <w:link w:val="ab"/>
    <w:qFormat/>
    <w:rsid w:val="00286F15"/>
    <w:pPr>
      <w:jc w:val="center"/>
    </w:pPr>
    <w:rPr>
      <w:b/>
      <w:bCs/>
      <w:sz w:val="28"/>
    </w:rPr>
  </w:style>
  <w:style w:type="character" w:customStyle="1" w:styleId="ab">
    <w:name w:val="Заголовок Знак"/>
    <w:basedOn w:val="a0"/>
    <w:link w:val="aa"/>
    <w:rsid w:val="00286F15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Дновского района</vt:lpstr>
    </vt:vector>
  </TitlesOfParts>
  <Company>MoBIL GROUP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Дновского района</dc:title>
  <dc:creator>Администрация</dc:creator>
  <cp:lastModifiedBy>Juris</cp:lastModifiedBy>
  <cp:revision>3</cp:revision>
  <cp:lastPrinted>2026-07-23T06:55:00Z</cp:lastPrinted>
  <dcterms:created xsi:type="dcterms:W3CDTF">2026-07-23T06:58:00Z</dcterms:created>
  <dcterms:modified xsi:type="dcterms:W3CDTF">2026-07-23T10:59:00Z</dcterms:modified>
</cp:coreProperties>
</file>