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6D3844" w14:textId="77777777" w:rsidR="008042F6" w:rsidRDefault="008042F6" w:rsidP="009044DF">
      <w:pPr>
        <w:jc w:val="center"/>
        <w:rPr>
          <w:sz w:val="28"/>
          <w:szCs w:val="28"/>
        </w:rPr>
      </w:pPr>
    </w:p>
    <w:p w14:paraId="1C148DEE" w14:textId="77777777" w:rsidR="008C1599" w:rsidRDefault="000543E9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 wp14:anchorId="598C4AAA" wp14:editId="4A4D77D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B959570" w14:textId="77777777"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14:paraId="1492C973" w14:textId="77777777" w:rsidR="008E45EC" w:rsidRPr="00806457" w:rsidRDefault="008E45EC" w:rsidP="005A0D9D">
      <w:pPr>
        <w:jc w:val="center"/>
        <w:rPr>
          <w:sz w:val="28"/>
          <w:szCs w:val="28"/>
        </w:rPr>
      </w:pPr>
    </w:p>
    <w:p w14:paraId="5E46F97F" w14:textId="77777777" w:rsidR="008E45EC" w:rsidRPr="00806457" w:rsidRDefault="008E45EC" w:rsidP="005A0D9D">
      <w:pPr>
        <w:jc w:val="center"/>
        <w:rPr>
          <w:sz w:val="28"/>
          <w:szCs w:val="28"/>
        </w:rPr>
      </w:pPr>
    </w:p>
    <w:p w14:paraId="63DE6A3B" w14:textId="77777777" w:rsidR="008E45EC" w:rsidRPr="00806457" w:rsidRDefault="008E45EC" w:rsidP="005A0D9D">
      <w:pPr>
        <w:jc w:val="center"/>
        <w:rPr>
          <w:sz w:val="28"/>
          <w:szCs w:val="28"/>
        </w:rPr>
      </w:pPr>
    </w:p>
    <w:p w14:paraId="669E4541" w14:textId="77777777"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14:paraId="60D3B710" w14:textId="77777777"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14:paraId="3522C298" w14:textId="77777777" w:rsidR="008C1599" w:rsidRPr="008F445A" w:rsidRDefault="008C1599" w:rsidP="008F445A"/>
    <w:p w14:paraId="11901CA2" w14:textId="77777777"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14:paraId="60A73D67" w14:textId="77777777"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14:paraId="0AEB8E5C" w14:textId="77777777" w:rsidR="008C1599" w:rsidRPr="008F445A" w:rsidRDefault="008C1599" w:rsidP="009044DF">
      <w:pPr>
        <w:jc w:val="center"/>
        <w:rPr>
          <w:sz w:val="28"/>
          <w:szCs w:val="28"/>
        </w:rPr>
      </w:pPr>
    </w:p>
    <w:p w14:paraId="09C10F28" w14:textId="77777777" w:rsidR="008C1599" w:rsidRDefault="009B35E2" w:rsidP="009044DF">
      <w:pPr>
        <w:rPr>
          <w:sz w:val="20"/>
          <w:szCs w:val="20"/>
        </w:rPr>
      </w:pPr>
      <w:proofErr w:type="gramStart"/>
      <w:r>
        <w:rPr>
          <w:sz w:val="28"/>
          <w:szCs w:val="28"/>
        </w:rPr>
        <w:t xml:space="preserve">от  </w:t>
      </w:r>
      <w:r w:rsidRPr="009B35E2">
        <w:rPr>
          <w:sz w:val="28"/>
          <w:szCs w:val="28"/>
          <w:u w:val="single"/>
        </w:rPr>
        <w:t>07.04.2021</w:t>
      </w:r>
      <w:proofErr w:type="gramEnd"/>
      <w:r w:rsidRPr="009B35E2">
        <w:rPr>
          <w:sz w:val="28"/>
          <w:szCs w:val="28"/>
          <w:u w:val="single"/>
        </w:rPr>
        <w:t xml:space="preserve">  </w:t>
      </w:r>
      <w:r>
        <w:rPr>
          <w:sz w:val="28"/>
          <w:szCs w:val="28"/>
        </w:rPr>
        <w:t xml:space="preserve">№ </w:t>
      </w:r>
      <w:r w:rsidRPr="009B35E2">
        <w:rPr>
          <w:sz w:val="28"/>
          <w:szCs w:val="28"/>
          <w:u w:val="single"/>
        </w:rPr>
        <w:t xml:space="preserve"> 80</w:t>
      </w:r>
    </w:p>
    <w:p w14:paraId="4E6F19B1" w14:textId="77777777"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14:paraId="173982EE" w14:textId="77777777" w:rsidR="008C1599" w:rsidRPr="00E060A6" w:rsidRDefault="008C1599" w:rsidP="006277FD">
      <w:pPr>
        <w:tabs>
          <w:tab w:val="left" w:pos="2532"/>
        </w:tabs>
        <w:spacing w:line="283" w:lineRule="auto"/>
        <w:ind w:firstLine="709"/>
        <w:rPr>
          <w:sz w:val="28"/>
          <w:szCs w:val="28"/>
        </w:rPr>
      </w:pPr>
    </w:p>
    <w:p w14:paraId="14609FF5" w14:textId="77777777" w:rsidR="008C1599" w:rsidRPr="00E060A6" w:rsidRDefault="008C1599" w:rsidP="006277FD">
      <w:pPr>
        <w:spacing w:line="283" w:lineRule="auto"/>
        <w:ind w:firstLine="709"/>
        <w:rPr>
          <w:sz w:val="28"/>
          <w:szCs w:val="28"/>
        </w:rPr>
      </w:pPr>
    </w:p>
    <w:p w14:paraId="59E53605" w14:textId="77777777" w:rsidR="004B54B3" w:rsidRDefault="004B54B3" w:rsidP="006277FD">
      <w:pPr>
        <w:spacing w:line="283" w:lineRule="auto"/>
        <w:ind w:right="4704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О </w:t>
      </w:r>
      <w:r w:rsidR="00B71255">
        <w:rPr>
          <w:sz w:val="30"/>
          <w:szCs w:val="30"/>
        </w:rPr>
        <w:t xml:space="preserve">введении временного </w:t>
      </w:r>
      <w:r w:rsidR="001E1A25">
        <w:rPr>
          <w:sz w:val="30"/>
          <w:szCs w:val="30"/>
        </w:rPr>
        <w:t>прекращения</w:t>
      </w:r>
      <w:r w:rsidR="004D396D">
        <w:rPr>
          <w:sz w:val="30"/>
          <w:szCs w:val="30"/>
        </w:rPr>
        <w:br/>
        <w:t xml:space="preserve">движения транспортных средств </w:t>
      </w:r>
      <w:r w:rsidR="004D396D">
        <w:rPr>
          <w:sz w:val="30"/>
          <w:szCs w:val="30"/>
        </w:rPr>
        <w:br/>
        <w:t xml:space="preserve">по </w:t>
      </w:r>
      <w:r w:rsidR="00801762">
        <w:rPr>
          <w:sz w:val="30"/>
          <w:szCs w:val="30"/>
        </w:rPr>
        <w:t>участку км 25+500 – км 27+700 автомобильной дороги общего пользования регионального значения «Плотично</w:t>
      </w:r>
      <w:r w:rsidR="00603C38">
        <w:rPr>
          <w:sz w:val="30"/>
          <w:szCs w:val="30"/>
        </w:rPr>
        <w:t xml:space="preserve"> </w:t>
      </w:r>
      <w:r w:rsidR="00801762">
        <w:rPr>
          <w:sz w:val="30"/>
          <w:szCs w:val="30"/>
        </w:rPr>
        <w:t>- Кунья» в связи с производством работ по капитальному ремонту</w:t>
      </w:r>
    </w:p>
    <w:p w14:paraId="49564A9D" w14:textId="77777777" w:rsidR="004B54B3" w:rsidRPr="00E060A6" w:rsidRDefault="004B54B3" w:rsidP="006277FD">
      <w:pPr>
        <w:spacing w:line="283" w:lineRule="auto"/>
        <w:ind w:firstLine="709"/>
        <w:rPr>
          <w:sz w:val="28"/>
          <w:szCs w:val="28"/>
        </w:rPr>
      </w:pPr>
    </w:p>
    <w:p w14:paraId="0E7938FD" w14:textId="77777777" w:rsidR="004B54B3" w:rsidRPr="00E060A6" w:rsidRDefault="004B54B3" w:rsidP="006277FD">
      <w:pPr>
        <w:pStyle w:val="a3"/>
        <w:tabs>
          <w:tab w:val="left" w:pos="0"/>
          <w:tab w:val="left" w:pos="960"/>
          <w:tab w:val="left" w:pos="2977"/>
        </w:tabs>
        <w:spacing w:after="0" w:line="283" w:lineRule="auto"/>
        <w:ind w:firstLine="709"/>
        <w:rPr>
          <w:sz w:val="28"/>
          <w:szCs w:val="28"/>
        </w:rPr>
      </w:pPr>
    </w:p>
    <w:p w14:paraId="5B8BEE1E" w14:textId="77777777" w:rsidR="00375B12" w:rsidRDefault="007C1B7F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 w:rsidRPr="00486D91">
        <w:rPr>
          <w:sz w:val="30"/>
          <w:szCs w:val="30"/>
        </w:rPr>
        <w:t xml:space="preserve">В соответствии со статьей 30 Федерального закона </w:t>
      </w:r>
      <w:r w:rsidRPr="00486D91">
        <w:rPr>
          <w:sz w:val="30"/>
          <w:szCs w:val="30"/>
        </w:rPr>
        <w:br/>
        <w:t xml:space="preserve">от 08 ноября 2007 г. № 257-ФЗ «Об автомобильных дорогах и о дорожной деятельности в Российской Федерации и о внесении изменений </w:t>
      </w:r>
      <w:r w:rsidRPr="00486D91">
        <w:rPr>
          <w:sz w:val="30"/>
          <w:szCs w:val="30"/>
        </w:rPr>
        <w:br/>
        <w:t>в отдельные акты Российской Федерации», статьей 14 Федерального закона от 10 декабря 1995 г. № 196-ФЗ «О безопасности дорожного движения»,</w:t>
      </w:r>
      <w:r w:rsidR="00AB3B3E">
        <w:rPr>
          <w:sz w:val="30"/>
          <w:szCs w:val="30"/>
        </w:rPr>
        <w:t xml:space="preserve"> </w:t>
      </w:r>
      <w:r w:rsidR="003B3E54">
        <w:rPr>
          <w:sz w:val="30"/>
          <w:szCs w:val="30"/>
        </w:rPr>
        <w:t xml:space="preserve">подпунктом 1 </w:t>
      </w:r>
      <w:r w:rsidR="00AB3B3E">
        <w:rPr>
          <w:sz w:val="30"/>
          <w:szCs w:val="30"/>
        </w:rPr>
        <w:t>пункт</w:t>
      </w:r>
      <w:r w:rsidR="003B3E54">
        <w:rPr>
          <w:sz w:val="30"/>
          <w:szCs w:val="30"/>
        </w:rPr>
        <w:t>а</w:t>
      </w:r>
      <w:r w:rsidR="00AB3B3E">
        <w:rPr>
          <w:sz w:val="30"/>
          <w:szCs w:val="30"/>
        </w:rPr>
        <w:t xml:space="preserve"> </w:t>
      </w:r>
      <w:r w:rsidR="00603C38">
        <w:rPr>
          <w:sz w:val="30"/>
          <w:szCs w:val="30"/>
        </w:rPr>
        <w:t>2</w:t>
      </w:r>
      <w:r w:rsidR="003B3E54">
        <w:rPr>
          <w:sz w:val="30"/>
          <w:szCs w:val="30"/>
        </w:rPr>
        <w:t>.2.</w:t>
      </w:r>
      <w:r w:rsidR="004A72BA" w:rsidRPr="00486D91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>постановлени</w:t>
      </w:r>
      <w:r w:rsidR="00AB3B3E">
        <w:rPr>
          <w:sz w:val="30"/>
          <w:szCs w:val="30"/>
        </w:rPr>
        <w:t>я</w:t>
      </w:r>
      <w:r w:rsidR="00123524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 xml:space="preserve">Администрации области от 30 января 2012 г. № 36 «О порядке осуществления временных ограничения или прекращения движения транспортных средств </w:t>
      </w:r>
      <w:r w:rsidR="00A37306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по автомобильным дорогам регионального или межмуниципального значения, местного значения», пунктом 3.10.19 Положения </w:t>
      </w:r>
      <w:r w:rsidRPr="00462738">
        <w:rPr>
          <w:sz w:val="30"/>
          <w:szCs w:val="30"/>
        </w:rPr>
        <w:t xml:space="preserve">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и дорожному хозяйству </w:t>
      </w:r>
      <w:r w:rsidRPr="00462738">
        <w:rPr>
          <w:sz w:val="30"/>
          <w:szCs w:val="30"/>
        </w:rPr>
        <w:t>Псковской области</w:t>
      </w:r>
      <w:r w:rsidRPr="00974C8D">
        <w:rPr>
          <w:sz w:val="30"/>
          <w:szCs w:val="30"/>
        </w:rPr>
        <w:t xml:space="preserve">, утвержденного постановлением Администрации области от 20 мая </w:t>
      </w:r>
      <w:r w:rsidR="00AB3B3E">
        <w:rPr>
          <w:sz w:val="30"/>
          <w:szCs w:val="30"/>
        </w:rPr>
        <w:br/>
      </w:r>
      <w:r w:rsidRPr="00974C8D">
        <w:rPr>
          <w:sz w:val="30"/>
          <w:szCs w:val="30"/>
        </w:rPr>
        <w:t>2015 г. № 236</w:t>
      </w:r>
      <w:r w:rsidR="004616F7">
        <w:rPr>
          <w:sz w:val="30"/>
          <w:szCs w:val="30"/>
        </w:rPr>
        <w:t>,</w:t>
      </w:r>
      <w:r w:rsidR="00375B12">
        <w:rPr>
          <w:sz w:val="30"/>
          <w:szCs w:val="30"/>
        </w:rPr>
        <w:t xml:space="preserve"> </w:t>
      </w:r>
      <w:r w:rsidR="00375B12" w:rsidRPr="00CD7001">
        <w:rPr>
          <w:sz w:val="30"/>
          <w:szCs w:val="30"/>
        </w:rPr>
        <w:t xml:space="preserve">в связи </w:t>
      </w:r>
      <w:r w:rsidR="00603C38">
        <w:rPr>
          <w:sz w:val="30"/>
          <w:szCs w:val="30"/>
        </w:rPr>
        <w:t xml:space="preserve">производством работ по капитальному ремонту </w:t>
      </w:r>
      <w:r w:rsidR="00603C38">
        <w:rPr>
          <w:sz w:val="30"/>
          <w:szCs w:val="30"/>
        </w:rPr>
        <w:lastRenderedPageBreak/>
        <w:t>участка км 23+500 – км 27+700 автомобильной дороги общего пользования регионального значения «Плотично – Кунья»</w:t>
      </w:r>
      <w:r w:rsidR="00375B12">
        <w:rPr>
          <w:sz w:val="30"/>
          <w:szCs w:val="30"/>
        </w:rPr>
        <w:t>,</w:t>
      </w:r>
    </w:p>
    <w:p w14:paraId="223AD52F" w14:textId="77777777" w:rsidR="004D396D" w:rsidRDefault="004B54B3" w:rsidP="00375B12">
      <w:pPr>
        <w:widowControl w:val="0"/>
        <w:spacing w:line="283" w:lineRule="auto"/>
        <w:jc w:val="both"/>
        <w:rPr>
          <w:sz w:val="30"/>
          <w:szCs w:val="30"/>
        </w:rPr>
      </w:pPr>
      <w:r>
        <w:rPr>
          <w:sz w:val="30"/>
          <w:szCs w:val="30"/>
        </w:rPr>
        <w:t>ПРИКАЗЫВАЮ:</w:t>
      </w:r>
    </w:p>
    <w:p w14:paraId="46112F36" w14:textId="77777777" w:rsidR="006C580F" w:rsidRDefault="00D37D71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</w:t>
      </w:r>
      <w:r w:rsidR="00375B12">
        <w:rPr>
          <w:sz w:val="30"/>
          <w:szCs w:val="30"/>
        </w:rPr>
        <w:t xml:space="preserve">. В целях обеспечения </w:t>
      </w:r>
      <w:r w:rsidR="00375B12" w:rsidRPr="005819A2">
        <w:rPr>
          <w:sz w:val="30"/>
          <w:szCs w:val="30"/>
        </w:rPr>
        <w:t>безопасности дорожного движения</w:t>
      </w:r>
      <w:r w:rsidR="00375B12">
        <w:rPr>
          <w:color w:val="FF0000"/>
          <w:sz w:val="30"/>
          <w:szCs w:val="30"/>
        </w:rPr>
        <w:t xml:space="preserve"> </w:t>
      </w:r>
      <w:r w:rsidR="00375B12" w:rsidRPr="00375B12">
        <w:rPr>
          <w:sz w:val="30"/>
          <w:szCs w:val="30"/>
        </w:rPr>
        <w:t xml:space="preserve">ввести на период с </w:t>
      </w:r>
      <w:r w:rsidR="00FE4575">
        <w:rPr>
          <w:sz w:val="30"/>
          <w:szCs w:val="30"/>
        </w:rPr>
        <w:t>12</w:t>
      </w:r>
      <w:r w:rsidR="00375B12" w:rsidRPr="00375B12">
        <w:rPr>
          <w:sz w:val="30"/>
          <w:szCs w:val="30"/>
        </w:rPr>
        <w:t xml:space="preserve"> </w:t>
      </w:r>
      <w:r w:rsidR="00FE4575">
        <w:rPr>
          <w:sz w:val="30"/>
          <w:szCs w:val="30"/>
        </w:rPr>
        <w:t>апреля</w:t>
      </w:r>
      <w:r w:rsidR="002D77AC" w:rsidRPr="00375B12">
        <w:rPr>
          <w:sz w:val="30"/>
          <w:szCs w:val="30"/>
        </w:rPr>
        <w:t xml:space="preserve"> 20</w:t>
      </w:r>
      <w:r w:rsidR="00FE4575">
        <w:rPr>
          <w:sz w:val="30"/>
          <w:szCs w:val="30"/>
        </w:rPr>
        <w:t>21</w:t>
      </w:r>
      <w:r w:rsidR="002D77AC" w:rsidRPr="00375B12">
        <w:rPr>
          <w:sz w:val="30"/>
          <w:szCs w:val="30"/>
        </w:rPr>
        <w:t xml:space="preserve"> года </w:t>
      </w:r>
      <w:r w:rsidR="00241D04" w:rsidRPr="00375B12">
        <w:rPr>
          <w:sz w:val="30"/>
          <w:szCs w:val="30"/>
        </w:rPr>
        <w:t xml:space="preserve">до </w:t>
      </w:r>
      <w:r w:rsidR="00FE4575">
        <w:rPr>
          <w:sz w:val="30"/>
          <w:szCs w:val="30"/>
        </w:rPr>
        <w:t>30</w:t>
      </w:r>
      <w:r w:rsidR="00241D04" w:rsidRPr="00375B12">
        <w:rPr>
          <w:sz w:val="30"/>
          <w:szCs w:val="30"/>
        </w:rPr>
        <w:t xml:space="preserve"> </w:t>
      </w:r>
      <w:r w:rsidR="00FE4575">
        <w:rPr>
          <w:sz w:val="30"/>
          <w:szCs w:val="30"/>
        </w:rPr>
        <w:t>апреля</w:t>
      </w:r>
      <w:r w:rsidR="00241D04" w:rsidRPr="00375B12">
        <w:rPr>
          <w:sz w:val="30"/>
          <w:szCs w:val="30"/>
        </w:rPr>
        <w:t xml:space="preserve"> 202</w:t>
      </w:r>
      <w:r w:rsidR="00FE4575">
        <w:rPr>
          <w:sz w:val="30"/>
          <w:szCs w:val="30"/>
        </w:rPr>
        <w:t>1</w:t>
      </w:r>
      <w:r w:rsidR="00241D04" w:rsidRPr="00375B12">
        <w:rPr>
          <w:sz w:val="30"/>
          <w:szCs w:val="30"/>
        </w:rPr>
        <w:t xml:space="preserve"> года</w:t>
      </w:r>
      <w:r w:rsidR="00360385" w:rsidRPr="00375B12">
        <w:rPr>
          <w:sz w:val="30"/>
          <w:szCs w:val="30"/>
        </w:rPr>
        <w:t xml:space="preserve"> </w:t>
      </w:r>
      <w:r w:rsidR="00166AFE" w:rsidRPr="00375B12">
        <w:rPr>
          <w:sz w:val="30"/>
          <w:szCs w:val="30"/>
        </w:rPr>
        <w:t>врем</w:t>
      </w:r>
      <w:r w:rsidR="00166AFE">
        <w:rPr>
          <w:sz w:val="30"/>
          <w:szCs w:val="30"/>
        </w:rPr>
        <w:t xml:space="preserve">енное </w:t>
      </w:r>
      <w:r w:rsidR="001E1A25">
        <w:rPr>
          <w:sz w:val="30"/>
          <w:szCs w:val="30"/>
        </w:rPr>
        <w:t>прекращение</w:t>
      </w:r>
      <w:r w:rsidR="00166AFE">
        <w:rPr>
          <w:sz w:val="30"/>
          <w:szCs w:val="30"/>
        </w:rPr>
        <w:t xml:space="preserve"> движения транспортных средств с грузом или без груза, следующих </w:t>
      </w:r>
      <w:r w:rsidR="003B3E54">
        <w:rPr>
          <w:sz w:val="30"/>
          <w:szCs w:val="30"/>
        </w:rPr>
        <w:t xml:space="preserve">по </w:t>
      </w:r>
      <w:r w:rsidR="000E60BA">
        <w:rPr>
          <w:sz w:val="30"/>
          <w:szCs w:val="30"/>
        </w:rPr>
        <w:t xml:space="preserve">участку км 23+500 – км 27+700 автомобильной дороги общего пользования регионального значения </w:t>
      </w:r>
      <w:r w:rsidR="00BA0DD9">
        <w:rPr>
          <w:sz w:val="30"/>
          <w:szCs w:val="30"/>
        </w:rPr>
        <w:t xml:space="preserve">58 ОП РЗ 58К-164 </w:t>
      </w:r>
      <w:r w:rsidR="000E60BA">
        <w:rPr>
          <w:sz w:val="30"/>
          <w:szCs w:val="30"/>
        </w:rPr>
        <w:t>«Плотично – Кунья»</w:t>
      </w:r>
      <w:r w:rsidR="006C580F">
        <w:rPr>
          <w:sz w:val="30"/>
          <w:szCs w:val="30"/>
        </w:rPr>
        <w:t>.</w:t>
      </w:r>
    </w:p>
    <w:p w14:paraId="1C4CFADE" w14:textId="77777777" w:rsidR="000E60BA" w:rsidRDefault="000E60BA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Определить в качестве объезда</w:t>
      </w:r>
      <w:r w:rsidR="00377AE9">
        <w:rPr>
          <w:sz w:val="30"/>
          <w:szCs w:val="30"/>
        </w:rPr>
        <w:t>: автомобильную дорогу общего пользования федерального значения М-9 «Балтия» «Москва – Волоколамск – граница с Латвийской Республикой»,</w:t>
      </w:r>
      <w:r>
        <w:rPr>
          <w:sz w:val="30"/>
          <w:szCs w:val="30"/>
        </w:rPr>
        <w:t xml:space="preserve"> автомобильную дорогу общего пользовании местного значения </w:t>
      </w:r>
      <w:r w:rsidR="00377AE9" w:rsidRPr="007947BA">
        <w:rPr>
          <w:sz w:val="30"/>
          <w:szCs w:val="30"/>
        </w:rPr>
        <w:t xml:space="preserve">58 216811 ОП МР 58Н-004 </w:t>
      </w:r>
      <w:r w:rsidR="00514B7B">
        <w:rPr>
          <w:sz w:val="30"/>
          <w:szCs w:val="30"/>
        </w:rPr>
        <w:t>«</w:t>
      </w:r>
      <w:proofErr w:type="spellStart"/>
      <w:r w:rsidR="00514B7B">
        <w:rPr>
          <w:sz w:val="30"/>
          <w:szCs w:val="30"/>
        </w:rPr>
        <w:t>Плюхново</w:t>
      </w:r>
      <w:proofErr w:type="spellEnd"/>
      <w:r w:rsidR="00514B7B">
        <w:rPr>
          <w:sz w:val="30"/>
          <w:szCs w:val="30"/>
        </w:rPr>
        <w:t xml:space="preserve"> – </w:t>
      </w:r>
      <w:proofErr w:type="spellStart"/>
      <w:r w:rsidR="00514B7B">
        <w:rPr>
          <w:sz w:val="30"/>
          <w:szCs w:val="30"/>
        </w:rPr>
        <w:t>Кудряницы</w:t>
      </w:r>
      <w:proofErr w:type="spellEnd"/>
      <w:r w:rsidR="00514B7B">
        <w:rPr>
          <w:sz w:val="30"/>
          <w:szCs w:val="30"/>
        </w:rPr>
        <w:t>».</w:t>
      </w:r>
    </w:p>
    <w:p w14:paraId="5040DEBB" w14:textId="77777777" w:rsidR="003D0758" w:rsidRDefault="00D60BCC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</w:t>
      </w:r>
      <w:r w:rsidR="002A0089">
        <w:rPr>
          <w:sz w:val="30"/>
          <w:szCs w:val="30"/>
        </w:rPr>
        <w:t>. </w:t>
      </w:r>
      <w:r w:rsidR="002E4C25">
        <w:rPr>
          <w:sz w:val="30"/>
          <w:szCs w:val="30"/>
        </w:rPr>
        <w:t>Определить организ</w:t>
      </w:r>
      <w:r w:rsidR="000A3572">
        <w:rPr>
          <w:sz w:val="30"/>
          <w:szCs w:val="30"/>
        </w:rPr>
        <w:t>ацией</w:t>
      </w:r>
      <w:r w:rsidR="002E4C25">
        <w:rPr>
          <w:sz w:val="30"/>
          <w:szCs w:val="30"/>
        </w:rPr>
        <w:t>, обеспечивающей временное ограничение движения</w:t>
      </w:r>
      <w:r w:rsidR="000A3572">
        <w:rPr>
          <w:sz w:val="30"/>
          <w:szCs w:val="30"/>
        </w:rPr>
        <w:t>, Государственное бюджетное учреждение Псковской области Управление автомобильных дорог Псковской области (далее – ГБУ ПО «</w:t>
      </w:r>
      <w:proofErr w:type="spellStart"/>
      <w:r w:rsidR="000A3572">
        <w:rPr>
          <w:sz w:val="30"/>
          <w:szCs w:val="30"/>
        </w:rPr>
        <w:t>Псковавтодор</w:t>
      </w:r>
      <w:proofErr w:type="spellEnd"/>
      <w:r w:rsidR="000A3572">
        <w:rPr>
          <w:sz w:val="30"/>
          <w:szCs w:val="30"/>
        </w:rPr>
        <w:t>»).</w:t>
      </w:r>
    </w:p>
    <w:p w14:paraId="63AD7BBB" w14:textId="77777777" w:rsidR="00D37D71" w:rsidRDefault="00D60BCC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AC06F0">
        <w:rPr>
          <w:sz w:val="30"/>
          <w:szCs w:val="30"/>
        </w:rPr>
        <w:t>. Руководителю ГБУ ПО «</w:t>
      </w:r>
      <w:proofErr w:type="spellStart"/>
      <w:r w:rsidR="00AC06F0">
        <w:rPr>
          <w:sz w:val="30"/>
          <w:szCs w:val="30"/>
        </w:rPr>
        <w:t>Псковавтодор</w:t>
      </w:r>
      <w:proofErr w:type="spellEnd"/>
      <w:r w:rsidR="00AC06F0">
        <w:rPr>
          <w:sz w:val="30"/>
          <w:szCs w:val="30"/>
        </w:rPr>
        <w:t>» о</w:t>
      </w:r>
      <w:r w:rsidR="007462F8">
        <w:rPr>
          <w:sz w:val="30"/>
          <w:szCs w:val="30"/>
        </w:rPr>
        <w:t>беспечить</w:t>
      </w:r>
      <w:r w:rsidR="00AC06F0">
        <w:rPr>
          <w:sz w:val="30"/>
          <w:szCs w:val="30"/>
        </w:rPr>
        <w:t>:</w:t>
      </w:r>
    </w:p>
    <w:p w14:paraId="11709FEF" w14:textId="77777777" w:rsidR="00AC06F0" w:rsidRDefault="00AC06F0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1) </w:t>
      </w:r>
      <w:r w:rsidR="007462F8">
        <w:rPr>
          <w:sz w:val="30"/>
          <w:szCs w:val="30"/>
        </w:rPr>
        <w:t xml:space="preserve">наличие и подготовку к установке </w:t>
      </w:r>
      <w:r w:rsidR="000A1BE9">
        <w:rPr>
          <w:sz w:val="30"/>
          <w:szCs w:val="30"/>
        </w:rPr>
        <w:t xml:space="preserve">временных </w:t>
      </w:r>
      <w:r w:rsidR="00C76B18">
        <w:rPr>
          <w:sz w:val="30"/>
          <w:szCs w:val="30"/>
        </w:rPr>
        <w:t>дорожны</w:t>
      </w:r>
      <w:r w:rsidR="000A1BE9">
        <w:rPr>
          <w:sz w:val="30"/>
          <w:szCs w:val="30"/>
        </w:rPr>
        <w:t>х знаков</w:t>
      </w:r>
      <w:r w:rsidR="00C76B18">
        <w:rPr>
          <w:sz w:val="30"/>
          <w:szCs w:val="30"/>
        </w:rPr>
        <w:t>;</w:t>
      </w:r>
    </w:p>
    <w:p w14:paraId="28B455FD" w14:textId="77777777" w:rsidR="00C76B18" w:rsidRDefault="00C76B18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2) </w:t>
      </w:r>
      <w:r w:rsidR="00AF22EE">
        <w:rPr>
          <w:sz w:val="30"/>
          <w:szCs w:val="30"/>
        </w:rPr>
        <w:t>разработку</w:t>
      </w:r>
      <w:r w:rsidR="00FA26D5">
        <w:rPr>
          <w:sz w:val="30"/>
          <w:szCs w:val="30"/>
        </w:rPr>
        <w:t xml:space="preserve"> дислокаций </w:t>
      </w:r>
      <w:r w:rsidR="00880191">
        <w:rPr>
          <w:sz w:val="30"/>
          <w:szCs w:val="30"/>
        </w:rPr>
        <w:t>временных дорожных знаков</w:t>
      </w:r>
      <w:r w:rsidR="003C1BB5">
        <w:rPr>
          <w:sz w:val="30"/>
          <w:szCs w:val="30"/>
        </w:rPr>
        <w:t>;</w:t>
      </w:r>
    </w:p>
    <w:p w14:paraId="29538D4C" w14:textId="77777777" w:rsidR="003C1BB5" w:rsidRDefault="003C1BB5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3) согласование </w:t>
      </w:r>
      <w:r w:rsidR="00EE688B">
        <w:rPr>
          <w:sz w:val="30"/>
          <w:szCs w:val="30"/>
        </w:rPr>
        <w:t>разработанн</w:t>
      </w:r>
      <w:r w:rsidR="00D97BD8">
        <w:rPr>
          <w:sz w:val="30"/>
          <w:szCs w:val="30"/>
        </w:rPr>
        <w:t>о</w:t>
      </w:r>
      <w:r w:rsidR="00764382">
        <w:rPr>
          <w:sz w:val="30"/>
          <w:szCs w:val="30"/>
        </w:rPr>
        <w:t>й дислокации временных дорожных знаков с О</w:t>
      </w:r>
      <w:r w:rsidR="006E6067">
        <w:rPr>
          <w:sz w:val="30"/>
          <w:szCs w:val="30"/>
        </w:rPr>
        <w:t>ГИБДД</w:t>
      </w:r>
      <w:r w:rsidR="009B1922">
        <w:rPr>
          <w:sz w:val="30"/>
          <w:szCs w:val="30"/>
        </w:rPr>
        <w:t xml:space="preserve"> МО </w:t>
      </w:r>
      <w:r w:rsidR="00B83C5F">
        <w:rPr>
          <w:sz w:val="30"/>
          <w:szCs w:val="30"/>
        </w:rPr>
        <w:t xml:space="preserve">МВД России по </w:t>
      </w:r>
      <w:r w:rsidR="00706D9E">
        <w:rPr>
          <w:sz w:val="30"/>
          <w:szCs w:val="30"/>
        </w:rPr>
        <w:t>Великолукскому</w:t>
      </w:r>
      <w:r w:rsidR="00764382">
        <w:rPr>
          <w:sz w:val="30"/>
          <w:szCs w:val="30"/>
        </w:rPr>
        <w:t xml:space="preserve"> району</w:t>
      </w:r>
      <w:r w:rsidR="00336B61">
        <w:rPr>
          <w:sz w:val="30"/>
          <w:szCs w:val="30"/>
        </w:rPr>
        <w:t>;</w:t>
      </w:r>
    </w:p>
    <w:p w14:paraId="056073E8" w14:textId="77777777" w:rsidR="00BA5CB5" w:rsidRDefault="00336B61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BA5CB5">
        <w:rPr>
          <w:sz w:val="30"/>
          <w:szCs w:val="30"/>
        </w:rPr>
        <w:t>) </w:t>
      </w:r>
      <w:r w:rsidR="000A1BE9">
        <w:rPr>
          <w:sz w:val="30"/>
          <w:szCs w:val="30"/>
        </w:rPr>
        <w:t xml:space="preserve">установку и </w:t>
      </w:r>
      <w:r w:rsidR="006B5BB0">
        <w:rPr>
          <w:sz w:val="30"/>
          <w:szCs w:val="30"/>
        </w:rPr>
        <w:t>в течение</w:t>
      </w:r>
      <w:r w:rsidR="0082736E">
        <w:rPr>
          <w:sz w:val="30"/>
          <w:szCs w:val="30"/>
        </w:rPr>
        <w:t xml:space="preserve"> суток после введени</w:t>
      </w:r>
      <w:r w:rsidR="00140A82">
        <w:rPr>
          <w:sz w:val="30"/>
          <w:szCs w:val="30"/>
        </w:rPr>
        <w:t xml:space="preserve">я периода временного </w:t>
      </w:r>
      <w:r w:rsidR="00B07203">
        <w:rPr>
          <w:sz w:val="30"/>
          <w:szCs w:val="30"/>
        </w:rPr>
        <w:t>прекращения</w:t>
      </w:r>
      <w:r w:rsidR="006B5BB0">
        <w:rPr>
          <w:sz w:val="30"/>
          <w:szCs w:val="30"/>
        </w:rPr>
        <w:t xml:space="preserve"> движения и демонтаж в течение</w:t>
      </w:r>
      <w:r w:rsidR="00140A82">
        <w:rPr>
          <w:sz w:val="30"/>
          <w:szCs w:val="30"/>
        </w:rPr>
        <w:t xml:space="preserve"> суток после прекращения</w:t>
      </w:r>
      <w:r w:rsidR="004D05CA">
        <w:rPr>
          <w:sz w:val="30"/>
          <w:szCs w:val="30"/>
        </w:rPr>
        <w:t xml:space="preserve"> </w:t>
      </w:r>
      <w:r w:rsidR="001858E1">
        <w:rPr>
          <w:sz w:val="30"/>
          <w:szCs w:val="30"/>
        </w:rPr>
        <w:t xml:space="preserve">периода временного </w:t>
      </w:r>
      <w:r w:rsidR="00B07203">
        <w:rPr>
          <w:sz w:val="30"/>
          <w:szCs w:val="30"/>
        </w:rPr>
        <w:t>прек</w:t>
      </w:r>
      <w:r w:rsidR="006E6067">
        <w:rPr>
          <w:sz w:val="30"/>
          <w:szCs w:val="30"/>
        </w:rPr>
        <w:t>р</w:t>
      </w:r>
      <w:r w:rsidR="00B07203">
        <w:rPr>
          <w:sz w:val="30"/>
          <w:szCs w:val="30"/>
        </w:rPr>
        <w:t>ащения</w:t>
      </w:r>
      <w:r w:rsidR="001858E1">
        <w:rPr>
          <w:sz w:val="30"/>
          <w:szCs w:val="30"/>
        </w:rPr>
        <w:t xml:space="preserve"> дви</w:t>
      </w:r>
      <w:r w:rsidR="00BA0DD9">
        <w:rPr>
          <w:sz w:val="30"/>
          <w:szCs w:val="30"/>
        </w:rPr>
        <w:t>жения временных дорожных знаков.</w:t>
      </w:r>
    </w:p>
    <w:p w14:paraId="604B2FD8" w14:textId="77777777" w:rsidR="00747B8E" w:rsidRDefault="00D60BCC" w:rsidP="00747B8E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747B8E">
        <w:rPr>
          <w:sz w:val="30"/>
          <w:szCs w:val="30"/>
        </w:rPr>
        <w:t xml:space="preserve">. Настоящий приказ вступает в силу со дня его официального </w:t>
      </w:r>
      <w:r w:rsidR="00FF1C1A" w:rsidRPr="00974C8D">
        <w:rPr>
          <w:sz w:val="30"/>
          <w:szCs w:val="30"/>
        </w:rPr>
        <w:t>опубликования</w:t>
      </w:r>
      <w:r w:rsidR="003C253D">
        <w:rPr>
          <w:sz w:val="30"/>
          <w:szCs w:val="30"/>
        </w:rPr>
        <w:t>.</w:t>
      </w:r>
    </w:p>
    <w:p w14:paraId="3F7763E2" w14:textId="77777777" w:rsidR="00CB28E1" w:rsidRDefault="00D60BCC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5</w:t>
      </w:r>
      <w:r w:rsidR="00CB28E1">
        <w:rPr>
          <w:sz w:val="30"/>
          <w:szCs w:val="30"/>
        </w:rPr>
        <w:t>. Контроль за исполнением настоящего приказа оставляю за собой.</w:t>
      </w:r>
    </w:p>
    <w:p w14:paraId="623FBCF3" w14:textId="68AED741" w:rsidR="006277FD" w:rsidRDefault="006277FD" w:rsidP="006277FD">
      <w:pPr>
        <w:spacing w:line="283" w:lineRule="auto"/>
        <w:jc w:val="both"/>
        <w:rPr>
          <w:sz w:val="30"/>
          <w:szCs w:val="30"/>
        </w:rPr>
      </w:pPr>
    </w:p>
    <w:p w14:paraId="4240AD0A" w14:textId="77777777" w:rsidR="006277FD" w:rsidRDefault="009B35E2" w:rsidP="006277FD">
      <w:pPr>
        <w:spacing w:line="283" w:lineRule="auto"/>
        <w:jc w:val="both"/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58752" behindDoc="0" locked="0" layoutInCell="1" allowOverlap="1" wp14:anchorId="64709292" wp14:editId="4DB3E94B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3B2EA7" w14:textId="77777777" w:rsidR="008C1599" w:rsidRPr="005E31E8" w:rsidRDefault="008C1599" w:rsidP="006277FD">
      <w:pPr>
        <w:spacing w:line="283" w:lineRule="auto"/>
        <w:jc w:val="both"/>
        <w:rPr>
          <w:sz w:val="30"/>
          <w:szCs w:val="30"/>
        </w:rPr>
      </w:pPr>
      <w:r w:rsidRPr="005E31E8">
        <w:rPr>
          <w:sz w:val="30"/>
          <w:szCs w:val="30"/>
        </w:rPr>
        <w:t xml:space="preserve">Председатель </w:t>
      </w:r>
      <w:proofErr w:type="gramStart"/>
      <w:r w:rsidRPr="005E31E8">
        <w:rPr>
          <w:sz w:val="30"/>
          <w:szCs w:val="30"/>
        </w:rPr>
        <w:t xml:space="preserve">комитета  </w:t>
      </w:r>
      <w:r w:rsidRPr="005E31E8">
        <w:rPr>
          <w:sz w:val="30"/>
          <w:szCs w:val="30"/>
        </w:rPr>
        <w:tab/>
      </w:r>
      <w:proofErr w:type="gramEnd"/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  <w:t xml:space="preserve">                  </w:t>
      </w:r>
      <w:r w:rsidR="004B54B3" w:rsidRPr="005E31E8">
        <w:rPr>
          <w:sz w:val="30"/>
          <w:szCs w:val="30"/>
        </w:rPr>
        <w:t xml:space="preserve">      </w:t>
      </w:r>
      <w:proofErr w:type="spellStart"/>
      <w:r w:rsidR="004B54B3" w:rsidRPr="005E31E8">
        <w:rPr>
          <w:sz w:val="30"/>
          <w:szCs w:val="30"/>
        </w:rPr>
        <w:t>Б.А.Елкин</w:t>
      </w:r>
      <w:proofErr w:type="spellEnd"/>
    </w:p>
    <w:p w14:paraId="67798439" w14:textId="77777777" w:rsidR="008C1599" w:rsidRDefault="008C1599" w:rsidP="005E31E8">
      <w:pPr>
        <w:spacing w:line="300" w:lineRule="auto"/>
        <w:rPr>
          <w:sz w:val="30"/>
          <w:szCs w:val="30"/>
        </w:rPr>
      </w:pPr>
    </w:p>
    <w:p w14:paraId="3BD26A74" w14:textId="77777777" w:rsidR="003A5D13" w:rsidRDefault="009B35E2" w:rsidP="003A5D13">
      <w:pPr>
        <w:rPr>
          <w:sz w:val="20"/>
          <w:szCs w:val="20"/>
        </w:rPr>
      </w:pPr>
      <w:r>
        <w:rPr>
          <w:sz w:val="20"/>
          <w:szCs w:val="20"/>
        </w:rPr>
        <w:t>Верно: Кулаковская</w:t>
      </w:r>
    </w:p>
    <w:p w14:paraId="124AC5A0" w14:textId="77777777" w:rsidR="00BA0DD9" w:rsidRPr="00E26837" w:rsidRDefault="00BA0DD9" w:rsidP="00BA0DD9">
      <w:pPr>
        <w:jc w:val="both"/>
        <w:rPr>
          <w:sz w:val="20"/>
          <w:szCs w:val="20"/>
        </w:rPr>
      </w:pPr>
    </w:p>
    <w:sectPr w:rsidR="00BA0DD9" w:rsidRPr="00E26837" w:rsidSect="004101D7">
      <w:headerReference w:type="default" r:id="rId10"/>
      <w:pgSz w:w="11906" w:h="16838"/>
      <w:pgMar w:top="1134" w:right="851" w:bottom="1134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A1F9ED" w14:textId="77777777" w:rsidR="00231305" w:rsidRDefault="00231305" w:rsidP="003D5774">
      <w:r>
        <w:separator/>
      </w:r>
    </w:p>
  </w:endnote>
  <w:endnote w:type="continuationSeparator" w:id="0">
    <w:p w14:paraId="4180D3A3" w14:textId="77777777" w:rsidR="00231305" w:rsidRDefault="00231305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93C8FC" w14:textId="77777777" w:rsidR="00231305" w:rsidRDefault="00231305" w:rsidP="003D5774">
      <w:r>
        <w:separator/>
      </w:r>
    </w:p>
  </w:footnote>
  <w:footnote w:type="continuationSeparator" w:id="0">
    <w:p w14:paraId="28E3DCF6" w14:textId="77777777" w:rsidR="00231305" w:rsidRDefault="00231305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7C3D97" w14:textId="77777777" w:rsidR="003A5D13" w:rsidRDefault="0061775E">
    <w:pPr>
      <w:pStyle w:val="a8"/>
      <w:jc w:val="center"/>
    </w:pPr>
    <w:r>
      <w:fldChar w:fldCharType="begin"/>
    </w:r>
    <w:r w:rsidR="003A5D13">
      <w:instrText>PAGE   \* MERGEFORMAT</w:instrText>
    </w:r>
    <w:r>
      <w:fldChar w:fldCharType="separate"/>
    </w:r>
    <w:r w:rsidR="009B35E2">
      <w:rPr>
        <w:noProof/>
      </w:rPr>
      <w:t>2</w:t>
    </w:r>
    <w:r>
      <w:fldChar w:fldCharType="end"/>
    </w:r>
  </w:p>
  <w:p w14:paraId="0753971C" w14:textId="77777777" w:rsidR="008C1599" w:rsidRPr="000B6AB8" w:rsidRDefault="008C1599">
    <w:pPr>
      <w:pStyle w:val="a8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B60102"/>
    <w:multiLevelType w:val="hybridMultilevel"/>
    <w:tmpl w:val="EE945C86"/>
    <w:lvl w:ilvl="0" w:tplc="8A56A0C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46F201D1"/>
    <w:multiLevelType w:val="hybridMultilevel"/>
    <w:tmpl w:val="468249A6"/>
    <w:lvl w:ilvl="0" w:tplc="9D368F3A">
      <w:start w:val="2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 w15:restartNumberingAfterBreak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3" w15:restartNumberingAfterBreak="0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44DF"/>
    <w:rsid w:val="0000534C"/>
    <w:rsid w:val="00023452"/>
    <w:rsid w:val="00024AAD"/>
    <w:rsid w:val="00031E0D"/>
    <w:rsid w:val="00035200"/>
    <w:rsid w:val="000411FD"/>
    <w:rsid w:val="00041DAD"/>
    <w:rsid w:val="000543E9"/>
    <w:rsid w:val="00067EFA"/>
    <w:rsid w:val="00071AF4"/>
    <w:rsid w:val="00086D70"/>
    <w:rsid w:val="000901AC"/>
    <w:rsid w:val="00090F7F"/>
    <w:rsid w:val="00094732"/>
    <w:rsid w:val="000A0738"/>
    <w:rsid w:val="000A1BE9"/>
    <w:rsid w:val="000A3572"/>
    <w:rsid w:val="000B6AB8"/>
    <w:rsid w:val="000C3AE3"/>
    <w:rsid w:val="000D1598"/>
    <w:rsid w:val="000E16E9"/>
    <w:rsid w:val="000E60BA"/>
    <w:rsid w:val="000E7DCB"/>
    <w:rsid w:val="000F32F1"/>
    <w:rsid w:val="001041CB"/>
    <w:rsid w:val="00123524"/>
    <w:rsid w:val="0012589E"/>
    <w:rsid w:val="00140A82"/>
    <w:rsid w:val="00151F6E"/>
    <w:rsid w:val="001577DC"/>
    <w:rsid w:val="00160A3C"/>
    <w:rsid w:val="00163AE4"/>
    <w:rsid w:val="00166AFE"/>
    <w:rsid w:val="00170CFC"/>
    <w:rsid w:val="00173D8F"/>
    <w:rsid w:val="0018433E"/>
    <w:rsid w:val="001858E1"/>
    <w:rsid w:val="001B71CC"/>
    <w:rsid w:val="001D60BC"/>
    <w:rsid w:val="001D6CD1"/>
    <w:rsid w:val="001E1A25"/>
    <w:rsid w:val="001F6E5D"/>
    <w:rsid w:val="00210965"/>
    <w:rsid w:val="0021179B"/>
    <w:rsid w:val="0022199B"/>
    <w:rsid w:val="00222300"/>
    <w:rsid w:val="00225E40"/>
    <w:rsid w:val="00231305"/>
    <w:rsid w:val="002324D9"/>
    <w:rsid w:val="00241D04"/>
    <w:rsid w:val="0024683A"/>
    <w:rsid w:val="00253388"/>
    <w:rsid w:val="00277816"/>
    <w:rsid w:val="00286D50"/>
    <w:rsid w:val="002A0089"/>
    <w:rsid w:val="002B0F7D"/>
    <w:rsid w:val="002B6CF7"/>
    <w:rsid w:val="002C163C"/>
    <w:rsid w:val="002D77AC"/>
    <w:rsid w:val="002E4C25"/>
    <w:rsid w:val="003115DC"/>
    <w:rsid w:val="0031559A"/>
    <w:rsid w:val="00336B61"/>
    <w:rsid w:val="00360385"/>
    <w:rsid w:val="003658A7"/>
    <w:rsid w:val="0037043E"/>
    <w:rsid w:val="00375B12"/>
    <w:rsid w:val="0037714C"/>
    <w:rsid w:val="00377AE9"/>
    <w:rsid w:val="00380984"/>
    <w:rsid w:val="003904CB"/>
    <w:rsid w:val="003909DE"/>
    <w:rsid w:val="003A14C8"/>
    <w:rsid w:val="003A5B3B"/>
    <w:rsid w:val="003A5D13"/>
    <w:rsid w:val="003B3E54"/>
    <w:rsid w:val="003C1BB5"/>
    <w:rsid w:val="003C253D"/>
    <w:rsid w:val="003D0758"/>
    <w:rsid w:val="003D26C6"/>
    <w:rsid w:val="003D3F6B"/>
    <w:rsid w:val="003D5774"/>
    <w:rsid w:val="003D69F3"/>
    <w:rsid w:val="003D6CE4"/>
    <w:rsid w:val="003E41E7"/>
    <w:rsid w:val="004008EF"/>
    <w:rsid w:val="004101D7"/>
    <w:rsid w:val="004103D2"/>
    <w:rsid w:val="004115AC"/>
    <w:rsid w:val="004126E0"/>
    <w:rsid w:val="0042353E"/>
    <w:rsid w:val="0042398C"/>
    <w:rsid w:val="00433287"/>
    <w:rsid w:val="004447C8"/>
    <w:rsid w:val="004544A0"/>
    <w:rsid w:val="004616F7"/>
    <w:rsid w:val="00464B13"/>
    <w:rsid w:val="00466F68"/>
    <w:rsid w:val="004679E8"/>
    <w:rsid w:val="00475382"/>
    <w:rsid w:val="00482270"/>
    <w:rsid w:val="00486D91"/>
    <w:rsid w:val="00486E2A"/>
    <w:rsid w:val="004A72BA"/>
    <w:rsid w:val="004B54B3"/>
    <w:rsid w:val="004D05CA"/>
    <w:rsid w:val="004D396D"/>
    <w:rsid w:val="004F6278"/>
    <w:rsid w:val="00500A5B"/>
    <w:rsid w:val="00514B7B"/>
    <w:rsid w:val="00526CB5"/>
    <w:rsid w:val="00530E80"/>
    <w:rsid w:val="00530EA1"/>
    <w:rsid w:val="00531328"/>
    <w:rsid w:val="00546BFB"/>
    <w:rsid w:val="00552A55"/>
    <w:rsid w:val="00556159"/>
    <w:rsid w:val="005665F3"/>
    <w:rsid w:val="00571BAD"/>
    <w:rsid w:val="005774C2"/>
    <w:rsid w:val="005819A2"/>
    <w:rsid w:val="005937D5"/>
    <w:rsid w:val="005A0D9D"/>
    <w:rsid w:val="005A0E76"/>
    <w:rsid w:val="005B549B"/>
    <w:rsid w:val="005C1EE6"/>
    <w:rsid w:val="005C37F1"/>
    <w:rsid w:val="005D003B"/>
    <w:rsid w:val="005D1157"/>
    <w:rsid w:val="005E31E8"/>
    <w:rsid w:val="005E4544"/>
    <w:rsid w:val="005E4AE3"/>
    <w:rsid w:val="005F141D"/>
    <w:rsid w:val="005F20FB"/>
    <w:rsid w:val="005F48DA"/>
    <w:rsid w:val="006006D4"/>
    <w:rsid w:val="00603C38"/>
    <w:rsid w:val="00613997"/>
    <w:rsid w:val="0061775E"/>
    <w:rsid w:val="006227F4"/>
    <w:rsid w:val="006277FD"/>
    <w:rsid w:val="00654AC3"/>
    <w:rsid w:val="006659FA"/>
    <w:rsid w:val="006735A6"/>
    <w:rsid w:val="00693B3B"/>
    <w:rsid w:val="006A06C1"/>
    <w:rsid w:val="006B5BB0"/>
    <w:rsid w:val="006C0617"/>
    <w:rsid w:val="006C08E3"/>
    <w:rsid w:val="006C233F"/>
    <w:rsid w:val="006C580F"/>
    <w:rsid w:val="006E3616"/>
    <w:rsid w:val="006E6067"/>
    <w:rsid w:val="007009FE"/>
    <w:rsid w:val="0070167E"/>
    <w:rsid w:val="00706D9E"/>
    <w:rsid w:val="0072203D"/>
    <w:rsid w:val="00722AB7"/>
    <w:rsid w:val="00740140"/>
    <w:rsid w:val="0074072F"/>
    <w:rsid w:val="007413CC"/>
    <w:rsid w:val="00743275"/>
    <w:rsid w:val="007462F8"/>
    <w:rsid w:val="00747B8E"/>
    <w:rsid w:val="00753A30"/>
    <w:rsid w:val="00764382"/>
    <w:rsid w:val="007761C2"/>
    <w:rsid w:val="007947BA"/>
    <w:rsid w:val="007B3F1B"/>
    <w:rsid w:val="007B5635"/>
    <w:rsid w:val="007C1B7F"/>
    <w:rsid w:val="007D37F9"/>
    <w:rsid w:val="007D38B5"/>
    <w:rsid w:val="007E7126"/>
    <w:rsid w:val="007E771E"/>
    <w:rsid w:val="007F46A0"/>
    <w:rsid w:val="00800432"/>
    <w:rsid w:val="00801762"/>
    <w:rsid w:val="008042F6"/>
    <w:rsid w:val="00806457"/>
    <w:rsid w:val="0081701D"/>
    <w:rsid w:val="008201D9"/>
    <w:rsid w:val="0082736E"/>
    <w:rsid w:val="00836EEC"/>
    <w:rsid w:val="00861AFD"/>
    <w:rsid w:val="0086586B"/>
    <w:rsid w:val="00874B03"/>
    <w:rsid w:val="008756D2"/>
    <w:rsid w:val="0087578A"/>
    <w:rsid w:val="00880191"/>
    <w:rsid w:val="00890218"/>
    <w:rsid w:val="00890A51"/>
    <w:rsid w:val="008B0F0A"/>
    <w:rsid w:val="008C1599"/>
    <w:rsid w:val="008E45EC"/>
    <w:rsid w:val="008E4DEC"/>
    <w:rsid w:val="008F445A"/>
    <w:rsid w:val="008F7D90"/>
    <w:rsid w:val="009044DF"/>
    <w:rsid w:val="00906BF7"/>
    <w:rsid w:val="009525E2"/>
    <w:rsid w:val="009544D7"/>
    <w:rsid w:val="009565DE"/>
    <w:rsid w:val="00956866"/>
    <w:rsid w:val="0096449A"/>
    <w:rsid w:val="00994FB1"/>
    <w:rsid w:val="009A4ABB"/>
    <w:rsid w:val="009B1922"/>
    <w:rsid w:val="009B35E2"/>
    <w:rsid w:val="009B751C"/>
    <w:rsid w:val="009C1B89"/>
    <w:rsid w:val="009D3994"/>
    <w:rsid w:val="009E2288"/>
    <w:rsid w:val="009E3C4A"/>
    <w:rsid w:val="009F1C59"/>
    <w:rsid w:val="009F7291"/>
    <w:rsid w:val="00A07554"/>
    <w:rsid w:val="00A1689B"/>
    <w:rsid w:val="00A37306"/>
    <w:rsid w:val="00A50CBC"/>
    <w:rsid w:val="00A5141B"/>
    <w:rsid w:val="00A67FD8"/>
    <w:rsid w:val="00A70E0F"/>
    <w:rsid w:val="00A72964"/>
    <w:rsid w:val="00A74856"/>
    <w:rsid w:val="00A74D38"/>
    <w:rsid w:val="00A75CE0"/>
    <w:rsid w:val="00AB3B3E"/>
    <w:rsid w:val="00AB717C"/>
    <w:rsid w:val="00AC06F0"/>
    <w:rsid w:val="00AC4665"/>
    <w:rsid w:val="00AC75C3"/>
    <w:rsid w:val="00AE1AC4"/>
    <w:rsid w:val="00AE4A76"/>
    <w:rsid w:val="00AF22EE"/>
    <w:rsid w:val="00B04DB1"/>
    <w:rsid w:val="00B07203"/>
    <w:rsid w:val="00B1544A"/>
    <w:rsid w:val="00B341D3"/>
    <w:rsid w:val="00B37D27"/>
    <w:rsid w:val="00B71255"/>
    <w:rsid w:val="00B7300F"/>
    <w:rsid w:val="00B7368C"/>
    <w:rsid w:val="00B83C5F"/>
    <w:rsid w:val="00B84B0A"/>
    <w:rsid w:val="00BA0DD9"/>
    <w:rsid w:val="00BA494F"/>
    <w:rsid w:val="00BA5CB5"/>
    <w:rsid w:val="00BA62BE"/>
    <w:rsid w:val="00BA642D"/>
    <w:rsid w:val="00BB3211"/>
    <w:rsid w:val="00BB5FC8"/>
    <w:rsid w:val="00BB61A1"/>
    <w:rsid w:val="00BC6DCB"/>
    <w:rsid w:val="00BC7521"/>
    <w:rsid w:val="00BC7F05"/>
    <w:rsid w:val="00C245E5"/>
    <w:rsid w:val="00C31ECF"/>
    <w:rsid w:val="00C364A2"/>
    <w:rsid w:val="00C60B4D"/>
    <w:rsid w:val="00C76B18"/>
    <w:rsid w:val="00C7739B"/>
    <w:rsid w:val="00C852BF"/>
    <w:rsid w:val="00C8619D"/>
    <w:rsid w:val="00C87F2F"/>
    <w:rsid w:val="00C93D94"/>
    <w:rsid w:val="00CB28E1"/>
    <w:rsid w:val="00CC7200"/>
    <w:rsid w:val="00CD7001"/>
    <w:rsid w:val="00CE0AFB"/>
    <w:rsid w:val="00CE5E73"/>
    <w:rsid w:val="00CE7237"/>
    <w:rsid w:val="00CF1F05"/>
    <w:rsid w:val="00D05642"/>
    <w:rsid w:val="00D10157"/>
    <w:rsid w:val="00D121A8"/>
    <w:rsid w:val="00D15186"/>
    <w:rsid w:val="00D30FF7"/>
    <w:rsid w:val="00D315C6"/>
    <w:rsid w:val="00D31B73"/>
    <w:rsid w:val="00D33A7D"/>
    <w:rsid w:val="00D37D71"/>
    <w:rsid w:val="00D54E68"/>
    <w:rsid w:val="00D60BCC"/>
    <w:rsid w:val="00D66B37"/>
    <w:rsid w:val="00D7113F"/>
    <w:rsid w:val="00D7597E"/>
    <w:rsid w:val="00D93820"/>
    <w:rsid w:val="00D97BD8"/>
    <w:rsid w:val="00DB0F06"/>
    <w:rsid w:val="00DB2D10"/>
    <w:rsid w:val="00DD2FFC"/>
    <w:rsid w:val="00DD78B0"/>
    <w:rsid w:val="00DF3846"/>
    <w:rsid w:val="00E060A6"/>
    <w:rsid w:val="00E0747A"/>
    <w:rsid w:val="00E246D4"/>
    <w:rsid w:val="00E366B4"/>
    <w:rsid w:val="00E43830"/>
    <w:rsid w:val="00EA030C"/>
    <w:rsid w:val="00EB1475"/>
    <w:rsid w:val="00EC1835"/>
    <w:rsid w:val="00EC3364"/>
    <w:rsid w:val="00EE688B"/>
    <w:rsid w:val="00EE7F15"/>
    <w:rsid w:val="00F00B83"/>
    <w:rsid w:val="00F27807"/>
    <w:rsid w:val="00F327D6"/>
    <w:rsid w:val="00F421C7"/>
    <w:rsid w:val="00F5357A"/>
    <w:rsid w:val="00F56C5A"/>
    <w:rsid w:val="00F626B6"/>
    <w:rsid w:val="00F71E8B"/>
    <w:rsid w:val="00F77801"/>
    <w:rsid w:val="00F8072C"/>
    <w:rsid w:val="00F9135A"/>
    <w:rsid w:val="00F95A91"/>
    <w:rsid w:val="00FA26D5"/>
    <w:rsid w:val="00FD3929"/>
    <w:rsid w:val="00FE4575"/>
    <w:rsid w:val="00FF1C1A"/>
    <w:rsid w:val="00FF7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2C3B06"/>
  <w15:docId w15:val="{D3E6EE25-2146-4DFE-9C19-551492839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45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11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94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1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5F7A20-FA34-4B34-AB2D-609F1F9925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425</Words>
  <Characters>2429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10-16</cp:lastModifiedBy>
  <cp:revision>2</cp:revision>
  <cp:lastPrinted>2021-04-08T08:42:00Z</cp:lastPrinted>
  <dcterms:created xsi:type="dcterms:W3CDTF">2021-04-08T08:43:00Z</dcterms:created>
  <dcterms:modified xsi:type="dcterms:W3CDTF">2021-04-08T08:43:00Z</dcterms:modified>
</cp:coreProperties>
</file>