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5DBF6A4D"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BE22A8" w:rsidRPr="00BE22A8">
        <w:rPr>
          <w:b/>
        </w:rPr>
        <w:t xml:space="preserve">ВЛ 10 </w:t>
      </w:r>
      <w:proofErr w:type="spellStart"/>
      <w:r w:rsidR="00BE22A8" w:rsidRPr="00BE22A8">
        <w:rPr>
          <w:b/>
        </w:rPr>
        <w:t>кВ</w:t>
      </w:r>
      <w:proofErr w:type="spellEnd"/>
      <w:r w:rsidR="00BE22A8" w:rsidRPr="00BE22A8">
        <w:rPr>
          <w:b/>
        </w:rPr>
        <w:t xml:space="preserve"> фидер 52-05 в административных границах</w:t>
      </w:r>
      <w:r w:rsidR="00BE22A8" w:rsidRPr="00BE22A8">
        <w:rPr>
          <w:b/>
        </w:rPr>
        <w:t xml:space="preserve"> </w:t>
      </w:r>
      <w:r w:rsidR="003901C1" w:rsidRPr="003901C1">
        <w:rPr>
          <w:b/>
        </w:rPr>
        <w:t xml:space="preserve">Дновского </w:t>
      </w:r>
      <w:r w:rsidR="003901C1">
        <w:rPr>
          <w:b/>
        </w:rPr>
        <w:t>муниципального округа</w:t>
      </w:r>
      <w:r w:rsidR="003901C1" w:rsidRPr="003901C1">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1A2FC500"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87365B">
        <w:rPr>
          <w:b/>
          <w:bCs/>
        </w:rPr>
        <w:t>414023</w:t>
      </w:r>
      <w:r w:rsidR="00343BD6">
        <w:rPr>
          <w:b/>
          <w:bCs/>
        </w:rPr>
        <w:t xml:space="preserve"> </w:t>
      </w:r>
      <w:proofErr w:type="spellStart"/>
      <w:proofErr w:type="gramStart"/>
      <w:r w:rsidR="00083BB4" w:rsidRPr="00083BB4">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748EF52A" w14:textId="0149ECEF" w:rsidR="00BE22A8" w:rsidRPr="00BE22A8" w:rsidRDefault="00BE22A8" w:rsidP="00BE22A8">
      <w:pPr>
        <w:ind w:firstLine="567"/>
        <w:jc w:val="both"/>
        <w:rPr>
          <w:b/>
        </w:rPr>
      </w:pPr>
      <w:r w:rsidRPr="00BE22A8">
        <w:rPr>
          <w:b/>
        </w:rPr>
        <w:t>60:05:0000000:245</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Псковская обл., р-н Дновский, СП "</w:t>
      </w:r>
      <w:proofErr w:type="spellStart"/>
      <w:r w:rsidRPr="00BE22A8">
        <w:rPr>
          <w:b/>
        </w:rPr>
        <w:t>Моринская</w:t>
      </w:r>
      <w:proofErr w:type="spellEnd"/>
      <w:r w:rsidRPr="00BE22A8">
        <w:rPr>
          <w:b/>
        </w:rPr>
        <w:t xml:space="preserve"> волость", 390 м северо-западнее д. Погост Михайловский ; 310 м северо-западнее д. Погост Михайловский ; 40 м </w:t>
      </w:r>
      <w:proofErr w:type="spellStart"/>
      <w:r w:rsidRPr="00BE22A8">
        <w:rPr>
          <w:b/>
        </w:rPr>
        <w:t>северо</w:t>
      </w:r>
      <w:proofErr w:type="spellEnd"/>
      <w:r w:rsidRPr="00BE22A8">
        <w:rPr>
          <w:b/>
        </w:rPr>
        <w:t xml:space="preserve"> восточнее д. Погост Михайловский ; 70 м севернее д. </w:t>
      </w:r>
      <w:proofErr w:type="spellStart"/>
      <w:r w:rsidRPr="00BE22A8">
        <w:rPr>
          <w:b/>
        </w:rPr>
        <w:t>Огоровоста</w:t>
      </w:r>
      <w:proofErr w:type="spellEnd"/>
      <w:r w:rsidRPr="00BE22A8">
        <w:rPr>
          <w:b/>
        </w:rPr>
        <w:t>.</w:t>
      </w:r>
      <w:r>
        <w:rPr>
          <w:b/>
        </w:rPr>
        <w:t>;</w:t>
      </w:r>
    </w:p>
    <w:p w14:paraId="2B6042DF" w14:textId="0C1345EC" w:rsidR="00BE22A8" w:rsidRPr="00BE22A8" w:rsidRDefault="00BE22A8" w:rsidP="00BE22A8">
      <w:pPr>
        <w:ind w:firstLine="567"/>
        <w:jc w:val="both"/>
        <w:rPr>
          <w:b/>
        </w:rPr>
      </w:pPr>
      <w:r w:rsidRPr="00BE22A8">
        <w:rPr>
          <w:b/>
        </w:rPr>
        <w:t>60:05:0081301:149</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BE22A8">
        <w:rPr>
          <w:b/>
        </w:rPr>
        <w:t>Выскодская</w:t>
      </w:r>
      <w:proofErr w:type="spellEnd"/>
      <w:r w:rsidRPr="00BE22A8">
        <w:rPr>
          <w:b/>
        </w:rPr>
        <w:t xml:space="preserve"> волость", д. Михайлов Погост.</w:t>
      </w:r>
      <w:r>
        <w:rPr>
          <w:b/>
        </w:rPr>
        <w:t>;</w:t>
      </w:r>
    </w:p>
    <w:p w14:paraId="26F22D2B" w14:textId="5A6E31F2" w:rsidR="00BE22A8" w:rsidRPr="00BE22A8" w:rsidRDefault="00BE22A8" w:rsidP="00BE22A8">
      <w:pPr>
        <w:ind w:firstLine="567"/>
        <w:jc w:val="both"/>
        <w:rPr>
          <w:b/>
        </w:rPr>
      </w:pPr>
      <w:r w:rsidRPr="00BE22A8">
        <w:rPr>
          <w:b/>
        </w:rPr>
        <w:t>60:05:0060801:26</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обл. Псковская, р-н Дновский, д. Рвы.</w:t>
      </w:r>
      <w:r>
        <w:rPr>
          <w:b/>
        </w:rPr>
        <w:t>;</w:t>
      </w:r>
    </w:p>
    <w:p w14:paraId="33BBA164" w14:textId="507EF3A2" w:rsidR="00BE22A8" w:rsidRPr="00BE22A8" w:rsidRDefault="00BE22A8" w:rsidP="00BE22A8">
      <w:pPr>
        <w:ind w:firstLine="567"/>
        <w:jc w:val="both"/>
        <w:rPr>
          <w:b/>
        </w:rPr>
      </w:pPr>
      <w:r w:rsidRPr="00BE22A8">
        <w:rPr>
          <w:b/>
        </w:rPr>
        <w:t>60:05:0000000:626</w:t>
      </w:r>
      <w:r>
        <w:rPr>
          <w:b/>
        </w:rPr>
        <w:t xml:space="preserve"> - </w:t>
      </w:r>
      <w:r w:rsidRPr="00BE22A8">
        <w:rPr>
          <w:b/>
        </w:rPr>
        <w:t>Псковская область, Дновский район, СП «</w:t>
      </w:r>
      <w:proofErr w:type="spellStart"/>
      <w:r w:rsidRPr="00BE22A8">
        <w:rPr>
          <w:b/>
        </w:rPr>
        <w:t>Выскодская</w:t>
      </w:r>
      <w:proofErr w:type="spellEnd"/>
      <w:r w:rsidRPr="00BE22A8">
        <w:rPr>
          <w:b/>
        </w:rPr>
        <w:t xml:space="preserve"> волость», дер. Рвы, автомобильная дорога общего пользования регионального значения «</w:t>
      </w:r>
      <w:proofErr w:type="spellStart"/>
      <w:r w:rsidRPr="00BE22A8">
        <w:rPr>
          <w:b/>
        </w:rPr>
        <w:t>Кривуха</w:t>
      </w:r>
      <w:proofErr w:type="spellEnd"/>
      <w:r w:rsidRPr="00BE22A8">
        <w:rPr>
          <w:b/>
        </w:rPr>
        <w:t>-Рвы».</w:t>
      </w:r>
      <w:r>
        <w:rPr>
          <w:b/>
        </w:rPr>
        <w:t>;</w:t>
      </w:r>
    </w:p>
    <w:p w14:paraId="402B39D7" w14:textId="3155606C" w:rsidR="00BE22A8" w:rsidRPr="00BE22A8" w:rsidRDefault="00BE22A8" w:rsidP="00BE22A8">
      <w:pPr>
        <w:ind w:firstLine="567"/>
        <w:jc w:val="both"/>
        <w:rPr>
          <w:b/>
        </w:rPr>
      </w:pPr>
      <w:r w:rsidRPr="00BE22A8">
        <w:rPr>
          <w:b/>
        </w:rPr>
        <w:t>60:05:0000000:721</w:t>
      </w:r>
      <w:r>
        <w:rPr>
          <w:b/>
        </w:rPr>
        <w:t xml:space="preserve"> - </w:t>
      </w:r>
      <w:r w:rsidRPr="00BE22A8">
        <w:rPr>
          <w:b/>
        </w:rPr>
        <w:t xml:space="preserve">Российская Федерация, Псковская область, Дновский район, сельское поселение </w:t>
      </w:r>
      <w:proofErr w:type="spellStart"/>
      <w:r w:rsidRPr="00BE22A8">
        <w:rPr>
          <w:b/>
        </w:rPr>
        <w:t>Выскодская</w:t>
      </w:r>
      <w:proofErr w:type="spellEnd"/>
      <w:r w:rsidRPr="00BE22A8">
        <w:rPr>
          <w:b/>
        </w:rPr>
        <w:t xml:space="preserve"> волость, автомобильная дорога общего пользования регионального значения </w:t>
      </w:r>
      <w:proofErr w:type="spellStart"/>
      <w:r w:rsidRPr="00BE22A8">
        <w:rPr>
          <w:b/>
        </w:rPr>
        <w:t>Кривуха</w:t>
      </w:r>
      <w:proofErr w:type="spellEnd"/>
      <w:r w:rsidRPr="00BE22A8">
        <w:rPr>
          <w:b/>
        </w:rPr>
        <w:t>-Рвы</w:t>
      </w:r>
      <w:r>
        <w:rPr>
          <w:b/>
        </w:rPr>
        <w:t>;</w:t>
      </w:r>
    </w:p>
    <w:p w14:paraId="5556D601" w14:textId="3360EF85" w:rsidR="00BE22A8" w:rsidRPr="00BE22A8" w:rsidRDefault="00BE22A8" w:rsidP="00BE22A8">
      <w:pPr>
        <w:ind w:firstLine="567"/>
        <w:jc w:val="both"/>
        <w:rPr>
          <w:b/>
        </w:rPr>
      </w:pPr>
      <w:r w:rsidRPr="00BE22A8">
        <w:rPr>
          <w:b/>
        </w:rPr>
        <w:t>60:05:0000000:235</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обл. Псковская, р-н Дновский, СП «</w:t>
      </w:r>
      <w:proofErr w:type="spellStart"/>
      <w:r w:rsidRPr="00BE22A8">
        <w:rPr>
          <w:b/>
        </w:rPr>
        <w:t>Моринская</w:t>
      </w:r>
      <w:proofErr w:type="spellEnd"/>
      <w:r w:rsidRPr="00BE22A8">
        <w:rPr>
          <w:b/>
        </w:rPr>
        <w:t xml:space="preserve"> волость», расположен в 500 м восточнее </w:t>
      </w:r>
      <w:proofErr w:type="spellStart"/>
      <w:r w:rsidRPr="00BE22A8">
        <w:rPr>
          <w:b/>
        </w:rPr>
        <w:t>д.Коляница</w:t>
      </w:r>
      <w:proofErr w:type="spellEnd"/>
      <w:r w:rsidRPr="00BE22A8">
        <w:rPr>
          <w:b/>
        </w:rPr>
        <w:t>.</w:t>
      </w:r>
      <w:r>
        <w:rPr>
          <w:b/>
        </w:rPr>
        <w:t>;</w:t>
      </w:r>
    </w:p>
    <w:p w14:paraId="7F5CC996" w14:textId="28D18474" w:rsidR="00BE22A8" w:rsidRPr="00BE22A8" w:rsidRDefault="00BE22A8" w:rsidP="00BE22A8">
      <w:pPr>
        <w:ind w:firstLine="567"/>
        <w:jc w:val="both"/>
        <w:rPr>
          <w:b/>
        </w:rPr>
      </w:pPr>
      <w:r w:rsidRPr="00BE22A8">
        <w:rPr>
          <w:b/>
        </w:rPr>
        <w:t>60:05:0000000:353</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Псковская область, р-н Дновский.</w:t>
      </w:r>
      <w:r>
        <w:rPr>
          <w:b/>
        </w:rPr>
        <w:t>;</w:t>
      </w:r>
    </w:p>
    <w:p w14:paraId="25AE8EE8" w14:textId="08D32664" w:rsidR="00BE22A8" w:rsidRPr="00BE22A8" w:rsidRDefault="00BE22A8" w:rsidP="00BE22A8">
      <w:pPr>
        <w:ind w:firstLine="567"/>
        <w:jc w:val="both"/>
        <w:rPr>
          <w:b/>
        </w:rPr>
      </w:pPr>
      <w:r w:rsidRPr="00BE22A8">
        <w:rPr>
          <w:b/>
        </w:rPr>
        <w:t>60:05:0000000:814</w:t>
      </w:r>
      <w:r>
        <w:rPr>
          <w:b/>
        </w:rPr>
        <w:t xml:space="preserve"> - </w:t>
      </w:r>
      <w:r w:rsidRPr="00BE22A8">
        <w:rPr>
          <w:b/>
        </w:rPr>
        <w:t>Российская Федерация, Дновский район, АО "Морино", СП "</w:t>
      </w:r>
      <w:proofErr w:type="spellStart"/>
      <w:r w:rsidRPr="00BE22A8">
        <w:rPr>
          <w:b/>
        </w:rPr>
        <w:t>Выскодская</w:t>
      </w:r>
      <w:proofErr w:type="spellEnd"/>
      <w:r w:rsidRPr="00BE22A8">
        <w:rPr>
          <w:b/>
        </w:rPr>
        <w:t xml:space="preserve"> волость" южнее, западнее и северо-западнее </w:t>
      </w:r>
      <w:proofErr w:type="spellStart"/>
      <w:r w:rsidRPr="00BE22A8">
        <w:rPr>
          <w:b/>
        </w:rPr>
        <w:t>д.Рвы</w:t>
      </w:r>
      <w:proofErr w:type="spellEnd"/>
      <w:r>
        <w:rPr>
          <w:b/>
        </w:rPr>
        <w:t>;</w:t>
      </w:r>
    </w:p>
    <w:p w14:paraId="34AD273C" w14:textId="27749269" w:rsidR="00BE22A8" w:rsidRPr="00BE22A8" w:rsidRDefault="00BE22A8" w:rsidP="00BE22A8">
      <w:pPr>
        <w:ind w:firstLine="567"/>
        <w:jc w:val="both"/>
        <w:rPr>
          <w:b/>
        </w:rPr>
      </w:pPr>
      <w:r w:rsidRPr="00BE22A8">
        <w:rPr>
          <w:b/>
        </w:rPr>
        <w:t>60:05:0061403:34</w:t>
      </w:r>
      <w:r>
        <w:rPr>
          <w:b/>
        </w:rPr>
        <w:t xml:space="preserve"> - </w:t>
      </w:r>
      <w:r w:rsidRPr="00BE22A8">
        <w:rPr>
          <w:b/>
        </w:rPr>
        <w:t>Псковская область, р-н Дновский, СП "</w:t>
      </w:r>
      <w:proofErr w:type="spellStart"/>
      <w:r w:rsidRPr="00BE22A8">
        <w:rPr>
          <w:b/>
        </w:rPr>
        <w:t>Моринская</w:t>
      </w:r>
      <w:proofErr w:type="spellEnd"/>
      <w:r w:rsidRPr="00BE22A8">
        <w:rPr>
          <w:b/>
        </w:rPr>
        <w:t xml:space="preserve"> </w:t>
      </w:r>
      <w:proofErr w:type="spellStart"/>
      <w:r w:rsidRPr="00BE22A8">
        <w:rPr>
          <w:b/>
        </w:rPr>
        <w:t>волость",АО</w:t>
      </w:r>
      <w:proofErr w:type="spellEnd"/>
      <w:r w:rsidRPr="00BE22A8">
        <w:rPr>
          <w:b/>
        </w:rPr>
        <w:t xml:space="preserve"> "Морино"</w:t>
      </w:r>
      <w:r>
        <w:rPr>
          <w:b/>
        </w:rPr>
        <w:t>;</w:t>
      </w:r>
    </w:p>
    <w:p w14:paraId="71C6F12D" w14:textId="3E2195F2" w:rsidR="00BE22A8" w:rsidRPr="00BE22A8" w:rsidRDefault="00BE22A8" w:rsidP="00BE22A8">
      <w:pPr>
        <w:ind w:firstLine="567"/>
        <w:jc w:val="both"/>
        <w:rPr>
          <w:b/>
        </w:rPr>
      </w:pPr>
      <w:r w:rsidRPr="00BE22A8">
        <w:rPr>
          <w:b/>
        </w:rPr>
        <w:t>60:05:0000000:51</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г. Дно.</w:t>
      </w:r>
      <w:r>
        <w:rPr>
          <w:b/>
        </w:rPr>
        <w:t>;</w:t>
      </w:r>
    </w:p>
    <w:p w14:paraId="781F3704" w14:textId="2982298D" w:rsidR="00BE22A8" w:rsidRPr="00BE22A8" w:rsidRDefault="00BE22A8" w:rsidP="00BE22A8">
      <w:pPr>
        <w:ind w:firstLine="567"/>
        <w:jc w:val="both"/>
        <w:rPr>
          <w:b/>
        </w:rPr>
      </w:pPr>
      <w:r w:rsidRPr="00BE22A8">
        <w:rPr>
          <w:b/>
        </w:rPr>
        <w:t>60:05:0061403:31</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обл. Псковская, р-н Дновский, СП «</w:t>
      </w:r>
      <w:proofErr w:type="spellStart"/>
      <w:r w:rsidRPr="00BE22A8">
        <w:rPr>
          <w:b/>
        </w:rPr>
        <w:t>Моринская</w:t>
      </w:r>
      <w:proofErr w:type="spellEnd"/>
      <w:r w:rsidRPr="00BE22A8">
        <w:rPr>
          <w:b/>
        </w:rPr>
        <w:t xml:space="preserve"> волость», расположен в 500 м восточнее </w:t>
      </w:r>
      <w:proofErr w:type="spellStart"/>
      <w:r w:rsidRPr="00BE22A8">
        <w:rPr>
          <w:b/>
        </w:rPr>
        <w:t>д.Коляница</w:t>
      </w:r>
      <w:proofErr w:type="spellEnd"/>
      <w:r w:rsidRPr="00BE22A8">
        <w:rPr>
          <w:b/>
        </w:rPr>
        <w:t>.</w:t>
      </w:r>
      <w:r>
        <w:rPr>
          <w:b/>
        </w:rPr>
        <w:t>;</w:t>
      </w:r>
    </w:p>
    <w:p w14:paraId="608E9567" w14:textId="11DF9F60" w:rsidR="00BE22A8" w:rsidRPr="00BE22A8" w:rsidRDefault="00BE22A8" w:rsidP="00BE22A8">
      <w:pPr>
        <w:ind w:firstLine="567"/>
        <w:jc w:val="both"/>
        <w:rPr>
          <w:b/>
        </w:rPr>
      </w:pPr>
      <w:r w:rsidRPr="00BE22A8">
        <w:rPr>
          <w:b/>
        </w:rPr>
        <w:t>60:05:0061402:27</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обл. Псковская, р-н Дновский, СП «</w:t>
      </w:r>
      <w:proofErr w:type="spellStart"/>
      <w:r w:rsidRPr="00BE22A8">
        <w:rPr>
          <w:b/>
        </w:rPr>
        <w:t>Моринская</w:t>
      </w:r>
      <w:proofErr w:type="spellEnd"/>
      <w:r w:rsidRPr="00BE22A8">
        <w:rPr>
          <w:b/>
        </w:rPr>
        <w:t xml:space="preserve"> волость», расположен в 900 м северо-восточнее </w:t>
      </w:r>
      <w:proofErr w:type="spellStart"/>
      <w:r w:rsidRPr="00BE22A8">
        <w:rPr>
          <w:b/>
        </w:rPr>
        <w:t>д.Коляница</w:t>
      </w:r>
      <w:proofErr w:type="spellEnd"/>
      <w:r w:rsidRPr="00BE22A8">
        <w:rPr>
          <w:b/>
        </w:rPr>
        <w:t>.</w:t>
      </w:r>
      <w:r>
        <w:rPr>
          <w:b/>
        </w:rPr>
        <w:t>;</w:t>
      </w:r>
    </w:p>
    <w:p w14:paraId="5906817C" w14:textId="4AF1D6A7" w:rsidR="00BE22A8" w:rsidRPr="00BE22A8" w:rsidRDefault="00BE22A8" w:rsidP="00BE22A8">
      <w:pPr>
        <w:ind w:firstLine="567"/>
        <w:jc w:val="both"/>
        <w:rPr>
          <w:b/>
        </w:rPr>
      </w:pPr>
      <w:r w:rsidRPr="00BE22A8">
        <w:rPr>
          <w:b/>
        </w:rPr>
        <w:t>60:05:0000000:592</w:t>
      </w:r>
      <w:r>
        <w:rPr>
          <w:b/>
        </w:rPr>
        <w:t xml:space="preserve"> - </w:t>
      </w:r>
      <w:r w:rsidRPr="00BE22A8">
        <w:rPr>
          <w:b/>
        </w:rPr>
        <w:t>Псковская область, Дновский р-</w:t>
      </w:r>
      <w:proofErr w:type="spellStart"/>
      <w:r w:rsidRPr="00BE22A8">
        <w:rPr>
          <w:b/>
        </w:rPr>
        <w:t>н,СП</w:t>
      </w:r>
      <w:proofErr w:type="spellEnd"/>
      <w:r w:rsidRPr="00BE22A8">
        <w:rPr>
          <w:b/>
        </w:rPr>
        <w:t xml:space="preserve"> "</w:t>
      </w:r>
      <w:proofErr w:type="spellStart"/>
      <w:r w:rsidRPr="00BE22A8">
        <w:rPr>
          <w:b/>
        </w:rPr>
        <w:t>Выскодская</w:t>
      </w:r>
      <w:proofErr w:type="spellEnd"/>
      <w:r w:rsidRPr="00BE22A8">
        <w:rPr>
          <w:b/>
        </w:rPr>
        <w:t xml:space="preserve"> волость", вблизи д. Морино, д. </w:t>
      </w:r>
      <w:proofErr w:type="spellStart"/>
      <w:r w:rsidRPr="00BE22A8">
        <w:rPr>
          <w:b/>
        </w:rPr>
        <w:t>Коляница</w:t>
      </w:r>
      <w:proofErr w:type="spellEnd"/>
      <w:r w:rsidRPr="00BE22A8">
        <w:rPr>
          <w:b/>
        </w:rPr>
        <w:t xml:space="preserve">, д. </w:t>
      </w:r>
      <w:proofErr w:type="spellStart"/>
      <w:r w:rsidRPr="00BE22A8">
        <w:rPr>
          <w:b/>
        </w:rPr>
        <w:t>Кляновец</w:t>
      </w:r>
      <w:proofErr w:type="spellEnd"/>
      <w:r w:rsidRPr="00BE22A8">
        <w:rPr>
          <w:b/>
        </w:rPr>
        <w:t xml:space="preserve"> </w:t>
      </w:r>
      <w:r>
        <w:rPr>
          <w:b/>
        </w:rPr>
        <w:t>;</w:t>
      </w:r>
    </w:p>
    <w:p w14:paraId="69A24F8E" w14:textId="3AC4A806" w:rsidR="00BE22A8" w:rsidRPr="00BE22A8" w:rsidRDefault="00BE22A8" w:rsidP="00BE22A8">
      <w:pPr>
        <w:ind w:firstLine="567"/>
        <w:jc w:val="both"/>
        <w:rPr>
          <w:b/>
        </w:rPr>
      </w:pPr>
      <w:r w:rsidRPr="00BE22A8">
        <w:rPr>
          <w:b/>
        </w:rPr>
        <w:lastRenderedPageBreak/>
        <w:t>60:05:0000000:238</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BE22A8">
        <w:rPr>
          <w:b/>
        </w:rPr>
        <w:t>Моринская</w:t>
      </w:r>
      <w:proofErr w:type="spellEnd"/>
      <w:r w:rsidRPr="00BE22A8">
        <w:rPr>
          <w:b/>
        </w:rPr>
        <w:t xml:space="preserve"> волость", из земель АО "Морино".</w:t>
      </w:r>
      <w:r>
        <w:rPr>
          <w:b/>
        </w:rPr>
        <w:t>;</w:t>
      </w:r>
    </w:p>
    <w:p w14:paraId="12D2EECE" w14:textId="256EC27A" w:rsidR="00BE22A8" w:rsidRPr="00BE22A8" w:rsidRDefault="00BE22A8" w:rsidP="00BE22A8">
      <w:pPr>
        <w:ind w:firstLine="567"/>
        <w:jc w:val="both"/>
        <w:rPr>
          <w:b/>
        </w:rPr>
      </w:pPr>
      <w:r w:rsidRPr="00BE22A8">
        <w:rPr>
          <w:b/>
        </w:rPr>
        <w:t>60:05:0061402:26</w:t>
      </w:r>
      <w:r>
        <w:rPr>
          <w:b/>
        </w:rPr>
        <w:t xml:space="preserve"> - </w:t>
      </w:r>
      <w:r w:rsidRPr="00BE22A8">
        <w:rPr>
          <w:b/>
        </w:rPr>
        <w:t>Местоположение установлено относительно ориентира, расположенного в границах участка. Почтовый адрес ориентира: обл. Псковская, р-н Дновский, СП «</w:t>
      </w:r>
      <w:proofErr w:type="spellStart"/>
      <w:r w:rsidRPr="00BE22A8">
        <w:rPr>
          <w:b/>
        </w:rPr>
        <w:t>Моринская</w:t>
      </w:r>
      <w:proofErr w:type="spellEnd"/>
      <w:r w:rsidRPr="00BE22A8">
        <w:rPr>
          <w:b/>
        </w:rPr>
        <w:t xml:space="preserve"> волость», расположен в 1500 м северо-восточнее </w:t>
      </w:r>
      <w:proofErr w:type="spellStart"/>
      <w:r w:rsidRPr="00BE22A8">
        <w:rPr>
          <w:b/>
        </w:rPr>
        <w:t>д.Коляница</w:t>
      </w:r>
      <w:proofErr w:type="spellEnd"/>
      <w:r w:rsidRPr="00BE22A8">
        <w:rPr>
          <w:b/>
        </w:rPr>
        <w:t>.</w:t>
      </w:r>
      <w:r>
        <w:rPr>
          <w:b/>
        </w:rPr>
        <w:t>;</w:t>
      </w:r>
    </w:p>
    <w:p w14:paraId="144A4BC8" w14:textId="2527830F" w:rsidR="00BE22A8" w:rsidRDefault="00BE22A8" w:rsidP="00BE22A8">
      <w:pPr>
        <w:ind w:firstLine="567"/>
        <w:jc w:val="both"/>
        <w:rPr>
          <w:b/>
        </w:rPr>
      </w:pPr>
      <w:r w:rsidRPr="00BE22A8">
        <w:rPr>
          <w:b/>
        </w:rPr>
        <w:t>60:05:0000000:660</w:t>
      </w:r>
      <w:r>
        <w:rPr>
          <w:b/>
        </w:rPr>
        <w:t xml:space="preserve"> - </w:t>
      </w:r>
      <w:r w:rsidRPr="00BE22A8">
        <w:rPr>
          <w:b/>
        </w:rPr>
        <w:t>Псковская область, Дновский район, автомобильная дорога общего пользования регионального значения «Выскодь-</w:t>
      </w:r>
      <w:proofErr w:type="spellStart"/>
      <w:r w:rsidRPr="00BE22A8">
        <w:rPr>
          <w:b/>
        </w:rPr>
        <w:t>Морино»</w:t>
      </w:r>
      <w:proofErr w:type="spellEnd"/>
      <w:r>
        <w:rPr>
          <w:b/>
        </w:rPr>
        <w:t>;</w:t>
      </w:r>
    </w:p>
    <w:p w14:paraId="293775A5" w14:textId="4BE466D8" w:rsidR="004565C9" w:rsidRDefault="004565C9" w:rsidP="00BE22A8">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272A2399" w14:textId="2A4FE61B" w:rsidR="00BE22A8" w:rsidRPr="00BE22A8" w:rsidRDefault="00BE22A8" w:rsidP="00BE22A8">
      <w:pPr>
        <w:ind w:firstLine="567"/>
        <w:jc w:val="both"/>
        <w:rPr>
          <w:b/>
          <w:bCs/>
        </w:rPr>
      </w:pPr>
      <w:r>
        <w:rPr>
          <w:b/>
          <w:bCs/>
        </w:rPr>
        <w:t>-</w:t>
      </w:r>
      <w:r w:rsidRPr="00BE22A8">
        <w:rPr>
          <w:b/>
          <w:bCs/>
        </w:rPr>
        <w:t>60:05:0081301</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16A4627A" w14:textId="3B4605C6" w:rsidR="00BE22A8" w:rsidRPr="00BE22A8" w:rsidRDefault="00BE22A8" w:rsidP="00BE22A8">
      <w:pPr>
        <w:ind w:firstLine="567"/>
        <w:jc w:val="both"/>
        <w:rPr>
          <w:b/>
          <w:bCs/>
        </w:rPr>
      </w:pPr>
      <w:r>
        <w:rPr>
          <w:b/>
          <w:bCs/>
        </w:rPr>
        <w:t>-</w:t>
      </w:r>
      <w:r w:rsidRPr="00BE22A8">
        <w:rPr>
          <w:b/>
          <w:bCs/>
        </w:rPr>
        <w:t>60:05:0061402</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3B629725" w14:textId="4E291578" w:rsidR="00BE22A8" w:rsidRPr="00BE22A8" w:rsidRDefault="00BE22A8" w:rsidP="00BE22A8">
      <w:pPr>
        <w:ind w:firstLine="567"/>
        <w:jc w:val="both"/>
        <w:rPr>
          <w:b/>
          <w:bCs/>
        </w:rPr>
      </w:pPr>
      <w:r>
        <w:rPr>
          <w:b/>
          <w:bCs/>
        </w:rPr>
        <w:t>-</w:t>
      </w:r>
      <w:r w:rsidRPr="00BE22A8">
        <w:rPr>
          <w:b/>
          <w:bCs/>
        </w:rPr>
        <w:t>60:05:0081804</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504D4274" w14:textId="7AF08CBE" w:rsidR="00BE22A8" w:rsidRPr="00BE22A8" w:rsidRDefault="00BE22A8" w:rsidP="00BE22A8">
      <w:pPr>
        <w:ind w:firstLine="567"/>
        <w:jc w:val="both"/>
        <w:rPr>
          <w:b/>
          <w:bCs/>
        </w:rPr>
      </w:pPr>
      <w:r>
        <w:rPr>
          <w:b/>
          <w:bCs/>
        </w:rPr>
        <w:t>-</w:t>
      </w:r>
      <w:r w:rsidRPr="00BE22A8">
        <w:rPr>
          <w:b/>
          <w:bCs/>
        </w:rPr>
        <w:t>60:05:0060802</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3EFB3814" w14:textId="544A7AE0" w:rsidR="00BE22A8" w:rsidRPr="00BE22A8" w:rsidRDefault="00BE22A8" w:rsidP="00BE22A8">
      <w:pPr>
        <w:ind w:firstLine="567"/>
        <w:jc w:val="both"/>
        <w:rPr>
          <w:b/>
          <w:bCs/>
        </w:rPr>
      </w:pPr>
      <w:r>
        <w:rPr>
          <w:b/>
          <w:bCs/>
        </w:rPr>
        <w:t>-</w:t>
      </w:r>
      <w:r w:rsidRPr="00BE22A8">
        <w:rPr>
          <w:b/>
          <w:bCs/>
        </w:rPr>
        <w:t>60:05:0060701</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46A32C3C" w14:textId="4D95BE33" w:rsidR="00BE22A8" w:rsidRPr="00BE22A8" w:rsidRDefault="00BE22A8" w:rsidP="00BE22A8">
      <w:pPr>
        <w:ind w:firstLine="567"/>
        <w:jc w:val="both"/>
        <w:rPr>
          <w:b/>
          <w:bCs/>
        </w:rPr>
      </w:pPr>
      <w:r>
        <w:rPr>
          <w:b/>
          <w:bCs/>
        </w:rPr>
        <w:t>-</w:t>
      </w:r>
      <w:r w:rsidRPr="00BE22A8">
        <w:rPr>
          <w:b/>
          <w:bCs/>
        </w:rPr>
        <w:t>60:05:0060801</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7CE4D2E2" w14:textId="10DF214D" w:rsidR="00BE22A8" w:rsidRPr="00BE22A8" w:rsidRDefault="00BE22A8" w:rsidP="00BE22A8">
      <w:pPr>
        <w:ind w:firstLine="567"/>
        <w:jc w:val="both"/>
        <w:rPr>
          <w:b/>
          <w:bCs/>
        </w:rPr>
      </w:pPr>
      <w:r>
        <w:rPr>
          <w:b/>
          <w:bCs/>
        </w:rPr>
        <w:t>-</w:t>
      </w:r>
      <w:r w:rsidRPr="00BE22A8">
        <w:rPr>
          <w:b/>
          <w:bCs/>
        </w:rPr>
        <w:t>60:05:0061403</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79A846C3" w14:textId="4E590213" w:rsidR="00F4735F" w:rsidRDefault="00BE22A8" w:rsidP="00BE22A8">
      <w:pPr>
        <w:ind w:firstLine="567"/>
        <w:jc w:val="both"/>
      </w:pPr>
      <w:r>
        <w:rPr>
          <w:b/>
          <w:bCs/>
        </w:rPr>
        <w:t>-</w:t>
      </w:r>
      <w:r w:rsidRPr="00BE22A8">
        <w:rPr>
          <w:b/>
          <w:bCs/>
        </w:rPr>
        <w:t>60:05:0061001</w:t>
      </w:r>
      <w:r>
        <w:rPr>
          <w:b/>
          <w:bCs/>
        </w:rPr>
        <w:t>-</w:t>
      </w:r>
      <w:r w:rsidRPr="00BE22A8">
        <w:t xml:space="preserve"> </w:t>
      </w:r>
      <w:r w:rsidRPr="00BE22A8">
        <w:rPr>
          <w:b/>
          <w:bCs/>
        </w:rPr>
        <w:t xml:space="preserve">обл. Псковская, </w:t>
      </w:r>
      <w:proofErr w:type="spellStart"/>
      <w:r w:rsidRPr="00BE22A8">
        <w:rPr>
          <w:b/>
          <w:bCs/>
        </w:rPr>
        <w:t>м.о</w:t>
      </w:r>
      <w:proofErr w:type="spellEnd"/>
      <w:r w:rsidRPr="00BE22A8">
        <w:rPr>
          <w:b/>
          <w:bCs/>
        </w:rPr>
        <w:t>. Дновский;</w:t>
      </w:r>
    </w:p>
    <w:p w14:paraId="0C4386BC" w14:textId="3B885EC4" w:rsidR="00037806" w:rsidRPr="008A6522" w:rsidRDefault="00037806" w:rsidP="00F4735F">
      <w:pPr>
        <w:ind w:firstLine="567"/>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.00 до 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r w:rsidR="00B27776">
        <w:rPr>
          <w:bCs/>
        </w:rPr>
        <w:t>Дновский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81B07"/>
    <w:rsid w:val="00083BB4"/>
    <w:rsid w:val="000C2584"/>
    <w:rsid w:val="00141D67"/>
    <w:rsid w:val="0017601E"/>
    <w:rsid w:val="00201AC7"/>
    <w:rsid w:val="00252B1A"/>
    <w:rsid w:val="00343BD6"/>
    <w:rsid w:val="0038287F"/>
    <w:rsid w:val="00383C81"/>
    <w:rsid w:val="003901C1"/>
    <w:rsid w:val="004565C9"/>
    <w:rsid w:val="00466F35"/>
    <w:rsid w:val="004D7908"/>
    <w:rsid w:val="004E054E"/>
    <w:rsid w:val="004E2B7E"/>
    <w:rsid w:val="00523AF4"/>
    <w:rsid w:val="005E5562"/>
    <w:rsid w:val="006808D4"/>
    <w:rsid w:val="006832BB"/>
    <w:rsid w:val="006839BA"/>
    <w:rsid w:val="006D451C"/>
    <w:rsid w:val="00772D91"/>
    <w:rsid w:val="00774BE1"/>
    <w:rsid w:val="0079511D"/>
    <w:rsid w:val="007D3A34"/>
    <w:rsid w:val="007E4F8B"/>
    <w:rsid w:val="00830C70"/>
    <w:rsid w:val="0087365B"/>
    <w:rsid w:val="008847C8"/>
    <w:rsid w:val="008847E1"/>
    <w:rsid w:val="008A6522"/>
    <w:rsid w:val="00952236"/>
    <w:rsid w:val="009847D5"/>
    <w:rsid w:val="009C4633"/>
    <w:rsid w:val="00A30E1C"/>
    <w:rsid w:val="00AB702E"/>
    <w:rsid w:val="00B1052B"/>
    <w:rsid w:val="00B22DCF"/>
    <w:rsid w:val="00B27776"/>
    <w:rsid w:val="00B3498B"/>
    <w:rsid w:val="00B40E0C"/>
    <w:rsid w:val="00B90B8D"/>
    <w:rsid w:val="00B936A9"/>
    <w:rsid w:val="00BE22A8"/>
    <w:rsid w:val="00C35184"/>
    <w:rsid w:val="00C8586E"/>
    <w:rsid w:val="00CE4F56"/>
    <w:rsid w:val="00CF23A2"/>
    <w:rsid w:val="00D038C6"/>
    <w:rsid w:val="00D57AE6"/>
    <w:rsid w:val="00DD45FF"/>
    <w:rsid w:val="00DD7434"/>
    <w:rsid w:val="00E32FB8"/>
    <w:rsid w:val="00ED5052"/>
    <w:rsid w:val="00F07698"/>
    <w:rsid w:val="00F41444"/>
    <w:rsid w:val="00F4735F"/>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24</cp:revision>
  <cp:lastPrinted>2026-07-20T10:36:00Z</cp:lastPrinted>
  <dcterms:created xsi:type="dcterms:W3CDTF">2025-10-09T06:59:00Z</dcterms:created>
  <dcterms:modified xsi:type="dcterms:W3CDTF">2026-07-20T10:36:00Z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