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93" w:rsidRPr="00662B76" w:rsidRDefault="009C3093" w:rsidP="009C3093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093" w:rsidRDefault="009C3093" w:rsidP="009C3093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Муниципальное образование</w:t>
      </w:r>
    </w:p>
    <w:p w:rsidR="009C3093" w:rsidRPr="00662B76" w:rsidRDefault="009C3093" w:rsidP="009C3093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«Локнянский муниципальный округ»</w:t>
      </w:r>
    </w:p>
    <w:p w:rsidR="009C3093" w:rsidRPr="00662B76" w:rsidRDefault="009C3093" w:rsidP="009C3093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Псковской области</w:t>
      </w:r>
    </w:p>
    <w:p w:rsidR="009C3093" w:rsidRDefault="009C3093" w:rsidP="009C3093">
      <w:pPr>
        <w:jc w:val="center"/>
        <w:rPr>
          <w:sz w:val="26"/>
          <w:szCs w:val="26"/>
        </w:rPr>
      </w:pPr>
      <w:r w:rsidRPr="00662B76"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9C3093" w:rsidRPr="00662B76" w:rsidRDefault="009C3093" w:rsidP="009C3093">
      <w:pPr>
        <w:jc w:val="center"/>
        <w:rPr>
          <w:sz w:val="26"/>
          <w:szCs w:val="26"/>
        </w:rPr>
      </w:pPr>
    </w:p>
    <w:p w:rsidR="009C3093" w:rsidRPr="00E70125" w:rsidRDefault="009C3093" w:rsidP="009C3093">
      <w:pPr>
        <w:pStyle w:val="2"/>
        <w:keepLines w:val="0"/>
        <w:numPr>
          <w:ilvl w:val="1"/>
          <w:numId w:val="22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E70125"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 w:rsidRPr="00E70125">
        <w:rPr>
          <w:rFonts w:ascii="Times New Roman" w:hAnsi="Times New Roman" w:cs="Times New Roman"/>
          <w:color w:val="auto"/>
        </w:rPr>
        <w:t xml:space="preserve"> </w:t>
      </w:r>
    </w:p>
    <w:p w:rsidR="009C3093" w:rsidRPr="00662B76" w:rsidRDefault="009C3093" w:rsidP="009C3093">
      <w:pPr>
        <w:jc w:val="both"/>
        <w:rPr>
          <w:sz w:val="26"/>
          <w:szCs w:val="26"/>
        </w:rPr>
      </w:pPr>
    </w:p>
    <w:p w:rsidR="009C3093" w:rsidRPr="00B91FC3" w:rsidRDefault="009C3093" w:rsidP="009C3093">
      <w:pPr>
        <w:jc w:val="both"/>
        <w:rPr>
          <w:sz w:val="24"/>
          <w:szCs w:val="24"/>
        </w:rPr>
      </w:pPr>
      <w:r w:rsidRPr="00B91FC3">
        <w:rPr>
          <w:sz w:val="24"/>
          <w:szCs w:val="24"/>
        </w:rPr>
        <w:t xml:space="preserve">от </w:t>
      </w:r>
      <w:r w:rsidR="00BF1D17" w:rsidRPr="00B91FC3">
        <w:rPr>
          <w:sz w:val="24"/>
          <w:szCs w:val="24"/>
        </w:rPr>
        <w:t>13</w:t>
      </w:r>
      <w:r w:rsidRPr="00B91FC3">
        <w:rPr>
          <w:sz w:val="24"/>
          <w:szCs w:val="24"/>
        </w:rPr>
        <w:t>.0</w:t>
      </w:r>
      <w:r w:rsidR="00BF1D17" w:rsidRPr="00B91FC3">
        <w:rPr>
          <w:sz w:val="24"/>
          <w:szCs w:val="24"/>
        </w:rPr>
        <w:t>7</w:t>
      </w:r>
      <w:r w:rsidRPr="00B91FC3">
        <w:rPr>
          <w:sz w:val="24"/>
          <w:szCs w:val="24"/>
        </w:rPr>
        <w:t>.2026 г.</w:t>
      </w:r>
      <w:r w:rsidRPr="00B91FC3">
        <w:rPr>
          <w:sz w:val="24"/>
          <w:szCs w:val="24"/>
        </w:rPr>
        <w:tab/>
      </w:r>
      <w:r w:rsidRPr="00B91FC3">
        <w:rPr>
          <w:sz w:val="24"/>
          <w:szCs w:val="24"/>
        </w:rPr>
        <w:tab/>
        <w:t xml:space="preserve">                      </w:t>
      </w:r>
      <w:r w:rsidR="00BF1D17" w:rsidRPr="00B91FC3">
        <w:rPr>
          <w:sz w:val="24"/>
          <w:szCs w:val="24"/>
        </w:rPr>
        <w:t xml:space="preserve">  </w:t>
      </w:r>
      <w:r w:rsidRPr="00B91FC3">
        <w:rPr>
          <w:sz w:val="24"/>
          <w:szCs w:val="24"/>
        </w:rPr>
        <w:t xml:space="preserve">№ </w:t>
      </w:r>
      <w:r w:rsidR="00BF1D17" w:rsidRPr="00B91FC3">
        <w:rPr>
          <w:sz w:val="24"/>
          <w:szCs w:val="24"/>
        </w:rPr>
        <w:t>658-</w:t>
      </w:r>
      <w:r w:rsidRPr="00B91FC3">
        <w:rPr>
          <w:sz w:val="24"/>
          <w:szCs w:val="24"/>
        </w:rPr>
        <w:t>п</w:t>
      </w:r>
    </w:p>
    <w:p w:rsidR="009C3093" w:rsidRPr="00662B76" w:rsidRDefault="009C3093" w:rsidP="009C3093">
      <w:pPr>
        <w:jc w:val="both"/>
        <w:rPr>
          <w:sz w:val="26"/>
          <w:szCs w:val="26"/>
        </w:rPr>
      </w:pPr>
    </w:p>
    <w:p w:rsidR="009C3093" w:rsidRPr="00BF1D17" w:rsidRDefault="009C3093" w:rsidP="009C3093">
      <w:pPr>
        <w:jc w:val="both"/>
        <w:rPr>
          <w:sz w:val="20"/>
          <w:szCs w:val="20"/>
        </w:rPr>
      </w:pPr>
      <w:r w:rsidRPr="00BF1D17">
        <w:rPr>
          <w:sz w:val="20"/>
          <w:szCs w:val="20"/>
        </w:rPr>
        <w:t>рп. Локня</w:t>
      </w:r>
    </w:p>
    <w:p w:rsidR="009C3093" w:rsidRDefault="009C3093" w:rsidP="009C3093">
      <w:pPr>
        <w:tabs>
          <w:tab w:val="left" w:pos="2909"/>
          <w:tab w:val="left" w:pos="4943"/>
        </w:tabs>
        <w:ind w:right="4055"/>
        <w:jc w:val="both"/>
        <w:rPr>
          <w:szCs w:val="28"/>
        </w:rPr>
      </w:pPr>
    </w:p>
    <w:p w:rsidR="009C3093" w:rsidRPr="00B91FC3" w:rsidRDefault="009C3093" w:rsidP="00B91FC3">
      <w:pPr>
        <w:pStyle w:val="a5"/>
        <w:ind w:left="0" w:right="4111" w:firstLine="0"/>
        <w:jc w:val="both"/>
        <w:rPr>
          <w:b w:val="0"/>
          <w:sz w:val="24"/>
          <w:szCs w:val="24"/>
        </w:rPr>
      </w:pPr>
      <w:r w:rsidRPr="00B91FC3">
        <w:rPr>
          <w:b w:val="0"/>
          <w:sz w:val="24"/>
          <w:szCs w:val="24"/>
        </w:rPr>
        <w:t xml:space="preserve">Об утверждении административного регламента </w:t>
      </w:r>
      <w:r w:rsidR="00B91FC3">
        <w:rPr>
          <w:b w:val="0"/>
          <w:sz w:val="24"/>
          <w:szCs w:val="24"/>
        </w:rPr>
        <w:br/>
      </w:r>
      <w:r w:rsidRPr="00B91FC3">
        <w:rPr>
          <w:b w:val="0"/>
          <w:sz w:val="24"/>
          <w:szCs w:val="24"/>
        </w:rPr>
        <w:t xml:space="preserve">по предоставлению муниципальной услуги «Предоставление меры поддержки отдельным категориям граждан в виде освобождения от платы, взимаемой с родителей (законных представителей) </w:t>
      </w:r>
      <w:r w:rsidR="00B91FC3">
        <w:rPr>
          <w:b w:val="0"/>
          <w:sz w:val="24"/>
          <w:szCs w:val="24"/>
        </w:rPr>
        <w:br/>
      </w:r>
      <w:r w:rsidRPr="00B91FC3">
        <w:rPr>
          <w:b w:val="0"/>
          <w:sz w:val="24"/>
          <w:szCs w:val="24"/>
        </w:rPr>
        <w:t>за присмотр и уход за детьми в муниципальных образовательных учреждениях Локнянского муниципального округа, реализующих образовательные программы дошкольного образования»</w:t>
      </w:r>
    </w:p>
    <w:p w:rsidR="009C3093" w:rsidRPr="00B91FC3" w:rsidRDefault="009C3093" w:rsidP="009C3093">
      <w:pPr>
        <w:tabs>
          <w:tab w:val="left" w:pos="2909"/>
          <w:tab w:val="left" w:pos="4943"/>
        </w:tabs>
        <w:ind w:right="3989"/>
        <w:jc w:val="both"/>
        <w:rPr>
          <w:sz w:val="24"/>
          <w:szCs w:val="24"/>
        </w:rPr>
      </w:pPr>
    </w:p>
    <w:p w:rsidR="009C3093" w:rsidRPr="00B91FC3" w:rsidRDefault="009C3093" w:rsidP="00BF1D17">
      <w:pPr>
        <w:spacing w:before="1"/>
        <w:ind w:right="70" w:firstLine="709"/>
        <w:jc w:val="both"/>
        <w:rPr>
          <w:spacing w:val="-2"/>
          <w:sz w:val="24"/>
          <w:szCs w:val="24"/>
        </w:rPr>
      </w:pPr>
      <w:r w:rsidRPr="00B91FC3">
        <w:rPr>
          <w:sz w:val="24"/>
          <w:szCs w:val="24"/>
        </w:rPr>
        <w:t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27.07.2010 года № 210-ФЗ «Об организации предоставления государственных и муниципальных услуг», Законом Псковской области от 11.01.2005</w:t>
      </w:r>
      <w:r w:rsidR="00B91FC3" w:rsidRPr="00B91FC3">
        <w:rPr>
          <w:sz w:val="24"/>
          <w:szCs w:val="24"/>
        </w:rPr>
        <w:t xml:space="preserve"> </w:t>
      </w:r>
      <w:r w:rsidR="00B91FC3">
        <w:rPr>
          <w:sz w:val="24"/>
          <w:szCs w:val="24"/>
        </w:rPr>
        <w:br/>
      </w:r>
      <w:r w:rsidRPr="00B91FC3">
        <w:rPr>
          <w:sz w:val="24"/>
          <w:szCs w:val="24"/>
        </w:rPr>
        <w:t xml:space="preserve">№ 401-ОЗ «О мерах социальной поддержки отдельных категорий граждан, проживающих </w:t>
      </w:r>
      <w:r w:rsidR="00B91FC3">
        <w:rPr>
          <w:sz w:val="24"/>
          <w:szCs w:val="24"/>
        </w:rPr>
        <w:br/>
      </w:r>
      <w:r w:rsidRPr="00B91FC3">
        <w:rPr>
          <w:sz w:val="24"/>
          <w:szCs w:val="24"/>
        </w:rPr>
        <w:t xml:space="preserve">в Псковской области», руководствуясь Уставом Локнянского муниципального округа, Администрация Локнянского муниципального округа </w:t>
      </w:r>
      <w:r w:rsidR="00BF1D17" w:rsidRPr="00B91FC3">
        <w:rPr>
          <w:sz w:val="24"/>
          <w:szCs w:val="24"/>
        </w:rPr>
        <w:t>ПОСТАНОВЛЯЕТ</w:t>
      </w:r>
      <w:r w:rsidRPr="00B91FC3">
        <w:rPr>
          <w:spacing w:val="-2"/>
          <w:sz w:val="24"/>
          <w:szCs w:val="24"/>
        </w:rPr>
        <w:t>:</w:t>
      </w:r>
    </w:p>
    <w:p w:rsidR="009C3093" w:rsidRPr="00B91FC3" w:rsidRDefault="00BF1D17" w:rsidP="009C3093">
      <w:pPr>
        <w:spacing w:before="1"/>
        <w:ind w:right="70" w:firstLine="707"/>
        <w:jc w:val="both"/>
        <w:rPr>
          <w:spacing w:val="-2"/>
          <w:sz w:val="24"/>
          <w:szCs w:val="24"/>
        </w:rPr>
      </w:pPr>
      <w:r w:rsidRPr="00B91FC3">
        <w:rPr>
          <w:sz w:val="24"/>
          <w:szCs w:val="24"/>
        </w:rPr>
        <w:t>1. </w:t>
      </w:r>
      <w:r w:rsidR="009C3093" w:rsidRPr="00B91FC3">
        <w:rPr>
          <w:sz w:val="24"/>
          <w:szCs w:val="24"/>
        </w:rPr>
        <w:t xml:space="preserve">Утвердить прилагаемый административный </w:t>
      </w:r>
      <w:hyperlink r:id="rId9">
        <w:r w:rsidR="009C3093" w:rsidRPr="00B91FC3">
          <w:rPr>
            <w:sz w:val="24"/>
            <w:szCs w:val="24"/>
          </w:rPr>
          <w:t>регламент</w:t>
        </w:r>
      </w:hyperlink>
      <w:r w:rsidR="009C3093" w:rsidRPr="00B91FC3">
        <w:rPr>
          <w:sz w:val="24"/>
          <w:szCs w:val="24"/>
        </w:rPr>
        <w:t xml:space="preserve"> предоставления муниципальной услуги «Предоставление меры поддержки отдельным категориям граждан </w:t>
      </w:r>
      <w:r w:rsidR="00B91FC3">
        <w:rPr>
          <w:sz w:val="24"/>
          <w:szCs w:val="24"/>
        </w:rPr>
        <w:br/>
      </w:r>
      <w:r w:rsidR="009C3093" w:rsidRPr="00B91FC3">
        <w:rPr>
          <w:sz w:val="24"/>
          <w:szCs w:val="24"/>
        </w:rPr>
        <w:t xml:space="preserve">в виде освобождения от платы, взимаемой с родителей (законных представителей) </w:t>
      </w:r>
      <w:r w:rsidR="00B91FC3">
        <w:rPr>
          <w:sz w:val="24"/>
          <w:szCs w:val="24"/>
        </w:rPr>
        <w:br/>
      </w:r>
      <w:r w:rsidR="009C3093" w:rsidRPr="00B91FC3">
        <w:rPr>
          <w:sz w:val="24"/>
          <w:szCs w:val="24"/>
        </w:rPr>
        <w:t>за присмотр и уход за детьми в муниципальных образовательных учреждениях Локнянского муниципального округа, реализующих образовательные программы дошкольного образования»</w:t>
      </w:r>
      <w:r w:rsidR="009C3093" w:rsidRPr="00B91FC3">
        <w:rPr>
          <w:spacing w:val="-2"/>
          <w:sz w:val="24"/>
          <w:szCs w:val="24"/>
        </w:rPr>
        <w:t xml:space="preserve"> </w:t>
      </w:r>
      <w:r w:rsidR="009C3093" w:rsidRPr="00B91FC3">
        <w:rPr>
          <w:sz w:val="24"/>
          <w:szCs w:val="24"/>
        </w:rPr>
        <w:t>согласно Приложению к настоящему постановлению.</w:t>
      </w:r>
    </w:p>
    <w:p w:rsidR="009C3093" w:rsidRPr="00B91FC3" w:rsidRDefault="009C3093" w:rsidP="009C3093">
      <w:pPr>
        <w:spacing w:before="1"/>
        <w:ind w:right="70" w:firstLine="707"/>
        <w:jc w:val="both"/>
        <w:rPr>
          <w:spacing w:val="-2"/>
          <w:sz w:val="24"/>
          <w:szCs w:val="24"/>
        </w:rPr>
      </w:pPr>
      <w:r w:rsidRPr="00B91FC3">
        <w:rPr>
          <w:spacing w:val="-2"/>
          <w:sz w:val="24"/>
          <w:szCs w:val="24"/>
        </w:rPr>
        <w:t>2.</w:t>
      </w:r>
      <w:r w:rsidR="00BF1D17" w:rsidRPr="00B91FC3">
        <w:rPr>
          <w:spacing w:val="-2"/>
          <w:sz w:val="24"/>
          <w:szCs w:val="24"/>
        </w:rPr>
        <w:t> </w:t>
      </w:r>
      <w:r w:rsidRPr="00B91FC3">
        <w:rPr>
          <w:sz w:val="24"/>
          <w:szCs w:val="24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10" w:history="1">
        <w:r w:rsidRPr="00B91FC3">
          <w:rPr>
            <w:rStyle w:val="af2"/>
            <w:sz w:val="24"/>
            <w:szCs w:val="24"/>
            <w:lang w:val="en-US"/>
          </w:rPr>
          <w:t>http</w:t>
        </w:r>
        <w:r w:rsidRPr="00B91FC3">
          <w:rPr>
            <w:rStyle w:val="af2"/>
            <w:sz w:val="24"/>
            <w:szCs w:val="24"/>
          </w:rPr>
          <w:t>://</w:t>
        </w:r>
        <w:r w:rsidRPr="00B91FC3">
          <w:rPr>
            <w:rStyle w:val="af2"/>
            <w:sz w:val="24"/>
            <w:szCs w:val="24"/>
            <w:lang w:val="en-US"/>
          </w:rPr>
          <w:t>pravo</w:t>
        </w:r>
        <w:r w:rsidRPr="00B91FC3">
          <w:rPr>
            <w:rStyle w:val="af2"/>
            <w:sz w:val="24"/>
            <w:szCs w:val="24"/>
          </w:rPr>
          <w:t>.</w:t>
        </w:r>
        <w:r w:rsidRPr="00B91FC3">
          <w:rPr>
            <w:rStyle w:val="af2"/>
            <w:sz w:val="24"/>
            <w:szCs w:val="24"/>
            <w:lang w:val="en-US"/>
          </w:rPr>
          <w:t>pskov</w:t>
        </w:r>
        <w:r w:rsidRPr="00B91FC3">
          <w:rPr>
            <w:rStyle w:val="af2"/>
            <w:sz w:val="24"/>
            <w:szCs w:val="24"/>
          </w:rPr>
          <w:t>.</w:t>
        </w:r>
        <w:r w:rsidRPr="00B91FC3">
          <w:rPr>
            <w:rStyle w:val="af2"/>
            <w:sz w:val="24"/>
            <w:szCs w:val="24"/>
            <w:lang w:val="en-US"/>
          </w:rPr>
          <w:t>ru</w:t>
        </w:r>
        <w:r w:rsidRPr="00B91FC3">
          <w:rPr>
            <w:rStyle w:val="af2"/>
            <w:sz w:val="24"/>
            <w:szCs w:val="24"/>
          </w:rPr>
          <w:t>/</w:t>
        </w:r>
      </w:hyperlink>
      <w:r w:rsidRPr="00B91FC3">
        <w:rPr>
          <w:sz w:val="24"/>
          <w:szCs w:val="24"/>
        </w:rPr>
        <w:t xml:space="preserve">  и </w:t>
      </w:r>
      <w:r w:rsidRPr="00B91FC3">
        <w:rPr>
          <w:color w:val="000000"/>
          <w:sz w:val="24"/>
          <w:szCs w:val="24"/>
        </w:rPr>
        <w:t>на официальном сайте Локнянского муниципального округа.</w:t>
      </w:r>
    </w:p>
    <w:p w:rsidR="009C3093" w:rsidRPr="00B91FC3" w:rsidRDefault="009C3093" w:rsidP="009C3093">
      <w:pPr>
        <w:spacing w:before="1"/>
        <w:ind w:right="70" w:firstLine="707"/>
        <w:jc w:val="both"/>
        <w:rPr>
          <w:spacing w:val="-2"/>
          <w:sz w:val="24"/>
          <w:szCs w:val="24"/>
        </w:rPr>
      </w:pPr>
      <w:r w:rsidRPr="00B91FC3">
        <w:rPr>
          <w:spacing w:val="-2"/>
          <w:sz w:val="24"/>
          <w:szCs w:val="24"/>
        </w:rPr>
        <w:t>3.</w:t>
      </w:r>
      <w:r w:rsidR="00BF1D17" w:rsidRPr="00B91FC3">
        <w:rPr>
          <w:spacing w:val="-2"/>
          <w:sz w:val="24"/>
          <w:szCs w:val="24"/>
        </w:rPr>
        <w:t> </w:t>
      </w:r>
      <w:r w:rsidRPr="00B91FC3">
        <w:rPr>
          <w:sz w:val="24"/>
          <w:szCs w:val="24"/>
          <w:shd w:val="clear" w:color="auto" w:fill="FFFFFF"/>
        </w:rPr>
        <w:t>Настоящее постановление вступают в силу после его официального обнародования</w:t>
      </w:r>
      <w:r w:rsidRPr="00B91FC3">
        <w:rPr>
          <w:sz w:val="24"/>
          <w:szCs w:val="24"/>
        </w:rPr>
        <w:t>.</w:t>
      </w:r>
    </w:p>
    <w:p w:rsidR="009C3093" w:rsidRPr="002770C2" w:rsidRDefault="009C3093" w:rsidP="009C3093">
      <w:pPr>
        <w:spacing w:before="1"/>
        <w:ind w:right="70" w:firstLine="707"/>
        <w:jc w:val="both"/>
        <w:rPr>
          <w:spacing w:val="-2"/>
          <w:sz w:val="24"/>
          <w:szCs w:val="24"/>
        </w:rPr>
      </w:pPr>
      <w:r w:rsidRPr="00B91FC3">
        <w:rPr>
          <w:spacing w:val="-2"/>
          <w:sz w:val="24"/>
          <w:szCs w:val="24"/>
        </w:rPr>
        <w:t>4.</w:t>
      </w:r>
      <w:r w:rsidR="00B91FC3" w:rsidRPr="00B91FC3">
        <w:rPr>
          <w:spacing w:val="-2"/>
          <w:sz w:val="24"/>
          <w:szCs w:val="24"/>
        </w:rPr>
        <w:t> </w:t>
      </w:r>
      <w:r w:rsidR="002770C2" w:rsidRPr="002770C2">
        <w:rPr>
          <w:sz w:val="24"/>
          <w:szCs w:val="24"/>
        </w:rPr>
        <w:t xml:space="preserve">Контроль за исполнением настоящего постановления возложить </w:t>
      </w:r>
      <w:r w:rsidR="002770C2" w:rsidRPr="002770C2">
        <w:rPr>
          <w:sz w:val="24"/>
          <w:szCs w:val="24"/>
        </w:rPr>
        <w:br/>
        <w:t>на Заместителя главы Администрации Локнянского муниципального округа (социальный блок).</w:t>
      </w:r>
    </w:p>
    <w:p w:rsidR="009C3093" w:rsidRPr="00B91FC3" w:rsidRDefault="009C3093" w:rsidP="009C3093">
      <w:pPr>
        <w:jc w:val="both"/>
        <w:rPr>
          <w:sz w:val="24"/>
          <w:szCs w:val="24"/>
        </w:rPr>
      </w:pPr>
    </w:p>
    <w:p w:rsidR="00B91FC3" w:rsidRDefault="00B91FC3" w:rsidP="009C3093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C3093" w:rsidRPr="004741A5" w:rsidRDefault="009C3093" w:rsidP="009C3093">
      <w:pPr>
        <w:pStyle w:val="a8"/>
        <w:rPr>
          <w:rFonts w:ascii="Times New Roman" w:hAnsi="Times New Roman" w:cs="Times New Roman"/>
          <w:sz w:val="24"/>
          <w:szCs w:val="24"/>
        </w:rPr>
      </w:pPr>
      <w:r w:rsidRPr="004741A5">
        <w:rPr>
          <w:rFonts w:ascii="Times New Roman" w:hAnsi="Times New Roman" w:cs="Times New Roman"/>
          <w:sz w:val="24"/>
          <w:szCs w:val="24"/>
        </w:rPr>
        <w:t xml:space="preserve">Глава Локнянского </w:t>
      </w:r>
    </w:p>
    <w:p w:rsidR="009C3093" w:rsidRPr="004741A5" w:rsidRDefault="009C3093" w:rsidP="009C3093">
      <w:pPr>
        <w:pStyle w:val="a8"/>
        <w:rPr>
          <w:rFonts w:ascii="Times New Roman" w:hAnsi="Times New Roman" w:cs="Times New Roman"/>
          <w:sz w:val="24"/>
          <w:szCs w:val="24"/>
        </w:rPr>
      </w:pPr>
      <w:r w:rsidRPr="004741A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741A5">
        <w:rPr>
          <w:rFonts w:ascii="Times New Roman" w:hAnsi="Times New Roman" w:cs="Times New Roman"/>
          <w:sz w:val="24"/>
          <w:szCs w:val="24"/>
        </w:rPr>
        <w:tab/>
      </w:r>
      <w:r w:rsidRPr="004741A5">
        <w:rPr>
          <w:rFonts w:ascii="Times New Roman" w:hAnsi="Times New Roman" w:cs="Times New Roman"/>
          <w:sz w:val="24"/>
          <w:szCs w:val="24"/>
        </w:rPr>
        <w:tab/>
      </w:r>
      <w:r w:rsidRPr="004741A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</w:t>
      </w:r>
      <w:r w:rsidR="00B91FC3" w:rsidRPr="004741A5">
        <w:rPr>
          <w:rFonts w:ascii="Times New Roman" w:hAnsi="Times New Roman" w:cs="Times New Roman"/>
          <w:sz w:val="24"/>
          <w:szCs w:val="24"/>
        </w:rPr>
        <w:t xml:space="preserve">  </w:t>
      </w:r>
      <w:r w:rsidRPr="004741A5">
        <w:rPr>
          <w:rFonts w:ascii="Times New Roman" w:hAnsi="Times New Roman" w:cs="Times New Roman"/>
          <w:sz w:val="24"/>
          <w:szCs w:val="24"/>
        </w:rPr>
        <w:t xml:space="preserve">  И.Д. Белугин</w:t>
      </w:r>
    </w:p>
    <w:p w:rsidR="004741A5" w:rsidRPr="004741A5" w:rsidRDefault="004741A5" w:rsidP="009C309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770C2" w:rsidRDefault="002770C2" w:rsidP="009C3093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</w:p>
    <w:p w:rsidR="009C3093" w:rsidRPr="00E70125" w:rsidRDefault="009C3093" w:rsidP="009C3093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lastRenderedPageBreak/>
        <w:t>Приложение </w:t>
      </w:r>
    </w:p>
    <w:p w:rsidR="009C3093" w:rsidRPr="00E70125" w:rsidRDefault="009C3093" w:rsidP="009C3093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9C3093" w:rsidRPr="00E70125" w:rsidRDefault="009C3093" w:rsidP="009C3093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9C3093" w:rsidRPr="00E70125" w:rsidRDefault="009C3093" w:rsidP="009C3093">
      <w:pPr>
        <w:pStyle w:val="ConsPlusTitle"/>
        <w:ind w:firstLine="567"/>
        <w:jc w:val="right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E7012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BF1D17">
        <w:rPr>
          <w:rFonts w:ascii="Times New Roman" w:hAnsi="Times New Roman" w:cs="Times New Roman"/>
          <w:b w:val="0"/>
          <w:noProof/>
          <w:sz w:val="24"/>
          <w:szCs w:val="24"/>
        </w:rPr>
        <w:t>13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.0</w:t>
      </w:r>
      <w:r w:rsidR="00BF1D17">
        <w:rPr>
          <w:rFonts w:ascii="Times New Roman" w:hAnsi="Times New Roman" w:cs="Times New Roman"/>
          <w:b w:val="0"/>
          <w:noProof/>
          <w:sz w:val="24"/>
          <w:szCs w:val="24"/>
        </w:rPr>
        <w:t>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.2026 № </w:t>
      </w:r>
      <w:r w:rsidR="00BF1D17">
        <w:rPr>
          <w:rFonts w:ascii="Times New Roman" w:hAnsi="Times New Roman" w:cs="Times New Roman"/>
          <w:b w:val="0"/>
          <w:noProof/>
          <w:sz w:val="24"/>
          <w:szCs w:val="24"/>
        </w:rPr>
        <w:t>658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-п</w:t>
      </w:r>
    </w:p>
    <w:p w:rsidR="009C3093" w:rsidRPr="009C3093" w:rsidRDefault="009C3093" w:rsidP="009C3093">
      <w:pPr>
        <w:pStyle w:val="a5"/>
        <w:tabs>
          <w:tab w:val="left" w:pos="6681"/>
        </w:tabs>
        <w:ind w:left="0" w:firstLine="0"/>
        <w:rPr>
          <w:sz w:val="26"/>
          <w:szCs w:val="26"/>
        </w:rPr>
      </w:pPr>
    </w:p>
    <w:p w:rsidR="009C3093" w:rsidRPr="009C3093" w:rsidRDefault="009C3093" w:rsidP="009C3093">
      <w:pPr>
        <w:pStyle w:val="a5"/>
        <w:tabs>
          <w:tab w:val="left" w:pos="6681"/>
        </w:tabs>
        <w:ind w:left="0" w:firstLine="0"/>
        <w:rPr>
          <w:sz w:val="26"/>
          <w:szCs w:val="26"/>
        </w:rPr>
      </w:pPr>
    </w:p>
    <w:p w:rsidR="009C3093" w:rsidRPr="009C3093" w:rsidRDefault="009C3093" w:rsidP="009C3093">
      <w:pPr>
        <w:pStyle w:val="a5"/>
        <w:ind w:left="0" w:firstLine="0"/>
        <w:jc w:val="center"/>
        <w:rPr>
          <w:sz w:val="26"/>
          <w:szCs w:val="26"/>
        </w:rPr>
      </w:pPr>
      <w:r w:rsidRPr="009C3093">
        <w:rPr>
          <w:sz w:val="26"/>
          <w:szCs w:val="26"/>
        </w:rPr>
        <w:t>Административный регламент</w:t>
      </w:r>
    </w:p>
    <w:p w:rsidR="00FC5E89" w:rsidRPr="009C3093" w:rsidRDefault="009C3093" w:rsidP="00FC5E89">
      <w:pPr>
        <w:pStyle w:val="a5"/>
        <w:ind w:left="0" w:firstLine="709"/>
        <w:jc w:val="center"/>
        <w:rPr>
          <w:sz w:val="26"/>
          <w:szCs w:val="26"/>
        </w:rPr>
      </w:pPr>
      <w:r w:rsidRPr="009C3093">
        <w:rPr>
          <w:sz w:val="26"/>
          <w:szCs w:val="26"/>
        </w:rPr>
        <w:t>по предоставлению</w:t>
      </w:r>
      <w:r w:rsidR="00FC5E89" w:rsidRPr="009C3093">
        <w:rPr>
          <w:sz w:val="26"/>
          <w:szCs w:val="26"/>
        </w:rPr>
        <w:t xml:space="preserve"> муниципальной услуги 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</w:t>
      </w:r>
      <w:r w:rsidRPr="009C3093">
        <w:rPr>
          <w:sz w:val="26"/>
          <w:szCs w:val="26"/>
        </w:rPr>
        <w:t>Локнянского муниципального округа</w:t>
      </w:r>
      <w:r w:rsidR="00FC5E89" w:rsidRPr="009C3093">
        <w:rPr>
          <w:sz w:val="26"/>
          <w:szCs w:val="26"/>
        </w:rPr>
        <w:t>, реализующих образовательные программы дошкольного образования»</w:t>
      </w:r>
    </w:p>
    <w:p w:rsidR="00FC5E89" w:rsidRPr="009C3093" w:rsidRDefault="00FC5E89" w:rsidP="00FC5E89">
      <w:pPr>
        <w:pStyle w:val="a5"/>
        <w:rPr>
          <w:sz w:val="26"/>
          <w:szCs w:val="26"/>
        </w:rPr>
      </w:pPr>
    </w:p>
    <w:p w:rsidR="00FC5E89" w:rsidRPr="009C309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FC5E89" w:rsidRPr="009C3093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9C309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1. Предмет регулирования Административного регламента</w:t>
      </w:r>
    </w:p>
    <w:p w:rsidR="00FC5E89" w:rsidRPr="009C3093" w:rsidRDefault="00FC5E89" w:rsidP="00FC5E8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C3093">
        <w:rPr>
          <w:rFonts w:ascii="Times New Roman" w:hAnsi="Times New Roman" w:cs="Times New Roman"/>
          <w:sz w:val="26"/>
          <w:szCs w:val="26"/>
        </w:rPr>
        <w:t>1.1. Настоящий административный регламент</w:t>
      </w:r>
      <w:r w:rsidR="009C3093">
        <w:rPr>
          <w:rFonts w:ascii="Times New Roman" w:hAnsi="Times New Roman" w:cs="Times New Roman"/>
          <w:sz w:val="26"/>
          <w:szCs w:val="26"/>
        </w:rPr>
        <w:t xml:space="preserve"> </w:t>
      </w:r>
      <w:r w:rsidRPr="009C3093">
        <w:rPr>
          <w:rFonts w:ascii="Times New Roman" w:hAnsi="Times New Roman" w:cs="Times New Roman"/>
          <w:sz w:val="26"/>
          <w:szCs w:val="26"/>
        </w:rPr>
        <w:t xml:space="preserve">устанавливает </w:t>
      </w:r>
      <w:r w:rsidRPr="009C3093">
        <w:rPr>
          <w:rFonts w:ascii="Times New Roman" w:eastAsiaTheme="minorHAnsi" w:hAnsi="Times New Roman" w:cs="Times New Roman"/>
          <w:sz w:val="26"/>
          <w:szCs w:val="26"/>
          <w:lang w:eastAsia="en-US"/>
        </w:rPr>
        <w:t>порядок предоставления</w:t>
      </w:r>
      <w:r w:rsidR="009C309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9C3093">
        <w:rPr>
          <w:rFonts w:ascii="Times New Roman" w:hAnsi="Times New Roman" w:cs="Times New Roman"/>
          <w:sz w:val="26"/>
          <w:szCs w:val="26"/>
        </w:rPr>
        <w:t xml:space="preserve">муниципальной услуги «Предоставление меры поддержки отдельным категориям граждан  в виде освобождения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</w:t>
      </w:r>
      <w:r w:rsidR="009C3093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Pr="009C3093">
        <w:rPr>
          <w:rFonts w:ascii="Times New Roman" w:hAnsi="Times New Roman" w:cs="Times New Roman"/>
          <w:sz w:val="26"/>
          <w:szCs w:val="26"/>
        </w:rPr>
        <w:t>, реализующих образовательные программы дошкольного образования» (далее  - Административный регламент, муниципальная услуга)</w:t>
      </w:r>
      <w:r w:rsidRPr="009C309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9C3093">
        <w:rPr>
          <w:rFonts w:ascii="Times New Roman" w:hAnsi="Times New Roman" w:cs="Times New Roman"/>
          <w:sz w:val="26"/>
          <w:szCs w:val="26"/>
        </w:rPr>
        <w:t xml:space="preserve"> Локнянского муниципального округа.</w:t>
      </w:r>
    </w:p>
    <w:p w:rsidR="00FC5E89" w:rsidRPr="009C309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9C3093" w:rsidRDefault="00FC5E89" w:rsidP="009C30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2. Круг Заявителей</w:t>
      </w:r>
    </w:p>
    <w:p w:rsidR="00FC5E89" w:rsidRPr="009C309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2.1. Заявителями на получением</w:t>
      </w:r>
      <w:r w:rsidR="00D56FC4">
        <w:rPr>
          <w:rFonts w:ascii="Times New Roman" w:hAnsi="Times New Roman" w:cs="Times New Roman"/>
          <w:sz w:val="26"/>
          <w:szCs w:val="26"/>
        </w:rPr>
        <w:t xml:space="preserve"> </w:t>
      </w:r>
      <w:r w:rsidR="00BF1D17">
        <w:rPr>
          <w:rFonts w:ascii="Times New Roman" w:hAnsi="Times New Roman" w:cs="Times New Roman"/>
          <w:sz w:val="26"/>
          <w:szCs w:val="26"/>
        </w:rPr>
        <w:t>м</w:t>
      </w:r>
      <w:r w:rsidRPr="009C3093">
        <w:rPr>
          <w:rFonts w:ascii="Times New Roman" w:hAnsi="Times New Roman" w:cs="Times New Roman"/>
          <w:sz w:val="26"/>
          <w:szCs w:val="26"/>
        </w:rPr>
        <w:t xml:space="preserve">униципальной услуги являются родители (законные представители) детей, обучающихся в муниципальных образовательных учреждениях </w:t>
      </w:r>
      <w:r w:rsidR="009C3093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Pr="009C3093">
        <w:rPr>
          <w:rFonts w:ascii="Times New Roman" w:hAnsi="Times New Roman" w:cs="Times New Roman"/>
          <w:sz w:val="26"/>
          <w:szCs w:val="26"/>
        </w:rPr>
        <w:t xml:space="preserve"> Псковской области, реализующих образовательные программы дошкольного образования один из родителей (законных представителей), которых:</w:t>
      </w:r>
    </w:p>
    <w:p w:rsidR="00FC5E89" w:rsidRPr="009C309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 </w:t>
      </w:r>
      <w:r w:rsidR="009C3093">
        <w:rPr>
          <w:rFonts w:ascii="Times New Roman" w:hAnsi="Times New Roman" w:cs="Times New Roman"/>
          <w:sz w:val="26"/>
          <w:szCs w:val="26"/>
        </w:rPr>
        <w:t xml:space="preserve">- </w:t>
      </w:r>
      <w:r w:rsidRPr="009C3093">
        <w:rPr>
          <w:rFonts w:ascii="Times New Roman" w:hAnsi="Times New Roman" w:cs="Times New Roman"/>
          <w:sz w:val="26"/>
          <w:szCs w:val="26"/>
        </w:rPr>
        <w:t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операции, заключившим контракт о добровольном содействии в выполнении задач, возложенных на Вооруженные Силы Российской Федерации;</w:t>
      </w:r>
    </w:p>
    <w:p w:rsidR="00FC5E89" w:rsidRPr="009C3093" w:rsidRDefault="009C3093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9C3093">
        <w:rPr>
          <w:rFonts w:ascii="Times New Roman" w:hAnsi="Times New Roman" w:cs="Times New Roman"/>
          <w:sz w:val="26"/>
          <w:szCs w:val="26"/>
        </w:rPr>
        <w:t>погиб (умер, пропал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9C3093">
        <w:rPr>
          <w:rFonts w:ascii="Times New Roman" w:hAnsi="Times New Roman" w:cs="Times New Roman"/>
          <w:sz w:val="26"/>
          <w:szCs w:val="26"/>
        </w:rPr>
        <w:t>без вести), стал инвалидом во время участия в специальной военной операции.</w:t>
      </w:r>
    </w:p>
    <w:p w:rsidR="00FC5E89" w:rsidRPr="009C309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2.2. Заявителями муниципальной услуги являются лица, достигшие возраста 18 лет.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9C3093" w:rsidRDefault="009C3093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9C3093" w:rsidRDefault="009C3093" w:rsidP="009C3093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3</w:t>
      </w:r>
      <w:r w:rsidR="00FC5E89" w:rsidRPr="009C3093">
        <w:rPr>
          <w:rFonts w:ascii="Times New Roman" w:hAnsi="Times New Roman" w:cs="Times New Roman"/>
          <w:b/>
          <w:bCs/>
          <w:sz w:val="26"/>
          <w:szCs w:val="26"/>
        </w:rPr>
        <w:t>. Категорийность</w:t>
      </w:r>
    </w:p>
    <w:p w:rsidR="00FC5E89" w:rsidRPr="009C309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Муниципальная услуга должна быть предоставлена заявителю </w:t>
      </w:r>
      <w:r w:rsidRPr="009C3093">
        <w:rPr>
          <w:rFonts w:ascii="Times New Roman" w:hAnsi="Times New Roman" w:cs="Times New Roman"/>
          <w:sz w:val="26"/>
          <w:szCs w:val="26"/>
        </w:rPr>
        <w:br/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</w:t>
      </w:r>
      <w:r w:rsidRPr="009C3093">
        <w:rPr>
          <w:rFonts w:ascii="Times New Roman" w:hAnsi="Times New Roman" w:cs="Times New Roman"/>
          <w:sz w:val="26"/>
          <w:szCs w:val="26"/>
        </w:rPr>
        <w:br/>
        <w:t>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и муниципальных услуг).</w:t>
      </w:r>
    </w:p>
    <w:p w:rsidR="00FC5E89" w:rsidRPr="009C309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9C3093" w:rsidRDefault="00FC5E89" w:rsidP="009C30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4.Требования к порядку информирования</w:t>
      </w:r>
      <w:r w:rsidR="009C3093">
        <w:rPr>
          <w:rFonts w:ascii="Times New Roman" w:hAnsi="Times New Roman" w:cs="Times New Roman"/>
          <w:sz w:val="26"/>
          <w:szCs w:val="26"/>
        </w:rPr>
        <w:t xml:space="preserve"> </w:t>
      </w:r>
      <w:r w:rsidRPr="009C3093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D56FC4" w:rsidRPr="00D56FC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4.1. </w:t>
      </w:r>
      <w:r w:rsidR="00D56FC4" w:rsidRPr="00D56FC4">
        <w:rPr>
          <w:rStyle w:val="markdown-word"/>
          <w:rFonts w:ascii="Times New Roman" w:hAnsi="Times New Roman" w:cs="Times New Roman"/>
          <w:sz w:val="26"/>
          <w:szCs w:val="26"/>
        </w:rPr>
        <w:t>Организация, предоставляющая Услугу, обязана обеспечить предоставление заявителю информации по вопросам предоставления Услуги, а также сведений о ходе её предоставления следующими способами:</w:t>
      </w:r>
      <w:r w:rsidR="00D56FC4" w:rsidRPr="00D56F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1) непосредственно при личном приеме заявителя в образовательной организации;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2) по телефонам образовательной организации;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4) при использовании информационно-телекоммуникационных сетей общего пользования: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а) на официальном сайте образовательной организации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б) посредством размещения информации на информационных стендах образовательной организации.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4.2. Информирование осуществляется по вопросам, касающимся: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1) способов подачи заявления о предоставлении муниципальной услуги;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3) справочной информации о работе образовательной организации;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4) документов, необходимых для предоставления муниципальной услуги;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5) порядка и сроков предоставления муниципальной услуги;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6) порядка получения сведений о ходе рассмотрения заявления </w:t>
      </w:r>
      <w:r w:rsidRPr="009C3093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9C3093">
        <w:rPr>
          <w:rFonts w:ascii="Times New Roman" w:hAnsi="Times New Roman" w:cs="Times New Roman"/>
          <w:sz w:val="26"/>
          <w:szCs w:val="26"/>
        </w:rPr>
        <w:br/>
        <w:t>при предоставлении муниципальной услуги.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4.3. Получение информации по вопросам предоставления муниципальной услуги и услуг, которые являются необходимыми и обязательными </w:t>
      </w:r>
      <w:r w:rsidRPr="009C3093">
        <w:rPr>
          <w:rFonts w:ascii="Times New Roman" w:hAnsi="Times New Roman" w:cs="Times New Roman"/>
          <w:sz w:val="26"/>
          <w:szCs w:val="26"/>
        </w:rPr>
        <w:br/>
        <w:t>для предоставления муниципальной услуги осуществляется бесплатно.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9C3093">
        <w:rPr>
          <w:rFonts w:ascii="Times New Roman" w:hAnsi="Times New Roman" w:cs="Times New Roman"/>
          <w:sz w:val="26"/>
          <w:szCs w:val="26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4.5. На официальном сайте образовательной организации, на стендах в местах </w:t>
      </w:r>
      <w:r w:rsidRPr="009C3093">
        <w:rPr>
          <w:rFonts w:ascii="Times New Roman" w:hAnsi="Times New Roman" w:cs="Times New Roman"/>
          <w:sz w:val="26"/>
          <w:szCs w:val="26"/>
        </w:rPr>
        <w:lastRenderedPageBreak/>
        <w:t>предоставления муниципальной услуги, размещается следующая справочная информация: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1) о месте нахождения и графике работы образовательной организации;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2) справочные телефоны образовательной организации;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4.7.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AF7BD2" w:rsidRPr="00AF7BD2" w:rsidRDefault="00AF7BD2" w:rsidP="00AF7BD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F7BD2">
        <w:rPr>
          <w:rFonts w:ascii="Times New Roman" w:hAnsi="Times New Roman" w:cs="Times New Roman"/>
          <w:sz w:val="26"/>
          <w:szCs w:val="26"/>
        </w:rPr>
        <w:t>4.8. 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FC5E89" w:rsidRPr="009C3093" w:rsidRDefault="00FC5E89" w:rsidP="00AF7BD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9C309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Раздел II. СТАНДАРТ ПРЕДОСТАВЛЕНИЯ</w:t>
      </w:r>
    </w:p>
    <w:p w:rsidR="00FC5E89" w:rsidRPr="009C3093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9C3093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9C3093" w:rsidRDefault="00FC5E89" w:rsidP="009C30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5. Наименование муниципальной услуги</w:t>
      </w:r>
    </w:p>
    <w:p w:rsidR="00FC5E89" w:rsidRPr="009C3093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Полное наименование муниципальной услуги </w:t>
      </w:r>
      <w:r w:rsidRPr="009C3093">
        <w:rPr>
          <w:rFonts w:ascii="Times New Roman" w:hAnsi="Times New Roman" w:cs="Times New Roman"/>
          <w:bCs/>
          <w:sz w:val="26"/>
          <w:szCs w:val="26"/>
        </w:rPr>
        <w:t xml:space="preserve">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</w:t>
      </w:r>
      <w:r w:rsidR="009C3093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Pr="009C3093">
        <w:rPr>
          <w:rFonts w:ascii="Times New Roman" w:hAnsi="Times New Roman" w:cs="Times New Roman"/>
          <w:bCs/>
          <w:sz w:val="26"/>
          <w:szCs w:val="26"/>
        </w:rPr>
        <w:t>, реализующих образовательные программы дошкольного образования»</w:t>
      </w:r>
      <w:r w:rsidR="009C309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3093">
        <w:rPr>
          <w:rFonts w:ascii="Times New Roman" w:hAnsi="Times New Roman" w:cs="Times New Roman"/>
          <w:bCs/>
          <w:sz w:val="26"/>
          <w:szCs w:val="26"/>
        </w:rPr>
        <w:t>(далее – освобождение от родительской платы)</w:t>
      </w:r>
      <w:r w:rsidRPr="009C3093">
        <w:rPr>
          <w:rFonts w:ascii="Times New Roman" w:hAnsi="Times New Roman" w:cs="Times New Roman"/>
          <w:sz w:val="26"/>
          <w:szCs w:val="26"/>
        </w:rPr>
        <w:t>.</w:t>
      </w:r>
    </w:p>
    <w:p w:rsidR="00FC5E89" w:rsidRPr="009C3093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9C3093" w:rsidRDefault="00FC5E89" w:rsidP="009C30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6. Наименование органа, предоставляющего</w:t>
      </w:r>
      <w:r w:rsidR="009C3093">
        <w:rPr>
          <w:rFonts w:ascii="Times New Roman" w:hAnsi="Times New Roman" w:cs="Times New Roman"/>
          <w:sz w:val="26"/>
          <w:szCs w:val="26"/>
        </w:rPr>
        <w:t xml:space="preserve"> </w:t>
      </w:r>
      <w:r w:rsidRPr="009C3093">
        <w:rPr>
          <w:rFonts w:ascii="Times New Roman" w:hAnsi="Times New Roman" w:cs="Times New Roman"/>
          <w:sz w:val="26"/>
          <w:szCs w:val="26"/>
        </w:rPr>
        <w:t>государственную услугу</w:t>
      </w:r>
    </w:p>
    <w:p w:rsidR="00FC5E89" w:rsidRPr="009C3093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 w:rsidRPr="009C3093">
        <w:rPr>
          <w:sz w:val="26"/>
          <w:szCs w:val="26"/>
        </w:rPr>
        <w:t xml:space="preserve">6.1. </w:t>
      </w:r>
      <w:r w:rsidRPr="009C3093">
        <w:rPr>
          <w:rFonts w:eastAsiaTheme="minorHAnsi"/>
          <w:sz w:val="26"/>
          <w:szCs w:val="26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0" w:name="_Hlk227766672"/>
      <w:r w:rsidR="009C3093">
        <w:rPr>
          <w:rFonts w:eastAsiaTheme="minorHAnsi"/>
          <w:sz w:val="26"/>
          <w:szCs w:val="26"/>
        </w:rPr>
        <w:t xml:space="preserve">органу власти </w:t>
      </w:r>
      <w:r w:rsidR="009C3093">
        <w:rPr>
          <w:sz w:val="26"/>
          <w:szCs w:val="26"/>
        </w:rPr>
        <w:t>Локнянского муниципального округа</w:t>
      </w:r>
      <w:r w:rsidRPr="009C3093">
        <w:rPr>
          <w:rFonts w:eastAsiaTheme="minorHAnsi"/>
          <w:sz w:val="26"/>
          <w:szCs w:val="26"/>
        </w:rPr>
        <w:t>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0"/>
      <w:r w:rsidRPr="009C3093">
        <w:rPr>
          <w:rFonts w:eastAsiaTheme="minorHAnsi"/>
          <w:sz w:val="26"/>
          <w:szCs w:val="26"/>
        </w:rPr>
        <w:t>, реализующими программы дошкольного образования (далее – образовательная организация).</w:t>
      </w:r>
    </w:p>
    <w:p w:rsidR="00FC5E89" w:rsidRPr="009C309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6.2.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9C3093">
        <w:rPr>
          <w:rFonts w:ascii="Times New Roman" w:hAnsi="Times New Roman" w:cs="Times New Roman"/>
          <w:sz w:val="26"/>
          <w:szCs w:val="26"/>
        </w:rPr>
        <w:br/>
        <w:t>о взаимодействии.</w:t>
      </w:r>
    </w:p>
    <w:p w:rsidR="00FC5E89" w:rsidRPr="009C3093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9C3093" w:rsidRDefault="00FC5E89" w:rsidP="009C30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7. Описание результата предоставления муниципальной услуги</w:t>
      </w:r>
    </w:p>
    <w:p w:rsidR="00FC5E89" w:rsidRPr="009C3093" w:rsidRDefault="00FC5E89" w:rsidP="00FC5E89">
      <w:pPr>
        <w:ind w:firstLine="720"/>
        <w:rPr>
          <w:sz w:val="26"/>
          <w:szCs w:val="26"/>
        </w:rPr>
      </w:pPr>
      <w:bookmarkStart w:id="1" w:name="P141"/>
      <w:bookmarkEnd w:id="1"/>
      <w:r w:rsidRPr="009C3093">
        <w:rPr>
          <w:sz w:val="26"/>
          <w:szCs w:val="26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9C3093" w:rsidRDefault="00FC5E89" w:rsidP="00FC5E89">
      <w:pPr>
        <w:ind w:firstLine="720"/>
        <w:rPr>
          <w:sz w:val="26"/>
          <w:szCs w:val="26"/>
        </w:rPr>
      </w:pPr>
      <w:r w:rsidRPr="009C3093">
        <w:rPr>
          <w:sz w:val="26"/>
          <w:szCs w:val="26"/>
        </w:rPr>
        <w:t>1) решение об освобождении от родительской платы;</w:t>
      </w:r>
    </w:p>
    <w:p w:rsidR="00FC5E89" w:rsidRPr="009C3093" w:rsidRDefault="00FC5E89" w:rsidP="00FC5E89">
      <w:pPr>
        <w:ind w:firstLine="720"/>
        <w:rPr>
          <w:sz w:val="26"/>
          <w:szCs w:val="26"/>
        </w:rPr>
      </w:pPr>
      <w:r w:rsidRPr="009C3093">
        <w:rPr>
          <w:sz w:val="26"/>
          <w:szCs w:val="26"/>
        </w:rPr>
        <w:t>2) решение об отказе в предоставлении освобождения от родительской платы.</w:t>
      </w:r>
    </w:p>
    <w:p w:rsidR="00FC5E89" w:rsidRPr="009C3093" w:rsidRDefault="00FC5E89" w:rsidP="00FC5E89">
      <w:pPr>
        <w:ind w:firstLine="720"/>
        <w:rPr>
          <w:sz w:val="26"/>
          <w:szCs w:val="26"/>
        </w:rPr>
      </w:pPr>
      <w:r w:rsidRPr="009C3093">
        <w:rPr>
          <w:sz w:val="26"/>
          <w:szCs w:val="26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9C3093" w:rsidRDefault="00FC5E89" w:rsidP="009C30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lastRenderedPageBreak/>
        <w:t>8. Срок предоставления муниципальной услуги</w:t>
      </w:r>
    </w:p>
    <w:p w:rsidR="00FC5E89" w:rsidRPr="009C3093" w:rsidRDefault="003612E2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8.1. </w:t>
      </w:r>
      <w:r w:rsidR="00FC5E89" w:rsidRPr="009C3093">
        <w:rPr>
          <w:rFonts w:ascii="Times New Roman" w:hAnsi="Times New Roman" w:cs="Times New Roman"/>
          <w:bCs/>
          <w:sz w:val="26"/>
          <w:szCs w:val="26"/>
        </w:rPr>
        <w:t xml:space="preserve">Срок предоставления муниципальной услуги – 10 рабочих дней </w:t>
      </w:r>
      <w:r w:rsidR="00FC5E89" w:rsidRPr="009C3093">
        <w:rPr>
          <w:rFonts w:ascii="Times New Roman" w:hAnsi="Times New Roman" w:cs="Times New Roman"/>
          <w:bCs/>
          <w:sz w:val="26"/>
          <w:szCs w:val="26"/>
        </w:rPr>
        <w:br/>
        <w:t>со дня приема заявления.</w:t>
      </w:r>
    </w:p>
    <w:p w:rsidR="00FC5E89" w:rsidRDefault="003612E2" w:rsidP="003612E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>8.2. Государственная услуга предоставляется с 1 сентября текущего года по 31 августа</w:t>
      </w:r>
      <w:r>
        <w:rPr>
          <w:rFonts w:ascii="Times New Roman" w:hAnsi="Times New Roman" w:cs="Times New Roman"/>
          <w:sz w:val="26"/>
          <w:szCs w:val="26"/>
        </w:rPr>
        <w:t xml:space="preserve"> следующего года.</w:t>
      </w:r>
    </w:p>
    <w:p w:rsidR="009C3093" w:rsidRPr="009C3093" w:rsidRDefault="009C3093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9C3093" w:rsidRDefault="009C3093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9</w:t>
      </w:r>
      <w:r w:rsidR="00FC5E89" w:rsidRPr="009C3093">
        <w:rPr>
          <w:rFonts w:ascii="Times New Roman" w:hAnsi="Times New Roman" w:cs="Times New Roman"/>
          <w:sz w:val="26"/>
          <w:szCs w:val="26"/>
        </w:rPr>
        <w:t>. Исчерпывающий перечень документов, необходимых</w:t>
      </w:r>
    </w:p>
    <w:p w:rsidR="00FC5E89" w:rsidRPr="009C3093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 для</w:t>
      </w:r>
    </w:p>
    <w:p w:rsidR="00FC5E89" w:rsidRPr="009C3093" w:rsidRDefault="00FC5E89" w:rsidP="009C309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FC5E89" w:rsidRPr="009C3093" w:rsidRDefault="003612E2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88"/>
      <w:bookmarkEnd w:id="2"/>
      <w:r>
        <w:rPr>
          <w:rFonts w:ascii="Times New Roman" w:hAnsi="Times New Roman" w:cs="Times New Roman"/>
          <w:sz w:val="26"/>
          <w:szCs w:val="26"/>
        </w:rPr>
        <w:t>9</w:t>
      </w:r>
      <w:r w:rsidR="00FC5E89" w:rsidRPr="009C3093">
        <w:rPr>
          <w:rFonts w:ascii="Times New Roman" w:hAnsi="Times New Roman" w:cs="Times New Roman"/>
          <w:sz w:val="26"/>
          <w:szCs w:val="26"/>
        </w:rPr>
        <w:t>.1. Для получения муниципальной услуги заявитель предоставляет следующие документы:</w:t>
      </w:r>
    </w:p>
    <w:p w:rsidR="00FC5E89" w:rsidRPr="009C309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1) </w:t>
      </w:r>
      <w:r w:rsidRPr="009C3093">
        <w:rPr>
          <w:rFonts w:ascii="Times New Roman" w:hAnsi="Times New Roman" w:cs="Times New Roman"/>
          <w:sz w:val="26"/>
          <w:szCs w:val="26"/>
        </w:rPr>
        <w:t>заявление об освобождение отдельных категорий родителей (законных представителей) от взимания родительской платы за присмотр и уход за детьми в муниципальном образовательном учреждении, реализующем образовательные программы дошкольного образования (Приложение №1);</w:t>
      </w:r>
    </w:p>
    <w:p w:rsidR="00FC5E89" w:rsidRPr="009C309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2) согласие на обработку персональных данных (Приложение №2);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9C309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3093">
        <w:rPr>
          <w:rFonts w:ascii="Times New Roman" w:hAnsi="Times New Roman" w:cs="Times New Roman"/>
          <w:sz w:val="26"/>
          <w:szCs w:val="26"/>
        </w:rPr>
        <w:t>6) справка с места службы или военный билет военнослужащего или справка военного комиссариата о прохождении военной службы по мобилизации.</w:t>
      </w:r>
    </w:p>
    <w:p w:rsidR="00FC5E89" w:rsidRPr="009C3093" w:rsidRDefault="003612E2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9C3093">
        <w:rPr>
          <w:rFonts w:eastAsiaTheme="minorHAnsi"/>
          <w:sz w:val="26"/>
          <w:szCs w:val="26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Pr="009C3093" w:rsidRDefault="003612E2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9C3093">
        <w:rPr>
          <w:rFonts w:eastAsiaTheme="minorHAnsi"/>
          <w:sz w:val="26"/>
          <w:szCs w:val="26"/>
        </w:rPr>
        <w:t>.3. Заявитель может представить документы следующими способами:</w:t>
      </w:r>
    </w:p>
    <w:p w:rsidR="00FC5E89" w:rsidRPr="009C309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1) почтовым отправлением;</w:t>
      </w:r>
    </w:p>
    <w:p w:rsidR="00FC5E89" w:rsidRPr="009C309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2) посредством личного обращения;</w:t>
      </w:r>
    </w:p>
    <w:p w:rsidR="00FC5E89" w:rsidRPr="009C309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3) в электронной форме через Единый портал государственных и муниципальных услуг (функций).</w:t>
      </w:r>
    </w:p>
    <w:p w:rsidR="00FC5E89" w:rsidRPr="009C3093" w:rsidRDefault="003612E2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9C3093">
        <w:rPr>
          <w:rFonts w:eastAsiaTheme="minorHAnsi"/>
          <w:sz w:val="26"/>
          <w:szCs w:val="26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</w:t>
      </w:r>
      <w:r w:rsidR="00FC5E89" w:rsidRPr="009C3093">
        <w:rPr>
          <w:rFonts w:eastAsiaTheme="minorHAnsi"/>
          <w:sz w:val="26"/>
          <w:szCs w:val="26"/>
        </w:rPr>
        <w:lastRenderedPageBreak/>
        <w:t>предоставлении муниципальной услуги, по межведомственному запросу докум</w:t>
      </w:r>
      <w:r>
        <w:rPr>
          <w:rFonts w:eastAsiaTheme="minorHAnsi"/>
          <w:sz w:val="26"/>
          <w:szCs w:val="26"/>
        </w:rPr>
        <w:t>ентов и сведений, указанных в 9</w:t>
      </w:r>
      <w:r w:rsidR="00FC5E89" w:rsidRPr="009C3093">
        <w:rPr>
          <w:rFonts w:eastAsiaTheme="minorHAnsi"/>
          <w:sz w:val="26"/>
          <w:szCs w:val="26"/>
        </w:rPr>
        <w:t>.2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:rsidR="00FC5E89" w:rsidRPr="009C3093" w:rsidRDefault="003612E2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9C3093">
        <w:rPr>
          <w:rFonts w:eastAsiaTheme="minorHAnsi"/>
          <w:sz w:val="26"/>
          <w:szCs w:val="26"/>
        </w:rPr>
        <w:t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9C309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9C309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9C309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Pr="009C309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При личном обращении заявитель подает заявление и докум</w:t>
      </w:r>
      <w:r w:rsidR="003612E2">
        <w:rPr>
          <w:rFonts w:eastAsiaTheme="minorHAnsi"/>
          <w:sz w:val="26"/>
          <w:szCs w:val="26"/>
        </w:rPr>
        <w:t>енты, перечисленные в пунктах 9.1 и 9</w:t>
      </w:r>
      <w:r w:rsidRPr="009C3093">
        <w:rPr>
          <w:rFonts w:eastAsiaTheme="minorHAnsi"/>
          <w:sz w:val="26"/>
          <w:szCs w:val="26"/>
        </w:rPr>
        <w:t>.2 настоящего административного регламента, сотруднику образовательной организации.</w:t>
      </w:r>
    </w:p>
    <w:p w:rsidR="00FC5E89" w:rsidRPr="009C309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Pr="009C3093" w:rsidRDefault="003612E2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9C3093">
        <w:rPr>
          <w:rFonts w:eastAsiaTheme="minorHAnsi"/>
          <w:sz w:val="26"/>
          <w:szCs w:val="26"/>
        </w:rPr>
        <w:t>.6. Сотрудник образовательной организации не вправе требовать от заявителя: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2) представления документов и информации, которые находятся 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Pr="009C309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9C3093">
        <w:rPr>
          <w:rFonts w:eastAsiaTheme="minorHAnsi"/>
          <w:sz w:val="26"/>
          <w:szCs w:val="26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</w:t>
      </w:r>
      <w:r w:rsidRPr="009C3093">
        <w:rPr>
          <w:rFonts w:eastAsiaTheme="minorHAnsi"/>
          <w:sz w:val="26"/>
          <w:szCs w:val="26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Pr="009C3093" w:rsidRDefault="003612E2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9C3093">
        <w:rPr>
          <w:rFonts w:eastAsiaTheme="minorHAnsi"/>
          <w:sz w:val="26"/>
          <w:szCs w:val="26"/>
        </w:rPr>
        <w:t xml:space="preserve">.7. Заявитель после представления документов вправе отказаться от предоставления </w:t>
      </w:r>
      <w:bookmarkStart w:id="3" w:name="_Hlk227764298"/>
      <w:r w:rsidR="00FC5E89" w:rsidRPr="009C3093">
        <w:rPr>
          <w:rFonts w:eastAsiaTheme="minorHAnsi"/>
          <w:sz w:val="26"/>
          <w:szCs w:val="26"/>
        </w:rPr>
        <w:t>муниципальной услуги</w:t>
      </w:r>
      <w:bookmarkEnd w:id="3"/>
      <w:r w:rsidR="00FC5E89" w:rsidRPr="009C3093">
        <w:rPr>
          <w:rFonts w:eastAsiaTheme="minorHAnsi"/>
          <w:sz w:val="26"/>
          <w:szCs w:val="26"/>
        </w:rPr>
        <w:t>. Отказ оформляется письменно в произвольной форме и представляется в образовательную организацию.</w:t>
      </w:r>
    </w:p>
    <w:p w:rsidR="00FC5E89" w:rsidRPr="009C3093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3612E2" w:rsidRDefault="003612E2" w:rsidP="003612E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FC5E89" w:rsidRPr="003612E2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3612E2">
        <w:rPr>
          <w:rFonts w:ascii="Times New Roman" w:hAnsi="Times New Roman" w:cs="Times New Roman"/>
          <w:sz w:val="26"/>
          <w:szCs w:val="26"/>
        </w:rPr>
        <w:t>в приеме документов, необходимых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3612E2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3612E2" w:rsidRDefault="003612E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253"/>
      <w:bookmarkEnd w:id="4"/>
      <w:r>
        <w:rPr>
          <w:rFonts w:ascii="Times New Roman" w:hAnsi="Times New Roman" w:cs="Times New Roman"/>
          <w:sz w:val="26"/>
          <w:szCs w:val="26"/>
        </w:rPr>
        <w:t>10</w:t>
      </w:r>
      <w:r w:rsidR="00FC5E89" w:rsidRPr="003612E2">
        <w:rPr>
          <w:rFonts w:ascii="Times New Roman" w:hAnsi="Times New Roman" w:cs="Times New Roman"/>
          <w:sz w:val="26"/>
          <w:szCs w:val="26"/>
        </w:rPr>
        <w:t>.1. Заявитель получает отказ в приеме документов по следующим основаниям: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>1) лицо, подающее документы, не имеет полномочий на осуществление действий от имени заявителя;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 xml:space="preserve">2) подача заявления о предоставлении </w:t>
      </w:r>
      <w:r w:rsidRPr="003612E2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3612E2">
        <w:rPr>
          <w:rFonts w:ascii="Times New Roman" w:hAnsi="Times New Roman" w:cs="Times New Roman"/>
          <w:sz w:val="26"/>
          <w:szCs w:val="26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3612E2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3612E2">
        <w:rPr>
          <w:rFonts w:ascii="Times New Roman" w:hAnsi="Times New Roman" w:cs="Times New Roman"/>
          <w:sz w:val="26"/>
          <w:szCs w:val="26"/>
        </w:rPr>
        <w:t>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>5) некорректное заполнение обязательных полей в форме заявления, 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 xml:space="preserve">6) представленные документы или сведения утратили силу на момент обращения </w:t>
      </w:r>
      <w:r w:rsidRPr="003612E2">
        <w:rPr>
          <w:rFonts w:ascii="Times New Roman" w:hAnsi="Times New Roman" w:cs="Times New Roman"/>
          <w:sz w:val="26"/>
          <w:szCs w:val="26"/>
        </w:rPr>
        <w:lastRenderedPageBreak/>
        <w:t xml:space="preserve">за </w:t>
      </w:r>
      <w:r w:rsidRPr="003612E2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</w:t>
      </w:r>
      <w:r w:rsidR="00BF1D17">
        <w:rPr>
          <w:rFonts w:ascii="Times New Roman" w:eastAsiaTheme="minorHAnsi" w:hAnsi="Times New Roman" w:cs="Times New Roman"/>
          <w:sz w:val="26"/>
          <w:szCs w:val="26"/>
          <w:lang w:eastAsia="en-US"/>
        </w:rPr>
        <w:t>ой</w:t>
      </w:r>
      <w:r w:rsidRPr="003612E2">
        <w:rPr>
          <w:rFonts w:ascii="Times New Roman" w:hAnsi="Times New Roman" w:cs="Times New Roman"/>
          <w:sz w:val="26"/>
          <w:szCs w:val="26"/>
        </w:rPr>
        <w:t>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 xml:space="preserve">7) представление неполного комплекта документов, необходимых для предоставления </w:t>
      </w:r>
      <w:r w:rsidRPr="003612E2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3612E2">
        <w:rPr>
          <w:rFonts w:ascii="Times New Roman" w:hAnsi="Times New Roman" w:cs="Times New Roman"/>
          <w:sz w:val="26"/>
          <w:szCs w:val="26"/>
        </w:rPr>
        <w:t>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 xml:space="preserve">8) заявление о предоставлении </w:t>
      </w:r>
      <w:r w:rsidRPr="003612E2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3612E2">
        <w:rPr>
          <w:rFonts w:ascii="Times New Roman" w:hAnsi="Times New Roman" w:cs="Times New Roman"/>
          <w:sz w:val="26"/>
          <w:szCs w:val="26"/>
        </w:rPr>
        <w:t xml:space="preserve"> подано в Организацию, в полномочия которой не входит предоставление </w:t>
      </w:r>
      <w:r w:rsidRPr="003612E2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3612E2">
        <w:rPr>
          <w:rFonts w:ascii="Times New Roman" w:hAnsi="Times New Roman" w:cs="Times New Roman"/>
          <w:sz w:val="26"/>
          <w:szCs w:val="26"/>
        </w:rPr>
        <w:t>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>9) несоблюдение установленных статьей 11 Федерального закона 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 xml:space="preserve">10) подача заявления о предоставлении </w:t>
      </w:r>
      <w:r w:rsidRPr="003612E2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3612E2">
        <w:rPr>
          <w:rFonts w:ascii="Times New Roman" w:hAnsi="Times New Roman" w:cs="Times New Roman"/>
          <w:sz w:val="26"/>
          <w:szCs w:val="26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:rsidR="00FC5E89" w:rsidRPr="003612E2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>11) неполное заполнение полей в форме заявления, в том числе в интерактивной форме заявления на Едином портале государственных и муниципальных услуг (функций).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Услуги, не препятствует повторному обращению заявителя за предоставлением Услуги.</w:t>
      </w:r>
    </w:p>
    <w:p w:rsidR="003612E2" w:rsidRPr="003612E2" w:rsidRDefault="003612E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3612E2" w:rsidRDefault="003612E2" w:rsidP="003612E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3612E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3612E2">
        <w:rPr>
          <w:rFonts w:ascii="Times New Roman" w:hAnsi="Times New Roman" w:cs="Times New Roman"/>
          <w:sz w:val="26"/>
          <w:szCs w:val="26"/>
        </w:rPr>
        <w:t>Исчерпывающий перечень оснований для приостановления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C5E89" w:rsidRPr="003612E2">
        <w:rPr>
          <w:rFonts w:ascii="Times New Roman" w:hAnsi="Times New Roman" w:cs="Times New Roman"/>
          <w:sz w:val="26"/>
          <w:szCs w:val="26"/>
        </w:rPr>
        <w:t>отказа в предоставлении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Pr="003612E2">
        <w:rPr>
          <w:rFonts w:ascii="Times New Roman" w:hAnsi="Times New Roman" w:cs="Times New Roman"/>
          <w:sz w:val="26"/>
          <w:szCs w:val="26"/>
        </w:rPr>
        <w:t xml:space="preserve"> для прекращения предоставления муниципальной услуги</w:t>
      </w:r>
    </w:p>
    <w:p w:rsidR="00FC5E89" w:rsidRPr="003612E2" w:rsidRDefault="003612E2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64"/>
      <w:bookmarkEnd w:id="5"/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3612E2">
        <w:rPr>
          <w:rFonts w:ascii="Times New Roman" w:hAnsi="Times New Roman" w:cs="Times New Roman"/>
          <w:sz w:val="26"/>
          <w:szCs w:val="26"/>
        </w:rPr>
        <w:t>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FC5E89" w:rsidRPr="003612E2" w:rsidRDefault="003612E2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3612E2">
        <w:rPr>
          <w:rFonts w:ascii="Times New Roman" w:hAnsi="Times New Roman" w:cs="Times New Roman"/>
          <w:sz w:val="26"/>
          <w:szCs w:val="26"/>
        </w:rPr>
        <w:t xml:space="preserve">.2.Основания для отказа в предоставлении </w:t>
      </w:r>
      <w:r w:rsidR="00FC5E89" w:rsidRPr="003612E2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FC5E89" w:rsidRPr="003612E2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FC5E89" w:rsidRPr="003612E2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3612E2">
        <w:rPr>
          <w:rFonts w:ascii="Times New Roman" w:hAnsi="Times New Roman" w:cs="Times New Roman"/>
          <w:b w:val="0"/>
          <w:sz w:val="26"/>
          <w:szCs w:val="26"/>
        </w:rPr>
        <w:t>освобождение от родительской платы по основаниям, указанным в статье 65 Федерального закона от 29.12.2012 № 273-ФЗ «Об образовании в Российской Федерации»;</w:t>
      </w:r>
    </w:p>
    <w:p w:rsidR="003612E2" w:rsidRDefault="00FC5E89" w:rsidP="003612E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3612E2">
        <w:rPr>
          <w:rFonts w:ascii="Times New Roman" w:hAnsi="Times New Roman" w:cs="Times New Roman"/>
          <w:b w:val="0"/>
          <w:sz w:val="26"/>
          <w:szCs w:val="26"/>
        </w:rPr>
        <w:t>несоответствие лица требованиям п. 2.</w:t>
      </w:r>
      <w:r w:rsidR="003612E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612E2">
        <w:rPr>
          <w:rFonts w:ascii="Times New Roman" w:hAnsi="Times New Roman" w:cs="Times New Roman"/>
          <w:b w:val="0"/>
          <w:sz w:val="26"/>
          <w:szCs w:val="26"/>
        </w:rPr>
        <w:t>настоящего Административного регламента;</w:t>
      </w:r>
    </w:p>
    <w:p w:rsidR="00FC5E89" w:rsidRPr="003612E2" w:rsidRDefault="003612E2" w:rsidP="003612E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11.3. </w:t>
      </w:r>
      <w:r w:rsidR="00FC5E89" w:rsidRPr="003612E2">
        <w:rPr>
          <w:rFonts w:ascii="Times New Roman" w:hAnsi="Times New Roman" w:cs="Times New Roman"/>
          <w:b w:val="0"/>
          <w:bCs/>
          <w:sz w:val="26"/>
          <w:szCs w:val="26"/>
        </w:rPr>
        <w:t xml:space="preserve">Основанием для прекращения предоставления освобождения </w:t>
      </w:r>
      <w:r w:rsidR="00FC5E89" w:rsidRPr="003612E2">
        <w:rPr>
          <w:rFonts w:ascii="Times New Roman" w:hAnsi="Times New Roman" w:cs="Times New Roman"/>
          <w:b w:val="0"/>
          <w:bCs/>
          <w:sz w:val="26"/>
          <w:szCs w:val="26"/>
        </w:rPr>
        <w:br/>
        <w:t>от родительской платы являются:</w:t>
      </w:r>
    </w:p>
    <w:p w:rsidR="00FC5E89" w:rsidRPr="003612E2" w:rsidRDefault="003612E2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- </w:t>
      </w:r>
      <w:r w:rsidR="00FC5E89" w:rsidRPr="003612E2">
        <w:rPr>
          <w:rFonts w:ascii="Times New Roman" w:hAnsi="Times New Roman" w:cs="Times New Roman"/>
          <w:b w:val="0"/>
          <w:bCs/>
          <w:sz w:val="26"/>
          <w:szCs w:val="26"/>
        </w:rPr>
        <w:t>освобождение от родительской платы по основаниям, указанным в статье 65 Федерального закона от 29.12.2012 № 273-ФЗ «Об образовании в Российской Федерации»;</w:t>
      </w:r>
    </w:p>
    <w:p w:rsidR="00FC5E89" w:rsidRDefault="003612E2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- </w:t>
      </w:r>
      <w:r w:rsidR="00FC5E89" w:rsidRPr="003612E2">
        <w:rPr>
          <w:rFonts w:ascii="Times New Roman" w:hAnsi="Times New Roman" w:cs="Times New Roman"/>
          <w:b w:val="0"/>
          <w:bCs/>
          <w:sz w:val="26"/>
          <w:szCs w:val="26"/>
        </w:rPr>
        <w:t>прекращение соответствия условиям, указанным в п. 5. настоящего Административного регламента</w:t>
      </w:r>
      <w:r w:rsidR="00FC5E89" w:rsidRPr="003612E2">
        <w:rPr>
          <w:rFonts w:ascii="Times New Roman" w:hAnsi="Times New Roman" w:cs="Times New Roman"/>
          <w:sz w:val="26"/>
          <w:szCs w:val="26"/>
        </w:rPr>
        <w:t>.</w:t>
      </w:r>
    </w:p>
    <w:p w:rsidR="003612E2" w:rsidRDefault="003612E2" w:rsidP="003612E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3612E2" w:rsidRPr="003612E2" w:rsidRDefault="003612E2" w:rsidP="003612E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Pr="003612E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12E2">
        <w:rPr>
          <w:rFonts w:ascii="Times New Roman" w:hAnsi="Times New Roman" w:cs="Times New Roman"/>
          <w:sz w:val="26"/>
          <w:szCs w:val="26"/>
        </w:rPr>
        <w:t>Порядок, размер и основания взимания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12E2">
        <w:rPr>
          <w:rFonts w:ascii="Times New Roman" w:hAnsi="Times New Roman" w:cs="Times New Roman"/>
          <w:sz w:val="26"/>
          <w:szCs w:val="26"/>
        </w:rPr>
        <w:t>пошлины или иной платы, взимаемой за предоставление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12E2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3612E2" w:rsidRDefault="003612E2" w:rsidP="003612E2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612E2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:rsidR="003612E2" w:rsidRPr="003612E2" w:rsidRDefault="003612E2" w:rsidP="00AF7BD2">
      <w:pPr>
        <w:pStyle w:val="ConsPlusTitle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AF7BD2" w:rsidRDefault="00AF7BD2" w:rsidP="00AF7BD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AF7BD2">
        <w:rPr>
          <w:rFonts w:ascii="Times New Roman" w:hAnsi="Times New Roman" w:cs="Times New Roman"/>
          <w:sz w:val="26"/>
          <w:szCs w:val="26"/>
        </w:rPr>
        <w:t>13</w:t>
      </w:r>
      <w:r w:rsidR="00FC5E89" w:rsidRPr="00AF7BD2">
        <w:rPr>
          <w:rFonts w:ascii="Times New Roman" w:hAnsi="Times New Roman" w:cs="Times New Roman"/>
          <w:sz w:val="26"/>
          <w:szCs w:val="26"/>
        </w:rPr>
        <w:t>. Максимальный срок ожидания в очереди при подаче запроса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F7BD2">
        <w:rPr>
          <w:rFonts w:ascii="Times New Roman" w:hAnsi="Times New Roman" w:cs="Times New Roman"/>
          <w:sz w:val="26"/>
          <w:szCs w:val="26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F7BD2">
        <w:rPr>
          <w:rFonts w:ascii="Times New Roman" w:hAnsi="Times New Roman" w:cs="Times New Roman"/>
          <w:sz w:val="26"/>
          <w:szCs w:val="26"/>
        </w:rPr>
        <w:t>результата предоставления муниципальной услуги</w:t>
      </w:r>
    </w:p>
    <w:p w:rsidR="00FC5E89" w:rsidRPr="00AF7BD2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7BD2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</w:t>
      </w:r>
      <w:r w:rsidRPr="00AF7BD2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AF7BD2" w:rsidP="00AF7BD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FC5E89" w:rsidRPr="00AF7BD2">
        <w:rPr>
          <w:rFonts w:ascii="Times New Roman" w:hAnsi="Times New Roman" w:cs="Times New Roman"/>
          <w:sz w:val="26"/>
          <w:szCs w:val="26"/>
        </w:rPr>
        <w:t>. Срок и порядок регистрации запроса Заявителя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F7BD2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AF7BD2" w:rsidRPr="00AF7BD2" w:rsidRDefault="00AF7BD2" w:rsidP="00AF7BD2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sz w:val="26"/>
          <w:szCs w:val="26"/>
        </w:rPr>
        <w:lastRenderedPageBreak/>
        <w:t xml:space="preserve">14.1. </w:t>
      </w:r>
      <w:r w:rsidRPr="00AF7BD2">
        <w:rPr>
          <w:rFonts w:eastAsia="Calibri"/>
          <w:sz w:val="26"/>
          <w:szCs w:val="26"/>
        </w:rPr>
        <w:t>Заявление о предоставлении муниципальной услуги регистрируется:</w:t>
      </w:r>
    </w:p>
    <w:p w:rsidR="00AF7BD2" w:rsidRPr="00AF7BD2" w:rsidRDefault="00AF7BD2" w:rsidP="00AF7BD2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при личном обращении в Администрацию либо МФЦ – в день его подачи;</w:t>
      </w:r>
    </w:p>
    <w:p w:rsidR="00AF7BD2" w:rsidRPr="00AF7BD2" w:rsidRDefault="00AF7BD2" w:rsidP="00AF7BD2">
      <w:pPr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AF7BD2">
        <w:rPr>
          <w:rFonts w:eastAsia="Calibri"/>
          <w:bCs/>
          <w:sz w:val="26"/>
          <w:szCs w:val="26"/>
        </w:rPr>
        <w:t>- поступившее посредством почтового отправления в Уполномоченный орган – в день поступления;</w:t>
      </w:r>
    </w:p>
    <w:p w:rsidR="00AF7BD2" w:rsidRPr="00AF7BD2" w:rsidRDefault="00AF7BD2" w:rsidP="00AF7BD2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 xml:space="preserve">- поданное в электронной форме посредством Единого портала до 16:00 рабочего дня – в день его подачи; </w:t>
      </w:r>
    </w:p>
    <w:p w:rsidR="00AF7BD2" w:rsidRPr="00AF7BD2" w:rsidRDefault="00AF7BD2" w:rsidP="00AF7BD2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посредством Единого портала после 16:00 рабочего дня либо в нерабочий или праздничный день – в следующий за ним рабочий день.</w:t>
      </w:r>
    </w:p>
    <w:p w:rsidR="00AF7BD2" w:rsidRDefault="00AF7BD2" w:rsidP="00AF7BD2">
      <w:pPr>
        <w:pStyle w:val="ConsPlusTitle"/>
        <w:ind w:firstLine="709"/>
        <w:jc w:val="both"/>
        <w:outlineLvl w:val="2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AF7BD2">
        <w:rPr>
          <w:rFonts w:ascii="Times New Roman" w:eastAsia="Calibri" w:hAnsi="Times New Roman" w:cs="Times New Roman"/>
          <w:b w:val="0"/>
          <w:sz w:val="26"/>
          <w:szCs w:val="26"/>
        </w:rPr>
        <w:t xml:space="preserve">14.2. Заявителю в день подачи документов выдается расписка в приеме документов (только при личном обращении).  </w:t>
      </w:r>
    </w:p>
    <w:p w:rsidR="0011422D" w:rsidRDefault="0011422D" w:rsidP="0011422D">
      <w:pPr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11422D" w:rsidRDefault="0011422D" w:rsidP="0011422D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15. </w:t>
      </w:r>
      <w:r w:rsidRPr="003630B5">
        <w:rPr>
          <w:b/>
          <w:bCs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:rsidR="0011422D" w:rsidRPr="003630B5" w:rsidRDefault="0011422D" w:rsidP="0011422D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Местоположение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11422D" w:rsidRPr="003630B5" w:rsidRDefault="0011422D" w:rsidP="0011422D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    </w:t>
      </w:r>
    </w:p>
    <w:p w:rsidR="0011422D" w:rsidRPr="003630B5" w:rsidRDefault="0011422D" w:rsidP="0011422D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11" w:history="1">
        <w:r w:rsidRPr="003630B5">
          <w:rPr>
            <w:rFonts w:cs="Times New Roman"/>
            <w:sz w:val="26"/>
            <w:szCs w:val="26"/>
          </w:rPr>
          <w:t>части девятой статьи 15</w:t>
        </w:r>
      </w:hyperlink>
      <w:r w:rsidRPr="003630B5">
        <w:rPr>
          <w:rFonts w:cs="Times New Roman"/>
          <w:sz w:val="26"/>
          <w:szCs w:val="26"/>
        </w:rPr>
        <w:t xml:space="preserve"> Федерального закона "О социальной защите инвалидов в Российской Федерации":</w:t>
      </w:r>
    </w:p>
    <w:p w:rsidR="0011422D" w:rsidRPr="003630B5" w:rsidRDefault="0011422D" w:rsidP="0011422D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а) граждане, имеющие ограничение способности к самостоятельному передвижению любой степени выраженности (1, 2 или 3 степени);</w:t>
      </w:r>
    </w:p>
    <w:p w:rsidR="0011422D" w:rsidRPr="003630B5" w:rsidRDefault="0011422D" w:rsidP="0011422D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б) граждане, получившие до вступления в силу настоящего постановления 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</w:p>
    <w:p w:rsidR="0011422D" w:rsidRPr="003630B5" w:rsidRDefault="0011422D" w:rsidP="0011422D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11422D" w:rsidRPr="003630B5" w:rsidRDefault="0011422D" w:rsidP="0011422D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Места для парковки автотранспортных средств инвалидов не должны занимать иные транспортные средства, за исключением случаев, предусмотренных </w:t>
      </w:r>
      <w:hyperlink r:id="rId12" w:history="1">
        <w:r w:rsidRPr="003630B5">
          <w:rPr>
            <w:rFonts w:cs="Times New Roman"/>
            <w:sz w:val="26"/>
            <w:szCs w:val="26"/>
          </w:rPr>
          <w:t>правилами</w:t>
        </w:r>
      </w:hyperlink>
      <w:r w:rsidRPr="003630B5">
        <w:rPr>
          <w:rFonts w:cs="Times New Roman"/>
          <w:sz w:val="26"/>
          <w:szCs w:val="26"/>
        </w:rPr>
        <w:t xml:space="preserve"> дорожного движения.</w:t>
      </w:r>
    </w:p>
    <w:p w:rsidR="0011422D" w:rsidRPr="003630B5" w:rsidRDefault="0011422D" w:rsidP="0011422D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</w:t>
      </w:r>
      <w:r w:rsidRPr="003630B5">
        <w:rPr>
          <w:rFonts w:cs="Times New Roman"/>
          <w:sz w:val="26"/>
          <w:szCs w:val="26"/>
        </w:rPr>
        <w:lastRenderedPageBreak/>
        <w:t>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1422D" w:rsidRPr="003630B5" w:rsidRDefault="0011422D" w:rsidP="0011422D">
      <w:pPr>
        <w:tabs>
          <w:tab w:val="num" w:pos="709"/>
        </w:tabs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Помещения, в которых предоставляется </w:t>
      </w:r>
      <w:r w:rsidRPr="003630B5">
        <w:rPr>
          <w:iCs/>
          <w:sz w:val="26"/>
          <w:szCs w:val="26"/>
        </w:rPr>
        <w:t>муниципальная</w:t>
      </w:r>
      <w:r w:rsidRPr="003630B5">
        <w:rPr>
          <w:sz w:val="26"/>
          <w:szCs w:val="26"/>
        </w:rPr>
        <w:t xml:space="preserve"> услуга, места ожидания и прием заявителей должны соответствовать требованиям удобства, комфорта и безопасности.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противопожарной системой и средствами пожаротушения;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системой оповещения о возникновении чрезвычайной ситуации;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средствами оказания первой медицинской помощи;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туалетными комнатами для посетителей.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приема заявителей оборудуются информационными табличками (вывесками) с указанием следующей информации: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номера кабинета и наименования отдела;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фамилии, имени и отчества (последнее – при наличии), должности ответственного лица за прием документов.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Рабочее место каждого ответственного за прием документов сотрудника уполномоченного органа,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беспрепятственного доступа к объекту (зданию, помещению), в котором предоставляется муниципальная услуга;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сопровождение инвалидов, имеющих стойкие расстройства функции зрения и самостоятельного передвижения;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дублирование необходимой для инвалидов звуковой или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сурдопереводчика и тифлосурдопереводчика;</w:t>
      </w:r>
    </w:p>
    <w:p w:rsidR="0011422D" w:rsidRPr="003630B5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11422D" w:rsidRPr="0011422D" w:rsidRDefault="0011422D" w:rsidP="0011422D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оказание инвалидам помощи в преодолении барьеров, мешающих получению ими муниципальной </w:t>
      </w:r>
      <w:r>
        <w:rPr>
          <w:sz w:val="26"/>
          <w:szCs w:val="26"/>
        </w:rPr>
        <w:t>услуги наравне с другими лицами.</w:t>
      </w:r>
    </w:p>
    <w:p w:rsidR="0011422D" w:rsidRPr="003630B5" w:rsidRDefault="0011422D" w:rsidP="0011422D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16. </w:t>
      </w:r>
      <w:r w:rsidRPr="003630B5">
        <w:rPr>
          <w:b/>
          <w:bCs/>
          <w:color w:val="000000"/>
          <w:sz w:val="26"/>
          <w:szCs w:val="26"/>
        </w:rPr>
        <w:t>Показатели доступности и качества муниципальной услуги</w:t>
      </w:r>
    </w:p>
    <w:p w:rsidR="0011422D" w:rsidRPr="003630B5" w:rsidRDefault="0011422D" w:rsidP="0011422D">
      <w:pPr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Показателями доступности и качества муниципальных услуг является:</w:t>
      </w:r>
    </w:p>
    <w:p w:rsidR="0011422D" w:rsidRPr="003630B5" w:rsidRDefault="0011422D" w:rsidP="001142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 транспортная или пешая доступность к местам предоставления услуги;</w:t>
      </w:r>
    </w:p>
    <w:p w:rsidR="0011422D" w:rsidRPr="003630B5" w:rsidRDefault="0011422D" w:rsidP="001142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lastRenderedPageBreak/>
        <w:t>- обеспечение беспрепятственного доступа лицам с ограниченными возможностями передвижения к помещениям, в которых предоставляется услуга;</w:t>
      </w:r>
    </w:p>
    <w:p w:rsidR="0011422D" w:rsidRPr="003630B5" w:rsidRDefault="0011422D" w:rsidP="001142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достоверность предоставляемой заявителям информации;</w:t>
      </w:r>
    </w:p>
    <w:p w:rsidR="0011422D" w:rsidRPr="003630B5" w:rsidRDefault="0011422D" w:rsidP="001142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соблюдение сроков предоставления услуги;</w:t>
      </w:r>
    </w:p>
    <w:p w:rsidR="0011422D" w:rsidRPr="003630B5" w:rsidRDefault="0011422D" w:rsidP="001142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 xml:space="preserve">- 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11422D" w:rsidRDefault="0011422D" w:rsidP="0011422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отсутствие жалоб на решения, действия (бездействие) ответственных лиц учреждений, предоставляющих услугу.</w:t>
      </w:r>
    </w:p>
    <w:p w:rsidR="0011422D" w:rsidRDefault="0011422D" w:rsidP="0011422D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17. </w:t>
      </w:r>
      <w:r w:rsidRPr="004D743E">
        <w:rPr>
          <w:b/>
          <w:bCs/>
          <w:sz w:val="26"/>
          <w:szCs w:val="26"/>
        </w:rPr>
        <w:t>Иные требования к предоставлению муниципальной услуги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.2. Информационные системы, используемые для предоставления муниципальной услуги, отсутствуют.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.3.Невозможность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совершеннолетним.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.4. Порядок предоставления результатов муниципальной услуги в отношении несовершеннолетнего, оформленных в форме документа на бумажном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носителе,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</w:t>
      </w:r>
      <w:r>
        <w:rPr>
          <w:sz w:val="26"/>
          <w:szCs w:val="26"/>
        </w:rPr>
        <w:t xml:space="preserve"> сроки и</w:t>
      </w:r>
      <w:r w:rsidRPr="004D743E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.5. Возможность выдачи заявителю результата предоставления муниципальной услуги в МФЦ не предусмотрена.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.6. Запрещается требовать от заявителя представления документов и (или) информации или осуществления действий, предусмотренных частью 1 статьи 7 Федерального закона «Об организации предоставления государственных и муниципальных услуг»: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2) представления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правовыми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актами,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исключением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</w:t>
      </w:r>
      <w:r w:rsidRPr="004D743E">
        <w:rPr>
          <w:sz w:val="26"/>
          <w:szCs w:val="26"/>
        </w:rPr>
        <w:lastRenderedPageBreak/>
        <w:t>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предоставлении муниципальной </w:t>
      </w:r>
      <w:r w:rsidRPr="004D743E">
        <w:rPr>
          <w:spacing w:val="-2"/>
          <w:sz w:val="26"/>
          <w:szCs w:val="26"/>
        </w:rPr>
        <w:t>услуги;</w:t>
      </w:r>
    </w:p>
    <w:p w:rsid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предусмотренной частью 1.1 статьи 16 Федерального закона "Об организации предоставления государственных и муниципальных услуг", при первоначальном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отказе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приеме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необходимых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 муниципальной услуги, либо в предоставлении муниципальной, о чем в письменном виде за подписью руководителя органа, предоставляющего муниципальную услугу, при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первоначальном отказе в приеме документов, необходимых для предоставления муниципальной услуги, предусмотренной частью 1.1 статьи 16 Федерального закона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</w:p>
    <w:p w:rsidR="00AF7BD2" w:rsidRPr="0011422D" w:rsidRDefault="0011422D" w:rsidP="0011422D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5) предоставления на бумажном носителе документов и информации, электронные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образы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были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заверены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пунктом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7.2 части 1 статьи 16 Федерального закона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AF7BD2" w:rsidRDefault="00AF7BD2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C5E89" w:rsidRPr="0011422D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11422D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11422D">
        <w:rPr>
          <w:rFonts w:ascii="Times New Roman" w:hAnsi="Times New Roman" w:cs="Times New Roman"/>
          <w:sz w:val="26"/>
          <w:szCs w:val="26"/>
        </w:rPr>
        <w:t xml:space="preserve">. СОСТАВ, ПОСЛЕДОВАТЕЛЬНОСТЬ И СРОКИ ВЫПОЛНЕНИЯАДМИНИСТРАТИВНЫХ ПРОЦЕДУР (ДЕЙСТВИЙ), ТРЕБОВАНИЯ К ПОРЯДКУ ИХ ВЫПОЛНЕНИЯ, </w:t>
      </w:r>
    </w:p>
    <w:p w:rsidR="00FC5E89" w:rsidRPr="0011422D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C5E89" w:rsidRPr="0011422D" w:rsidRDefault="0011422D" w:rsidP="0011422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1422D">
        <w:rPr>
          <w:rFonts w:ascii="Times New Roman" w:hAnsi="Times New Roman" w:cs="Times New Roman"/>
          <w:b/>
          <w:bCs/>
          <w:sz w:val="26"/>
          <w:szCs w:val="26"/>
        </w:rPr>
        <w:t>18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Регистрация заявления</w:t>
      </w:r>
    </w:p>
    <w:p w:rsidR="00FC5E89" w:rsidRPr="0011422D" w:rsidRDefault="0011422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8</w:t>
      </w:r>
      <w:r w:rsidR="00FC5E89" w:rsidRPr="0011422D">
        <w:rPr>
          <w:rFonts w:ascii="Times New Roman" w:hAnsi="Times New Roman" w:cs="Times New Roman"/>
          <w:sz w:val="26"/>
          <w:szCs w:val="26"/>
        </w:rPr>
        <w:t>.1. Основанием для начала предоставления муниципальной</w:t>
      </w:r>
      <w:r w:rsidR="00BF1D17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sz w:val="26"/>
          <w:szCs w:val="26"/>
        </w:rPr>
        <w:t xml:space="preserve">услуги является </w:t>
      </w:r>
      <w:r w:rsidR="00FC5E89" w:rsidRPr="0011422D">
        <w:rPr>
          <w:rFonts w:ascii="Times New Roman" w:hAnsi="Times New Roman" w:cs="Times New Roman"/>
          <w:sz w:val="26"/>
          <w:szCs w:val="26"/>
        </w:rPr>
        <w:lastRenderedPageBreak/>
        <w:t xml:space="preserve">получение заявления о предоставлении </w:t>
      </w:r>
      <w:bookmarkStart w:id="6" w:name="_Hlk227766256"/>
      <w:r w:rsidR="00FC5E89" w:rsidRPr="0011422D">
        <w:rPr>
          <w:rFonts w:ascii="Times New Roman" w:hAnsi="Times New Roman" w:cs="Times New Roman"/>
          <w:sz w:val="26"/>
          <w:szCs w:val="26"/>
        </w:rPr>
        <w:t>муниципальной услуги</w:t>
      </w:r>
      <w:bookmarkEnd w:id="6"/>
      <w:r w:rsidR="00FC5E89" w:rsidRPr="0011422D">
        <w:rPr>
          <w:rFonts w:ascii="Times New Roman" w:hAnsi="Times New Roman" w:cs="Times New Roman"/>
          <w:sz w:val="26"/>
          <w:szCs w:val="26"/>
        </w:rPr>
        <w:t>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Сотрудник образовательной организации, ответственный за прием 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В ходе приема заявления и прилагаемых к нему документов сотрудник проверяет 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 xml:space="preserve">После проверки документов, если нет оснований для отказа в приеме документов,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образовательной организации, </w:t>
      </w:r>
      <w:r w:rsidRPr="0011422D">
        <w:rPr>
          <w:rFonts w:ascii="Times New Roman" w:hAnsi="Times New Roman" w:cs="Times New Roman"/>
          <w:sz w:val="26"/>
          <w:szCs w:val="26"/>
        </w:rPr>
        <w:br/>
        <w:t>на заявлении став</w:t>
      </w:r>
      <w:r w:rsidR="0011422D">
        <w:rPr>
          <w:rFonts w:ascii="Times New Roman" w:hAnsi="Times New Roman" w:cs="Times New Roman"/>
          <w:sz w:val="26"/>
          <w:szCs w:val="26"/>
        </w:rPr>
        <w:t>ится номер и дата регистрации. З</w:t>
      </w:r>
      <w:r w:rsidRPr="0011422D">
        <w:rPr>
          <w:rFonts w:ascii="Times New Roman" w:hAnsi="Times New Roman" w:cs="Times New Roman"/>
          <w:sz w:val="26"/>
          <w:szCs w:val="26"/>
        </w:rPr>
        <w:t>аявителю выдается расписка о принятии заявления и прилагаемых к нему документов.</w:t>
      </w:r>
    </w:p>
    <w:p w:rsidR="00FC5E89" w:rsidRPr="0011422D" w:rsidRDefault="0011422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11422D">
        <w:rPr>
          <w:rFonts w:ascii="Times New Roman" w:hAnsi="Times New Roman" w:cs="Times New Roman"/>
          <w:sz w:val="26"/>
          <w:szCs w:val="26"/>
        </w:rPr>
        <w:t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Default="0011422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11422D">
        <w:rPr>
          <w:rFonts w:ascii="Times New Roman" w:hAnsi="Times New Roman" w:cs="Times New Roman"/>
          <w:sz w:val="26"/>
          <w:szCs w:val="26"/>
        </w:rPr>
        <w:t xml:space="preserve">.3. Заполненное на ЕПГУ заявление отправляется заявителем вместе </w:t>
      </w:r>
      <w:r w:rsidR="00FC5E89" w:rsidRPr="0011422D">
        <w:rPr>
          <w:rFonts w:ascii="Times New Roman" w:hAnsi="Times New Roman" w:cs="Times New Roman"/>
          <w:sz w:val="26"/>
          <w:szCs w:val="26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11422D" w:rsidRPr="0011422D" w:rsidRDefault="0011422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1422D" w:rsidRDefault="0011422D" w:rsidP="0011422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Рассмотрение документов</w:t>
      </w:r>
    </w:p>
    <w:p w:rsidR="00FC5E89" w:rsidRPr="0011422D" w:rsidRDefault="0011422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11422D">
        <w:rPr>
          <w:rFonts w:ascii="Times New Roman" w:hAnsi="Times New Roman" w:cs="Times New Roman"/>
          <w:sz w:val="26"/>
          <w:szCs w:val="26"/>
        </w:rPr>
        <w:t xml:space="preserve">.1. После регистрации заявления, поступившего при личном обращении заявителя, сотрудник </w:t>
      </w:r>
      <w:bookmarkStart w:id="7" w:name="_Hlk227765785"/>
      <w:r w:rsidR="00FC5E89" w:rsidRPr="0011422D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bookmarkEnd w:id="7"/>
      <w:r w:rsidR="00FC5E89" w:rsidRPr="0011422D">
        <w:rPr>
          <w:rFonts w:ascii="Times New Roman" w:hAnsi="Times New Roman" w:cs="Times New Roman"/>
          <w:sz w:val="26"/>
          <w:szCs w:val="26"/>
        </w:rPr>
        <w:t xml:space="preserve"> проводит проверку заявления и прилагаемых к нему документов в течение сроков, указанных в п пункте 8 настоящего регламента, со дня регистрации заявления.</w:t>
      </w:r>
    </w:p>
    <w:p w:rsidR="00FC5E89" w:rsidRPr="0011422D" w:rsidRDefault="0011422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11422D">
        <w:rPr>
          <w:rFonts w:ascii="Times New Roman" w:hAnsi="Times New Roman" w:cs="Times New Roman"/>
          <w:sz w:val="26"/>
          <w:szCs w:val="26"/>
        </w:rPr>
        <w:t xml:space="preserve">.2. При поступлении заявления по почте или в электронной форме сотрудник образовательной организации рассматривает его в течение сроков, указанных </w:t>
      </w:r>
      <w:r w:rsidR="00EA2F6B">
        <w:rPr>
          <w:rFonts w:ascii="Times New Roman" w:hAnsi="Times New Roman" w:cs="Times New Roman"/>
          <w:sz w:val="26"/>
          <w:szCs w:val="26"/>
        </w:rPr>
        <w:t>в настоящем административном регламенте</w:t>
      </w:r>
      <w:r w:rsidR="00FC5E89" w:rsidRPr="0011422D">
        <w:rPr>
          <w:rFonts w:ascii="Times New Roman" w:hAnsi="Times New Roman" w:cs="Times New Roman"/>
          <w:sz w:val="26"/>
          <w:szCs w:val="26"/>
        </w:rPr>
        <w:t>, со дня регистрации заявления.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11422D">
        <w:rPr>
          <w:rFonts w:ascii="Times New Roman" w:hAnsi="Times New Roman" w:cs="Times New Roman"/>
          <w:sz w:val="26"/>
          <w:szCs w:val="26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в электронной форме и также имеются основания для отказа в их приеме, в течение 1 рабочего дня после регистрации заявления сотрудник образовательной организации направляет заявителю письменное решение об отказе в приеме документов с указанием причин отказа и </w:t>
      </w:r>
      <w:r w:rsidR="00FC5E89" w:rsidRPr="0011422D">
        <w:rPr>
          <w:rFonts w:ascii="Times New Roman" w:hAnsi="Times New Roman" w:cs="Times New Roman"/>
          <w:sz w:val="26"/>
          <w:szCs w:val="26"/>
        </w:rPr>
        <w:lastRenderedPageBreak/>
        <w:t>возможностей их устранения, которое подписывается руководителем образовательной организации.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EA2F6B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1422D" w:rsidRDefault="00EA2F6B" w:rsidP="00EA2F6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(отказе в предоставлении) муниципальной услуги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11422D">
        <w:rPr>
          <w:rFonts w:ascii="Times New Roman" w:hAnsi="Times New Roman" w:cs="Times New Roman"/>
          <w:sz w:val="26"/>
          <w:szCs w:val="26"/>
        </w:rPr>
        <w:t>.1. При соответствии представленных документов всем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FC5E89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11422D">
        <w:rPr>
          <w:rFonts w:ascii="Times New Roman" w:hAnsi="Times New Roman" w:cs="Times New Roman"/>
          <w:sz w:val="26"/>
          <w:szCs w:val="26"/>
        </w:rPr>
        <w:t xml:space="preserve">.2. В случаях, установленных пунктом </w:t>
      </w: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11422D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EA2F6B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1422D" w:rsidRDefault="00EA2F6B" w:rsidP="00EA2F6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Выдача результата предоставления муниципальной услуги заявителю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11422D">
        <w:rPr>
          <w:rFonts w:ascii="Times New Roman" w:hAnsi="Times New Roman" w:cs="Times New Roman"/>
          <w:sz w:val="26"/>
          <w:szCs w:val="26"/>
        </w:rPr>
        <w:t xml:space="preserve">.1. Решение о предоставлении муниципальной услуги (отказе </w:t>
      </w:r>
      <w:r w:rsidR="00FC5E89" w:rsidRPr="0011422D">
        <w:rPr>
          <w:rFonts w:ascii="Times New Roman" w:hAnsi="Times New Roman" w:cs="Times New Roman"/>
          <w:sz w:val="26"/>
          <w:szCs w:val="26"/>
        </w:rPr>
        <w:br/>
        <w:t>в предоставлении муниципальной услуги) выдается заявителю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При отправке по почте результата предоставления Услуги сотрудник Организации подшивает в дело экземпляр почтового уведомления с отметкой о вручении.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11422D">
        <w:rPr>
          <w:rFonts w:ascii="Times New Roman" w:hAnsi="Times New Roman" w:cs="Times New Roman"/>
          <w:sz w:val="26"/>
          <w:szCs w:val="26"/>
        </w:rPr>
        <w:t>.2. При предоставлении Услуги в электронной форме заявителю в личный кабинет ЕПГУ направляется: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б) уведомление о результатах рассмотрения документов, содержащее сведения о принятии решения о предоставлении муниципальной услуги 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11422D">
        <w:rPr>
          <w:rFonts w:ascii="Times New Roman" w:hAnsi="Times New Roman" w:cs="Times New Roman"/>
          <w:sz w:val="26"/>
          <w:szCs w:val="26"/>
        </w:rPr>
        <w:t>.3. В случае выявления заявителем в полученных документах опечаток и (или) ошибок заявитель представляет в образовательную организацию заявление об исправлении таких опечаток и (или) ошибок.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lastRenderedPageBreak/>
        <w:t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Услуги.</w:t>
      </w:r>
    </w:p>
    <w:p w:rsidR="00FC5E89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11422D">
        <w:rPr>
          <w:rFonts w:ascii="Times New Roman" w:hAnsi="Times New Roman" w:cs="Times New Roman"/>
          <w:sz w:val="26"/>
          <w:szCs w:val="26"/>
        </w:rPr>
        <w:t>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EA2F6B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A2F6B" w:rsidRDefault="00EA2F6B" w:rsidP="00EA2F6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22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Предоставление муниципальной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11422D">
        <w:rPr>
          <w:rFonts w:ascii="Times New Roman" w:hAnsi="Times New Roman" w:cs="Times New Roman"/>
          <w:sz w:val="26"/>
          <w:szCs w:val="26"/>
        </w:rPr>
        <w:t>.1 При наличии технической возможности предоставления</w:t>
      </w:r>
      <w:r w:rsidR="00BF1D17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sz w:val="26"/>
          <w:szCs w:val="26"/>
        </w:rPr>
        <w:t>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учреждениях, в упреждающем (проактивном) режиме при одновременном соблюдении следующих условий: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11422D">
        <w:rPr>
          <w:rFonts w:ascii="Times New Roman" w:hAnsi="Times New Roman" w:cs="Times New Roman"/>
          <w:sz w:val="26"/>
          <w:szCs w:val="26"/>
        </w:rPr>
        <w:t>наличие у заявителя личного кабинета на едином портале оказания государственных и муниципальных услуг;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11422D">
        <w:rPr>
          <w:rFonts w:ascii="Times New Roman" w:hAnsi="Times New Roman" w:cs="Times New Roman"/>
          <w:sz w:val="26"/>
          <w:szCs w:val="26"/>
        </w:rPr>
        <w:t>наличие в распоряжении образовательной организации сведений и (или) документов, необходимых для принятия решения о</w:t>
      </w:r>
      <w:r w:rsidR="00BF1D17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sz w:val="26"/>
          <w:szCs w:val="26"/>
        </w:rPr>
        <w:t>предоставление</w:t>
      </w:r>
      <w:r w:rsidR="00BF1D17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sz w:val="26"/>
          <w:szCs w:val="26"/>
        </w:rPr>
        <w:t xml:space="preserve">меры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режиме, указанных в пункте </w:t>
      </w: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11422D">
        <w:rPr>
          <w:rFonts w:ascii="Times New Roman" w:hAnsi="Times New Roman" w:cs="Times New Roman"/>
          <w:sz w:val="26"/>
          <w:szCs w:val="26"/>
        </w:rPr>
        <w:t>.2 настоящего Административного регламента.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</w:t>
      </w:r>
      <w:r w:rsidR="00FC5E89" w:rsidRPr="0011422D">
        <w:rPr>
          <w:rFonts w:ascii="Times New Roman" w:hAnsi="Times New Roman" w:cs="Times New Roman"/>
          <w:sz w:val="26"/>
          <w:szCs w:val="26"/>
        </w:rPr>
        <w:t>2 Необходимыми для принятия образовательной организацией решения о предоставлении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режиме, являются сведения: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на территории Псковской области;</w:t>
      </w:r>
    </w:p>
    <w:p w:rsidR="00FC5E89" w:rsidRPr="0011422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1422D">
        <w:rPr>
          <w:rFonts w:eastAsiaTheme="minorHAnsi"/>
          <w:sz w:val="26"/>
          <w:szCs w:val="26"/>
        </w:rPr>
        <w:t xml:space="preserve">о рождении ребенка; </w:t>
      </w:r>
    </w:p>
    <w:p w:rsidR="00FC5E89" w:rsidRPr="0011422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11422D">
        <w:rPr>
          <w:sz w:val="26"/>
          <w:szCs w:val="26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11422D">
        <w:rPr>
          <w:rFonts w:eastAsiaTheme="minorHAnsi"/>
          <w:sz w:val="26"/>
          <w:szCs w:val="26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В случае отсутствия в распоряжении образовательной организации сведений о заявителе, необходимых для принятия о предоставлении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режиме, указанных в пункте 24.2 настоящего административного регламента</w:t>
      </w:r>
      <w:r w:rsidR="00B91FC3">
        <w:rPr>
          <w:rFonts w:ascii="Times New Roman" w:hAnsi="Times New Roman" w:cs="Times New Roman"/>
          <w:sz w:val="26"/>
          <w:szCs w:val="26"/>
        </w:rPr>
        <w:t xml:space="preserve"> </w:t>
      </w:r>
      <w:r w:rsidRPr="0011422D">
        <w:rPr>
          <w:rFonts w:ascii="Times New Roman" w:hAnsi="Times New Roman" w:cs="Times New Roman"/>
          <w:sz w:val="26"/>
          <w:szCs w:val="26"/>
        </w:rPr>
        <w:t>образовательная организация  запрашивает их в рамках межведомственного информационного взаимодействия в соответствии с Законом № 210-ФЗ.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 xml:space="preserve">При одновременном наличии условий предоставления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 образовательная организация формирует </w:t>
      </w:r>
      <w:r w:rsidRPr="0011422D">
        <w:rPr>
          <w:rFonts w:ascii="Times New Roman" w:hAnsi="Times New Roman" w:cs="Times New Roman"/>
          <w:sz w:val="26"/>
          <w:szCs w:val="26"/>
        </w:rPr>
        <w:lastRenderedPageBreak/>
        <w:t>уведомление и предзаполненное заявление.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Уведомление и предзаполненное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11422D">
        <w:rPr>
          <w:rFonts w:ascii="Times New Roman" w:hAnsi="Times New Roman" w:cs="Times New Roman"/>
          <w:sz w:val="26"/>
          <w:szCs w:val="26"/>
        </w:rPr>
        <w:t>.3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 в форме приказа.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11422D">
        <w:rPr>
          <w:rFonts w:ascii="Times New Roman" w:hAnsi="Times New Roman" w:cs="Times New Roman"/>
          <w:sz w:val="26"/>
          <w:szCs w:val="26"/>
        </w:rPr>
        <w:t>.4 Решение образовательной организации о предоставлении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В случае если образовательной организацией принятие решений о о предоставлении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В случае если заявитель в течение срока, указанного в абзаце первом настоящего пункта, не подтверждает сведения, указанные в предзаполненном</w:t>
      </w:r>
      <w:r w:rsidR="00EA2F6B">
        <w:rPr>
          <w:rFonts w:ascii="Times New Roman" w:hAnsi="Times New Roman" w:cs="Times New Roman"/>
          <w:sz w:val="26"/>
          <w:szCs w:val="26"/>
        </w:rPr>
        <w:t xml:space="preserve"> </w:t>
      </w:r>
      <w:r w:rsidRPr="0011422D">
        <w:rPr>
          <w:rFonts w:ascii="Times New Roman" w:hAnsi="Times New Roman" w:cs="Times New Roman"/>
          <w:sz w:val="26"/>
          <w:szCs w:val="26"/>
        </w:rPr>
        <w:t>заявлении, мера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 не предоставляется.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11422D">
        <w:rPr>
          <w:rFonts w:ascii="Times New Roman" w:hAnsi="Times New Roman" w:cs="Times New Roman"/>
          <w:sz w:val="26"/>
          <w:szCs w:val="26"/>
        </w:rPr>
        <w:t xml:space="preserve">.5 В случае отсутствия у заявителя личного кабинета на едином портале и (или) отсутствия в распоряжении образовательной организации сведений и (или) документов, необходимых для принятия решения о предоставлении о предоставлении меры 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режиме, указанных в </w:t>
      </w:r>
      <w:r>
        <w:rPr>
          <w:rFonts w:ascii="Times New Roman" w:hAnsi="Times New Roman" w:cs="Times New Roman"/>
          <w:sz w:val="26"/>
          <w:szCs w:val="26"/>
        </w:rPr>
        <w:t>пункте 22</w:t>
      </w:r>
      <w:r w:rsidR="00FC5E89" w:rsidRPr="0011422D">
        <w:rPr>
          <w:rFonts w:ascii="Times New Roman" w:hAnsi="Times New Roman" w:cs="Times New Roman"/>
          <w:sz w:val="26"/>
          <w:szCs w:val="26"/>
        </w:rPr>
        <w:t>.2 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sz w:val="26"/>
          <w:szCs w:val="26"/>
        </w:rPr>
        <w:t>административного регламента, предоставление меры поддержки осуществляется в обычном порядке.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1422D" w:rsidRDefault="00EA2F6B" w:rsidP="00EA2F6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Состав, последовательность и сроки выполнения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процедур, осуществляемых в упреждающем (проактивном) режиме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1422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Перечень административных процедур, осуществляемых при предоставлении государственной услуги в упреждающем (проактивном) режиме: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1) установление факта наступления условий предоставления меры  поддержки</w:t>
      </w:r>
      <w:r w:rsidR="00B91FC3">
        <w:rPr>
          <w:rFonts w:ascii="Times New Roman" w:hAnsi="Times New Roman" w:cs="Times New Roman"/>
          <w:sz w:val="26"/>
          <w:szCs w:val="26"/>
        </w:rPr>
        <w:t xml:space="preserve"> </w:t>
      </w:r>
      <w:r w:rsidR="00B91FC3">
        <w:rPr>
          <w:rFonts w:ascii="Times New Roman" w:hAnsi="Times New Roman" w:cs="Times New Roman"/>
          <w:sz w:val="26"/>
          <w:szCs w:val="26"/>
        </w:rPr>
        <w:br/>
      </w:r>
      <w:r w:rsidRPr="0011422D">
        <w:rPr>
          <w:rFonts w:ascii="Times New Roman" w:hAnsi="Times New Roman" w:cs="Times New Roman"/>
          <w:sz w:val="26"/>
          <w:szCs w:val="26"/>
        </w:rPr>
        <w:t xml:space="preserve">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</w:t>
      </w:r>
      <w:r w:rsidRPr="0011422D">
        <w:rPr>
          <w:rFonts w:ascii="Times New Roman" w:hAnsi="Times New Roman" w:cs="Times New Roman"/>
          <w:sz w:val="26"/>
          <w:szCs w:val="26"/>
        </w:rPr>
        <w:lastRenderedPageBreak/>
        <w:t>упреждающем (проактивном) формате;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4) принятие решения о предоставлении (отказе в предоставлении) муниципальной  услуги;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5) основания для принятия решения об отказе в приеме заявления и основания для отказа в предоставлении муниципальной услуги;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6) предоставление результата  муниципальной услуги.</w:t>
      </w:r>
    </w:p>
    <w:p w:rsidR="00FC5E89" w:rsidRPr="0011422D" w:rsidRDefault="00FC5E89" w:rsidP="00EA2F6B">
      <w:pPr>
        <w:pStyle w:val="ConsPlusNormal"/>
        <w:tabs>
          <w:tab w:val="left" w:pos="2746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FC5E89" w:rsidRPr="00EA2F6B" w:rsidRDefault="00EA2F6B" w:rsidP="00EA2F6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Межведомственное информационное взаимодействие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при предоставлении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муниципальной услуги в упреждающем (проактивном) режиме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 xml:space="preserve">При подтверждении факта наступления условий предоставления </w:t>
      </w:r>
      <w:bookmarkStart w:id="8" w:name="_Hlk227830474"/>
      <w:r w:rsidRPr="0011422D">
        <w:rPr>
          <w:rFonts w:ascii="Times New Roman" w:hAnsi="Times New Roman" w:cs="Times New Roman"/>
          <w:sz w:val="26"/>
          <w:szCs w:val="26"/>
        </w:rPr>
        <w:t>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bookmarkEnd w:id="8"/>
      <w:r w:rsidRPr="0011422D">
        <w:rPr>
          <w:rFonts w:ascii="Times New Roman" w:hAnsi="Times New Roman" w:cs="Times New Roman"/>
          <w:sz w:val="26"/>
          <w:szCs w:val="26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о рождении ребенка;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(месту пребывания);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о наличии у родителя (законного представителя) ребенка права получения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A2F6B" w:rsidRDefault="00EA2F6B" w:rsidP="00EA2F6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Уведомление родителя (законного представителя) ребенка о его праве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11422D">
        <w:rPr>
          <w:rFonts w:ascii="Times New Roman" w:hAnsi="Times New Roman" w:cs="Times New Roman"/>
          <w:sz w:val="26"/>
          <w:szCs w:val="26"/>
        </w:rPr>
        <w:t>.1 В случае установления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 ответственное должностное лицо формирует уведомление заявителю о возможности представить заявление о предоставлении муниципальной услуги в упреждающем (проактивном) режиме и предзаполненное заявление, предусматривающее.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Уведомление и предзаполненное заявление направляется заявителю в личный кабинет на едином портале (при наличии технической возможности).</w:t>
      </w:r>
    </w:p>
    <w:p w:rsidR="00FC5E89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11422D">
        <w:rPr>
          <w:rFonts w:ascii="Times New Roman" w:hAnsi="Times New Roman" w:cs="Times New Roman"/>
          <w:sz w:val="26"/>
          <w:szCs w:val="26"/>
        </w:rPr>
        <w:t>.2 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 xml:space="preserve">В случае если заявитель подтверждает сведения, указанные в предзаполненном заявлении, образовательная организация  принимает решение о предоставлении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</w:t>
      </w:r>
      <w:r w:rsidRPr="0011422D">
        <w:rPr>
          <w:rFonts w:ascii="Times New Roman" w:hAnsi="Times New Roman" w:cs="Times New Roman"/>
          <w:sz w:val="26"/>
          <w:szCs w:val="26"/>
        </w:rPr>
        <w:lastRenderedPageBreak/>
        <w:t>учреждениях в упреждающем (проактивном) режиме в форме приказа.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муниципальная услуга в упреждающем (проактивном) режиме не предоставляется.</w:t>
      </w:r>
    </w:p>
    <w:p w:rsidR="00EA2F6B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1422D" w:rsidRDefault="00EA2F6B" w:rsidP="00EA2F6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(об отказе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в предоставлении) госу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дарственной услуги в упреждающем 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В случае поступления в образовательную организацию заявления заявителя о незамедлительном предоставлении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учреждениях, в отношении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руководителя образовательной организации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EA2F6B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1422D" w:rsidRDefault="00EA2F6B" w:rsidP="00EA2F6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муниципальной услуги </w:t>
      </w:r>
      <w:r w:rsidRPr="0011422D">
        <w:rPr>
          <w:rFonts w:ascii="Times New Roman" w:hAnsi="Times New Roman" w:cs="Times New Roman"/>
          <w:sz w:val="26"/>
          <w:szCs w:val="26"/>
        </w:rPr>
        <w:br/>
        <w:t xml:space="preserve">в упреждающем (проактивном) режиме при соблюдении условий, предусмотренных </w:t>
      </w:r>
      <w:r w:rsidR="00EA2F6B">
        <w:rPr>
          <w:rFonts w:ascii="Times New Roman" w:hAnsi="Times New Roman" w:cs="Times New Roman"/>
          <w:sz w:val="26"/>
          <w:szCs w:val="26"/>
        </w:rPr>
        <w:t>пунктом 22</w:t>
      </w:r>
      <w:r w:rsidRPr="0011422D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отсутствуют.</w:t>
      </w:r>
    </w:p>
    <w:p w:rsidR="00EA2F6B" w:rsidRDefault="00FC5E89" w:rsidP="00EA2F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EA2F6B" w:rsidRDefault="00EA2F6B" w:rsidP="00EA2F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1422D" w:rsidRDefault="00EA2F6B" w:rsidP="00EA2F6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Предоставление результата муниципальной услуги в упреждающем (проактивном) режиме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в упреждающем (проактивном) режиме является освобождение родителей (законных представителей ребенка) от взимания платы за присмотр и уход за детьми в муниципальных образовательных организациях</w:t>
      </w:r>
      <w:r w:rsidR="00EA2F6B">
        <w:rPr>
          <w:rFonts w:ascii="Times New Roman" w:hAnsi="Times New Roman" w:cs="Times New Roman"/>
          <w:sz w:val="26"/>
          <w:szCs w:val="26"/>
        </w:rPr>
        <w:t>.</w:t>
      </w:r>
    </w:p>
    <w:p w:rsidR="00EA2F6B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2F6B" w:rsidRPr="0011422D" w:rsidRDefault="00EA2F6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A2F6B" w:rsidRDefault="00EA2F6B" w:rsidP="00EA2F6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29</w:t>
      </w:r>
      <w:r w:rsidR="00FC5E89" w:rsidRPr="0011422D">
        <w:rPr>
          <w:rFonts w:ascii="Times New Roman" w:hAnsi="Times New Roman" w:cs="Times New Roman"/>
          <w:b/>
          <w:bCs/>
          <w:sz w:val="26"/>
          <w:szCs w:val="26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 xml:space="preserve">1) Информирование заявителя о ходе рассмотрения заявления </w:t>
      </w:r>
      <w:r w:rsidRPr="0011422D">
        <w:rPr>
          <w:rFonts w:ascii="Times New Roman" w:hAnsi="Times New Roman" w:cs="Times New Roman"/>
          <w:sz w:val="26"/>
          <w:szCs w:val="26"/>
        </w:rPr>
        <w:br/>
        <w:t>и готовности результата предоставления государственной услуги осуществляется: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11422D">
        <w:rPr>
          <w:rFonts w:ascii="Times New Roman" w:hAnsi="Times New Roman" w:cs="Times New Roman"/>
          <w:sz w:val="26"/>
          <w:szCs w:val="26"/>
        </w:rPr>
        <w:br/>
        <w:t>от способа подачи заявления о предоставлении муниципальной услуги;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lastRenderedPageBreak/>
        <w:t>б) посредством почтового отправления по адресу заявителя (его представителя), указанному в заявлении;</w:t>
      </w:r>
    </w:p>
    <w:p w:rsidR="00FC5E89" w:rsidRPr="001142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422D">
        <w:rPr>
          <w:rFonts w:ascii="Times New Roman" w:hAnsi="Times New Roman" w:cs="Times New Roman"/>
          <w:sz w:val="26"/>
          <w:szCs w:val="26"/>
        </w:rPr>
        <w:t>в) на адрес электронной почты, указанный в заявлении.</w:t>
      </w:r>
    </w:p>
    <w:p w:rsidR="00EA2F6B" w:rsidRDefault="00EA2F6B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F4E5E" w:rsidRDefault="00BF4E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FC5E89" w:rsidRPr="00BF4E5E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BF4E5E">
        <w:rPr>
          <w:b w:val="0"/>
          <w:sz w:val="24"/>
          <w:szCs w:val="24"/>
        </w:rPr>
        <w:t xml:space="preserve">Приложение 1 </w:t>
      </w:r>
    </w:p>
    <w:p w:rsidR="00FC5E89" w:rsidRPr="00BF4E5E" w:rsidRDefault="00FC5E89" w:rsidP="00FC5E89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BF4E5E">
        <w:rPr>
          <w:b w:val="0"/>
          <w:sz w:val="24"/>
          <w:szCs w:val="24"/>
        </w:rPr>
        <w:t xml:space="preserve">к </w:t>
      </w:r>
      <w:r w:rsidR="00EA2F6B" w:rsidRPr="00BF4E5E">
        <w:rPr>
          <w:b w:val="0"/>
          <w:sz w:val="24"/>
          <w:szCs w:val="24"/>
        </w:rPr>
        <w:t>административному</w:t>
      </w:r>
      <w:r w:rsidRPr="00BF4E5E">
        <w:rPr>
          <w:b w:val="0"/>
          <w:sz w:val="24"/>
          <w:szCs w:val="24"/>
        </w:rPr>
        <w:t xml:space="preserve"> регламен</w:t>
      </w:r>
      <w:r w:rsidR="00EA2F6B" w:rsidRPr="00BF4E5E">
        <w:rPr>
          <w:b w:val="0"/>
          <w:sz w:val="24"/>
          <w:szCs w:val="24"/>
        </w:rPr>
        <w:t>ту</w:t>
      </w:r>
    </w:p>
    <w:p w:rsidR="00FC5E89" w:rsidRPr="00BF4E5E" w:rsidRDefault="00BF4E5E" w:rsidP="00BF4E5E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BF4E5E">
        <w:rPr>
          <w:b w:val="0"/>
          <w:sz w:val="24"/>
          <w:szCs w:val="24"/>
        </w:rPr>
        <w:t>по  предоставлению</w:t>
      </w:r>
      <w:r w:rsidR="00FC5E89" w:rsidRPr="00BF4E5E">
        <w:rPr>
          <w:b w:val="0"/>
          <w:sz w:val="24"/>
          <w:szCs w:val="24"/>
        </w:rPr>
        <w:t xml:space="preserve"> муниципальной услуги 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</w:t>
      </w:r>
      <w:r w:rsidRPr="00BF4E5E">
        <w:rPr>
          <w:b w:val="0"/>
          <w:sz w:val="24"/>
          <w:szCs w:val="24"/>
        </w:rPr>
        <w:t>Локнянского муниципального округа</w:t>
      </w:r>
      <w:r w:rsidR="00FC5E89" w:rsidRPr="00BF4E5E">
        <w:rPr>
          <w:b w:val="0"/>
          <w:sz w:val="24"/>
          <w:szCs w:val="24"/>
        </w:rPr>
        <w:t>, реализующих образовательные прог</w:t>
      </w:r>
      <w:r w:rsidRPr="00BF4E5E">
        <w:rPr>
          <w:b w:val="0"/>
          <w:sz w:val="24"/>
          <w:szCs w:val="24"/>
        </w:rPr>
        <w:t>раммы дошкольного образования»</w:t>
      </w:r>
    </w:p>
    <w:p w:rsid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BF4E5E" w:rsidRDefault="00BF4E5E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 ________________________________________</w:t>
      </w:r>
    </w:p>
    <w:p w:rsidR="00FC5E89" w:rsidRPr="00BF4E5E" w:rsidRDefault="00BF4E5E" w:rsidP="00BF4E5E">
      <w:pPr>
        <w:widowControl/>
        <w:spacing w:after="34"/>
        <w:ind w:left="2726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</w:t>
      </w:r>
      <w:r w:rsidRPr="00BF4E5E">
        <w:rPr>
          <w:sz w:val="28"/>
          <w:szCs w:val="28"/>
          <w:vertAlign w:val="superscript"/>
        </w:rPr>
        <w:t>(н</w:t>
      </w:r>
      <w:r w:rsidR="00FC5E89" w:rsidRPr="00BF4E5E">
        <w:rPr>
          <w:sz w:val="28"/>
          <w:szCs w:val="28"/>
          <w:vertAlign w:val="superscript"/>
        </w:rPr>
        <w:t>аименование образовательной организации</w:t>
      </w:r>
      <w:r w:rsidRPr="00BF4E5E">
        <w:rPr>
          <w:sz w:val="28"/>
          <w:szCs w:val="28"/>
          <w:vertAlign w:val="superscript"/>
        </w:rPr>
        <w:t>)</w:t>
      </w:r>
    </w:p>
    <w:p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C5E89" w:rsidRDefault="006F04D7" w:rsidP="00FC5E89">
      <w:pPr>
        <w:widowControl/>
        <w:spacing w:after="4"/>
        <w:jc w:val="both"/>
        <w:rPr>
          <w:sz w:val="28"/>
          <w:szCs w:val="28"/>
        </w:rPr>
      </w:pPr>
      <w:r w:rsidRPr="006F04D7">
        <w:rPr>
          <w:noProof/>
          <w:sz w:val="28"/>
          <w:szCs w:val="28"/>
          <w:highlight w:val="yellow"/>
          <w:lang w:val="en-US"/>
        </w:rPr>
        <w:pict>
          <v:group id="Группа 66" o:spid="_x0000_s206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206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BF4E5E" w:rsidRDefault="00BF4E5E" w:rsidP="00FC5E89">
      <w:pPr>
        <w:widowControl/>
        <w:spacing w:after="4"/>
        <w:jc w:val="both"/>
        <w:rPr>
          <w:sz w:val="28"/>
          <w:szCs w:val="28"/>
          <w:vertAlign w:val="superscript"/>
        </w:rPr>
      </w:pPr>
      <w:r w:rsidRPr="00BF4E5E">
        <w:rPr>
          <w:sz w:val="28"/>
          <w:szCs w:val="28"/>
          <w:vertAlign w:val="superscript"/>
        </w:rPr>
        <w:t xml:space="preserve">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                                              </w:t>
      </w:r>
      <w:r w:rsidRPr="00BF4E5E">
        <w:rPr>
          <w:sz w:val="28"/>
          <w:szCs w:val="28"/>
          <w:vertAlign w:val="superscript"/>
        </w:rPr>
        <w:t xml:space="preserve"> </w:t>
      </w:r>
      <w:r w:rsidR="00FC5E89" w:rsidRPr="00BF4E5E">
        <w:rPr>
          <w:sz w:val="28"/>
          <w:szCs w:val="28"/>
          <w:vertAlign w:val="superscript"/>
        </w:rPr>
        <w:t xml:space="preserve">(фамилия, имя, отчество) </w:t>
      </w:r>
    </w:p>
    <w:p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:rsidR="00FC5E89" w:rsidRPr="00FC5E89" w:rsidRDefault="006F04D7" w:rsidP="00FC5E89">
      <w:pPr>
        <w:widowControl/>
        <w:spacing w:after="182"/>
        <w:ind w:left="2462"/>
        <w:rPr>
          <w:sz w:val="28"/>
          <w:szCs w:val="28"/>
        </w:rPr>
      </w:pPr>
      <w:r w:rsidRPr="006F04D7">
        <w:rPr>
          <w:noProof/>
          <w:sz w:val="28"/>
          <w:szCs w:val="28"/>
          <w:lang w:val="en-US"/>
        </w:rPr>
        <w:pict>
          <v:group id="_x0000_s2064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2065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:rsidR="00FC5E89" w:rsidRPr="00FC5E89" w:rsidRDefault="006F04D7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6F04D7">
        <w:rPr>
          <w:noProof/>
          <w:sz w:val="28"/>
          <w:szCs w:val="28"/>
          <w:lang w:val="en-US"/>
        </w:rPr>
        <w:pict>
          <v:group id="Группа 64" o:spid="_x0000_s2062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2063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:rsidR="00FC5E89" w:rsidRPr="00FC5E89" w:rsidRDefault="006F04D7" w:rsidP="00FC5E89">
      <w:pPr>
        <w:widowControl/>
        <w:spacing w:after="178"/>
        <w:ind w:left="2462"/>
        <w:rPr>
          <w:sz w:val="28"/>
          <w:szCs w:val="28"/>
        </w:rPr>
      </w:pPr>
      <w:r w:rsidRPr="006F04D7">
        <w:rPr>
          <w:noProof/>
          <w:sz w:val="28"/>
          <w:szCs w:val="28"/>
          <w:lang w:val="en-US"/>
        </w:rPr>
        <w:pict>
          <v:group id="Группа 62" o:spid="_x0000_s2060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2061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BF4E5E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  <w:vertAlign w:val="superscript"/>
        </w:rPr>
      </w:pPr>
      <w:r w:rsidRPr="00BF4E5E">
        <w:rPr>
          <w:sz w:val="28"/>
          <w:szCs w:val="28"/>
          <w:vertAlign w:val="superscript"/>
        </w:rPr>
        <w:t xml:space="preserve">(серия, номер, кем выдан, дата выдачи) </w:t>
      </w:r>
    </w:p>
    <w:p w:rsidR="00FC5E89" w:rsidRPr="00FC5E89" w:rsidRDefault="006F04D7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6F04D7">
        <w:rPr>
          <w:noProof/>
          <w:sz w:val="28"/>
          <w:szCs w:val="28"/>
          <w:lang w:val="en-US"/>
        </w:rPr>
        <w:pict>
          <v:group id="_x0000_s2058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2059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:rsidR="00FC5E89" w:rsidRPr="00FC5E89" w:rsidRDefault="006F04D7" w:rsidP="00FC5E89">
      <w:pPr>
        <w:widowControl/>
        <w:ind w:left="2465" w:hanging="10"/>
        <w:jc w:val="center"/>
        <w:rPr>
          <w:sz w:val="28"/>
          <w:szCs w:val="28"/>
        </w:rPr>
      </w:pPr>
      <w:r w:rsidRPr="006F04D7">
        <w:rPr>
          <w:noProof/>
          <w:sz w:val="28"/>
          <w:szCs w:val="28"/>
          <w:lang w:val="en-US"/>
        </w:rPr>
        <w:pict>
          <v:group id="Группа 60" o:spid="_x0000_s2056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2057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:rsidR="00FC5E89" w:rsidRPr="00FC5E89" w:rsidRDefault="006F04D7" w:rsidP="00FC5E89">
      <w:pPr>
        <w:widowControl/>
        <w:ind w:left="2465" w:hanging="10"/>
        <w:jc w:val="center"/>
        <w:rPr>
          <w:sz w:val="28"/>
          <w:szCs w:val="28"/>
        </w:rPr>
      </w:pPr>
      <w:r w:rsidRPr="006F04D7">
        <w:rPr>
          <w:noProof/>
          <w:sz w:val="28"/>
          <w:szCs w:val="28"/>
          <w:lang w:val="en-US"/>
        </w:rPr>
        <w:pict>
          <v:group id="_x0000_s2054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205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BF4E5E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BF4E5E">
        <w:rPr>
          <w:sz w:val="28"/>
          <w:szCs w:val="28"/>
          <w:vertAlign w:val="superscript"/>
        </w:rPr>
        <w:t xml:space="preserve">(заполняется усыновителями, опекунами, </w:t>
      </w:r>
    </w:p>
    <w:p w:rsidR="00FC5E89" w:rsidRPr="00BF4E5E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BF4E5E">
        <w:rPr>
          <w:sz w:val="28"/>
          <w:szCs w:val="28"/>
          <w:vertAlign w:val="superscript"/>
        </w:rPr>
        <w:t>попечителями, представителями по доверенности)</w:t>
      </w:r>
    </w:p>
    <w:p w:rsidR="00FC5E89" w:rsidRPr="00BF4E5E" w:rsidRDefault="00FC5E89" w:rsidP="00FC5E89">
      <w:pPr>
        <w:widowControl/>
        <w:ind w:left="2465" w:hanging="10"/>
        <w:jc w:val="center"/>
        <w:rPr>
          <w:sz w:val="28"/>
          <w:szCs w:val="28"/>
          <w:vertAlign w:val="superscript"/>
        </w:rPr>
      </w:pPr>
    </w:p>
    <w:p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:rsidR="00FC5E89" w:rsidRPr="00BF4E5E" w:rsidRDefault="00FC5E89" w:rsidP="00BF4E5E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Прошу освободить меня от родительской п</w:t>
      </w:r>
      <w:r w:rsidR="00BF4E5E">
        <w:rPr>
          <w:sz w:val="28"/>
          <w:szCs w:val="28"/>
        </w:rPr>
        <w:t xml:space="preserve">латы за присмотр и уход за моим </w:t>
      </w:r>
      <w:r w:rsidRPr="00D22F53">
        <w:rPr>
          <w:sz w:val="28"/>
          <w:szCs w:val="28"/>
        </w:rPr>
        <w:t>ребенком, ___</w:t>
      </w:r>
      <w:r w:rsidR="00BF4E5E">
        <w:rPr>
          <w:sz w:val="28"/>
          <w:szCs w:val="28"/>
        </w:rPr>
        <w:t>_____________________</w:t>
      </w:r>
      <w:r w:rsidRPr="00D22F53">
        <w:rPr>
          <w:sz w:val="28"/>
          <w:szCs w:val="28"/>
        </w:rPr>
        <w:t>__________________________</w:t>
      </w:r>
      <w:r w:rsidR="00BF4E5E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>воспитанника(цы)</w:t>
      </w:r>
      <w:r w:rsidR="00BF4E5E">
        <w:rPr>
          <w:sz w:val="28"/>
          <w:szCs w:val="28"/>
        </w:rPr>
        <w:t xml:space="preserve"> </w:t>
      </w:r>
      <w:r w:rsidRPr="00D22F53">
        <w:rPr>
          <w:noProof/>
          <w:sz w:val="28"/>
        </w:rPr>
        <w:t>МБДОУ</w:t>
      </w:r>
      <w:r w:rsidRPr="00D22F53">
        <w:rPr>
          <w:sz w:val="28"/>
          <w:szCs w:val="28"/>
        </w:rPr>
        <w:t>(МАДОУ)</w:t>
      </w:r>
      <w:r w:rsidRPr="00D22F53">
        <w:t xml:space="preserve"> ______________________________________________, ______________ </w:t>
      </w:r>
      <w:r w:rsidRPr="00D22F53">
        <w:rPr>
          <w:sz w:val="28"/>
          <w:szCs w:val="28"/>
        </w:rPr>
        <w:t>года рождения.</w:t>
      </w:r>
    </w:p>
    <w:p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Основание: родитель (законный представитель) _______________________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____________________________________________________________________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____________________________________________________________________</w:t>
      </w:r>
    </w:p>
    <w:p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>призван на военную службу по мобилизации в Вооруженные Силы Российской Федерации</w:t>
      </w:r>
      <w:r w:rsidR="00BF4E5E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(дата призыва по мобилизации) </w:t>
      </w:r>
      <w:r w:rsidRPr="00D22F53">
        <w:rPr>
          <w:noProof/>
          <w:sz w:val="28"/>
          <w:szCs w:val="28"/>
        </w:rPr>
        <w:t>______________________________</w:t>
      </w:r>
    </w:p>
    <w:p w:rsidR="00FC5E89" w:rsidRPr="00BF4E5E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  <w:r w:rsidR="00BF4E5E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BF4E5E">
        <w:rPr>
          <w:sz w:val="30"/>
        </w:rPr>
        <w:t>СВО)________________</w:t>
      </w:r>
      <w:r w:rsidRPr="00D22F53">
        <w:rPr>
          <w:sz w:val="30"/>
        </w:rPr>
        <w:t>_</w:t>
      </w:r>
    </w:p>
    <w:p w:rsidR="00FC5E89" w:rsidRPr="00BF4E5E" w:rsidRDefault="00FC5E89" w:rsidP="00BF4E5E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  <w:r w:rsidR="00BF4E5E">
        <w:rPr>
          <w:sz w:val="28"/>
        </w:rPr>
        <w:t xml:space="preserve"> </w:t>
      </w: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ind w:left="-5" w:firstLine="714"/>
        <w:jc w:val="both"/>
      </w:pPr>
      <w:r w:rsidRPr="00D22F53">
        <w:rPr>
          <w:sz w:val="28"/>
          <w:szCs w:val="28"/>
        </w:rPr>
        <w:t>В случае принятия решения об отказе в предоставлении освобождения от родительской платы, результат прошу направить на адрес -электронной почты:</w:t>
      </w:r>
    </w:p>
    <w:p w:rsidR="00FC5E89" w:rsidRPr="00D22F53" w:rsidRDefault="00FC5E89" w:rsidP="00FC5E89">
      <w:pPr>
        <w:widowControl/>
        <w:jc w:val="both"/>
      </w:pP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:rsidR="00FC5E89" w:rsidRPr="00D22F53" w:rsidRDefault="00FC5E89" w:rsidP="00FC5E89">
      <w:pPr>
        <w:widowControl/>
        <w:jc w:val="both"/>
        <w:rPr>
          <w:sz w:val="28"/>
        </w:rPr>
      </w:pPr>
    </w:p>
    <w:p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D22F53" w:rsidRDefault="006F04D7" w:rsidP="00FC5E89">
      <w:pPr>
        <w:widowControl/>
        <w:spacing w:after="37"/>
        <w:rPr>
          <w:sz w:val="28"/>
          <w:lang w:val="en-US"/>
        </w:rPr>
      </w:pPr>
      <w:r w:rsidRPr="006F04D7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4" o:spid="_x0000_s2052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">
            <v:shape id="Shape 143780" o:spid="_x0000_s2053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Я предупрежден(а), что в случае предоставления освобождения от родительской платы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</w:t>
      </w:r>
      <w:r w:rsidRPr="00D22F53">
        <w:rPr>
          <w:sz w:val="28"/>
          <w:szCs w:val="28"/>
        </w:rPr>
        <w:lastRenderedPageBreak/>
        <w:t>в специальной военной операции, необходимо подать заявление о прекращении освобождения от родительской платы.</w:t>
      </w:r>
    </w:p>
    <w:p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:rsidR="00FC5E89" w:rsidRPr="00D22F53" w:rsidRDefault="006F04D7" w:rsidP="00FC5E89">
      <w:pPr>
        <w:widowControl/>
        <w:spacing w:after="82"/>
        <w:ind w:left="10"/>
        <w:rPr>
          <w:sz w:val="28"/>
          <w:lang w:val="en-US"/>
        </w:rPr>
      </w:pPr>
      <w:r w:rsidRPr="006F04D7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2" o:spid="_x0000_s2050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">
            <v:shape id="Shape 143784" o:spid="_x0000_s2051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>.</w:t>
      </w:r>
      <w:r w:rsidRPr="00D22F53">
        <w:rPr>
          <w:sz w:val="28"/>
          <w:szCs w:val="28"/>
        </w:rPr>
        <w:t>и зарегистрировано № 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BF4E5E" w:rsidRPr="00BF4E5E" w:rsidRDefault="00BF4E5E" w:rsidP="00BF4E5E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BF4E5E">
        <w:rPr>
          <w:b w:val="0"/>
          <w:sz w:val="24"/>
          <w:szCs w:val="24"/>
        </w:rPr>
        <w:lastRenderedPageBreak/>
        <w:t xml:space="preserve">Приложение 1 </w:t>
      </w:r>
    </w:p>
    <w:p w:rsidR="00BF4E5E" w:rsidRPr="00BF4E5E" w:rsidRDefault="00BF4E5E" w:rsidP="00BF4E5E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BF4E5E">
        <w:rPr>
          <w:b w:val="0"/>
          <w:sz w:val="24"/>
          <w:szCs w:val="24"/>
        </w:rPr>
        <w:t>к административному регламенту</w:t>
      </w:r>
    </w:p>
    <w:p w:rsidR="00BF4E5E" w:rsidRPr="00BF4E5E" w:rsidRDefault="00BF4E5E" w:rsidP="00BF4E5E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BF4E5E">
        <w:rPr>
          <w:b w:val="0"/>
          <w:sz w:val="24"/>
          <w:szCs w:val="24"/>
        </w:rPr>
        <w:t>по  предоставлению муниципальной услуги 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Локнянского муниципального округа, реализующих образовательные программы дошкольного образования»</w:t>
      </w: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 xml:space="preserve">необходимых для реализации цели: освобождение отдельных категорий родителей (законных представителей) от взимания родительской платы </w:t>
      </w:r>
      <w:r w:rsidRPr="00D22F53">
        <w:rPr>
          <w:sz w:val="28"/>
          <w:szCs w:val="28"/>
        </w:rPr>
        <w:br/>
        <w:t>за присмотр и уход за детьми в государственных образовательных учреждениях Псковской области, реализующих образовательные программы дошкольного образования.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Настоящее согласие предоставляется на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214A0F" w:rsidRDefault="00FC5E89" w:rsidP="00FC5E89">
      <w:pPr>
        <w:pStyle w:val="a3"/>
        <w:spacing w:line="259" w:lineRule="auto"/>
      </w:pPr>
      <w:r w:rsidRPr="00D22F53">
        <w:lastRenderedPageBreak/>
        <w:t>«____» ____________ 20_____ г.</w:t>
      </w:r>
      <w:r w:rsidRPr="00D22F53">
        <w:rPr>
          <w:lang w:val="en-US"/>
        </w:rPr>
        <w:tab/>
        <w:t>Подпись</w:t>
      </w:r>
      <w:r w:rsidRPr="00D22F53">
        <w:t>________________________</w:t>
      </w:r>
    </w:p>
    <w:sectPr w:rsidR="00214A0F" w:rsidSect="00B91FC3">
      <w:headerReference w:type="default" r:id="rId14"/>
      <w:type w:val="continuous"/>
      <w:pgSz w:w="11900" w:h="16840"/>
      <w:pgMar w:top="1276" w:right="701" w:bottom="709" w:left="1418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346" w:rsidRDefault="008E3346">
      <w:r>
        <w:separator/>
      </w:r>
    </w:p>
  </w:endnote>
  <w:endnote w:type="continuationSeparator" w:id="1">
    <w:p w:rsidR="008E3346" w:rsidRDefault="008E3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346" w:rsidRDefault="008E3346">
      <w:r>
        <w:separator/>
      </w:r>
    </w:p>
  </w:footnote>
  <w:footnote w:type="continuationSeparator" w:id="1">
    <w:p w:rsidR="008E3346" w:rsidRDefault="008E3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  <w:docPartObj>
        <w:docPartGallery w:val="Page Numbers (Top of Page)"/>
        <w:docPartUnique/>
      </w:docPartObj>
    </w:sdtPr>
    <w:sdtContent>
      <w:p w:rsidR="009C3093" w:rsidRDefault="006F04D7">
        <w:pPr>
          <w:pStyle w:val="ac"/>
          <w:jc w:val="center"/>
        </w:pPr>
        <w:fldSimple w:instr="PAGE   \* MERGEFORMAT">
          <w:r w:rsidR="002770C2">
            <w:rPr>
              <w:noProof/>
            </w:rPr>
            <w:t>4</w:t>
          </w:r>
        </w:fldSimple>
      </w:p>
    </w:sdtContent>
  </w:sdt>
  <w:p w:rsidR="009C3093" w:rsidRDefault="009C309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</w:abstractNum>
  <w:abstractNum w:abstractNumId="1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1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3"/>
  </w:num>
  <w:num w:numId="5">
    <w:abstractNumId w:val="17"/>
  </w:num>
  <w:num w:numId="6">
    <w:abstractNumId w:val="15"/>
  </w:num>
  <w:num w:numId="7">
    <w:abstractNumId w:val="7"/>
  </w:num>
  <w:num w:numId="8">
    <w:abstractNumId w:val="10"/>
  </w:num>
  <w:num w:numId="9">
    <w:abstractNumId w:val="21"/>
  </w:num>
  <w:num w:numId="10">
    <w:abstractNumId w:val="19"/>
  </w:num>
  <w:num w:numId="11">
    <w:abstractNumId w:val="4"/>
  </w:num>
  <w:num w:numId="12">
    <w:abstractNumId w:val="2"/>
  </w:num>
  <w:num w:numId="13">
    <w:abstractNumId w:val="11"/>
  </w:num>
  <w:num w:numId="14">
    <w:abstractNumId w:val="16"/>
  </w:num>
  <w:num w:numId="15">
    <w:abstractNumId w:val="8"/>
  </w:num>
  <w:num w:numId="16">
    <w:abstractNumId w:val="20"/>
  </w:num>
  <w:num w:numId="17">
    <w:abstractNumId w:val="14"/>
  </w:num>
  <w:num w:numId="18">
    <w:abstractNumId w:val="9"/>
  </w:num>
  <w:num w:numId="19">
    <w:abstractNumId w:val="5"/>
  </w:num>
  <w:num w:numId="20">
    <w:abstractNumId w:val="6"/>
  </w:num>
  <w:num w:numId="21">
    <w:abstractNumId w:val="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45085"/>
    <w:rsid w:val="0008558A"/>
    <w:rsid w:val="000979C3"/>
    <w:rsid w:val="000B275B"/>
    <w:rsid w:val="000C0C9B"/>
    <w:rsid w:val="000C20E2"/>
    <w:rsid w:val="000C2FB6"/>
    <w:rsid w:val="000C5EB3"/>
    <w:rsid w:val="000E2D38"/>
    <w:rsid w:val="000F4523"/>
    <w:rsid w:val="001071DF"/>
    <w:rsid w:val="0011422D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668A"/>
    <w:rsid w:val="001B7983"/>
    <w:rsid w:val="001C3389"/>
    <w:rsid w:val="001E11E0"/>
    <w:rsid w:val="001E46F1"/>
    <w:rsid w:val="001F3ADA"/>
    <w:rsid w:val="001F4883"/>
    <w:rsid w:val="0021287D"/>
    <w:rsid w:val="00214A0F"/>
    <w:rsid w:val="002259B4"/>
    <w:rsid w:val="002468ED"/>
    <w:rsid w:val="00253F30"/>
    <w:rsid w:val="002649DF"/>
    <w:rsid w:val="002770C2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366B"/>
    <w:rsid w:val="003611F7"/>
    <w:rsid w:val="003612E2"/>
    <w:rsid w:val="003651E3"/>
    <w:rsid w:val="00367A71"/>
    <w:rsid w:val="003752CA"/>
    <w:rsid w:val="003774A9"/>
    <w:rsid w:val="00392241"/>
    <w:rsid w:val="0039273D"/>
    <w:rsid w:val="003A2927"/>
    <w:rsid w:val="003A7730"/>
    <w:rsid w:val="00407686"/>
    <w:rsid w:val="0042486A"/>
    <w:rsid w:val="0042551F"/>
    <w:rsid w:val="00436059"/>
    <w:rsid w:val="00457FD0"/>
    <w:rsid w:val="00461F95"/>
    <w:rsid w:val="00471224"/>
    <w:rsid w:val="004741A5"/>
    <w:rsid w:val="00482FEC"/>
    <w:rsid w:val="00485874"/>
    <w:rsid w:val="00492AA4"/>
    <w:rsid w:val="00493DA5"/>
    <w:rsid w:val="004B4882"/>
    <w:rsid w:val="004B72AC"/>
    <w:rsid w:val="004B72BE"/>
    <w:rsid w:val="004E185D"/>
    <w:rsid w:val="004E4F04"/>
    <w:rsid w:val="004F6666"/>
    <w:rsid w:val="00505418"/>
    <w:rsid w:val="00510578"/>
    <w:rsid w:val="00514448"/>
    <w:rsid w:val="00520910"/>
    <w:rsid w:val="00536448"/>
    <w:rsid w:val="00552061"/>
    <w:rsid w:val="005544D5"/>
    <w:rsid w:val="00555087"/>
    <w:rsid w:val="00556B04"/>
    <w:rsid w:val="00581984"/>
    <w:rsid w:val="00584034"/>
    <w:rsid w:val="00587CF1"/>
    <w:rsid w:val="005A514B"/>
    <w:rsid w:val="005B4CBB"/>
    <w:rsid w:val="005D2634"/>
    <w:rsid w:val="005D5601"/>
    <w:rsid w:val="00601E36"/>
    <w:rsid w:val="00605DB2"/>
    <w:rsid w:val="006234BE"/>
    <w:rsid w:val="00630FB8"/>
    <w:rsid w:val="00637C37"/>
    <w:rsid w:val="0066412C"/>
    <w:rsid w:val="00666CEC"/>
    <w:rsid w:val="006708F2"/>
    <w:rsid w:val="0069245A"/>
    <w:rsid w:val="00695C1E"/>
    <w:rsid w:val="006A030D"/>
    <w:rsid w:val="006B1311"/>
    <w:rsid w:val="006C044E"/>
    <w:rsid w:val="006D23F4"/>
    <w:rsid w:val="006F04D7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2B69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5E53"/>
    <w:rsid w:val="00827002"/>
    <w:rsid w:val="00846A9F"/>
    <w:rsid w:val="008538E9"/>
    <w:rsid w:val="008679C7"/>
    <w:rsid w:val="00874BF1"/>
    <w:rsid w:val="0089050F"/>
    <w:rsid w:val="008975F5"/>
    <w:rsid w:val="008A3EF6"/>
    <w:rsid w:val="008B7F04"/>
    <w:rsid w:val="008C0F86"/>
    <w:rsid w:val="008C5D6B"/>
    <w:rsid w:val="008C7AD9"/>
    <w:rsid w:val="008D27B1"/>
    <w:rsid w:val="008D3D24"/>
    <w:rsid w:val="008D5C11"/>
    <w:rsid w:val="008E3346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C3093"/>
    <w:rsid w:val="009C59AD"/>
    <w:rsid w:val="009D3263"/>
    <w:rsid w:val="00A122FF"/>
    <w:rsid w:val="00A25327"/>
    <w:rsid w:val="00A42B58"/>
    <w:rsid w:val="00A42EF5"/>
    <w:rsid w:val="00A5171D"/>
    <w:rsid w:val="00A72F16"/>
    <w:rsid w:val="00A754C9"/>
    <w:rsid w:val="00AB770B"/>
    <w:rsid w:val="00AC4622"/>
    <w:rsid w:val="00AD0075"/>
    <w:rsid w:val="00AE2F5A"/>
    <w:rsid w:val="00AE6925"/>
    <w:rsid w:val="00AE6F32"/>
    <w:rsid w:val="00AF7BD2"/>
    <w:rsid w:val="00B02ABF"/>
    <w:rsid w:val="00B04126"/>
    <w:rsid w:val="00B165C2"/>
    <w:rsid w:val="00B16C1A"/>
    <w:rsid w:val="00B22297"/>
    <w:rsid w:val="00B50A1E"/>
    <w:rsid w:val="00B85FC3"/>
    <w:rsid w:val="00B91FC3"/>
    <w:rsid w:val="00BB2DD3"/>
    <w:rsid w:val="00BC5E94"/>
    <w:rsid w:val="00BD420B"/>
    <w:rsid w:val="00BE0D2C"/>
    <w:rsid w:val="00BE2595"/>
    <w:rsid w:val="00BF10C3"/>
    <w:rsid w:val="00BF1D17"/>
    <w:rsid w:val="00BF4E5E"/>
    <w:rsid w:val="00C0428E"/>
    <w:rsid w:val="00C0780C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56FC4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8745E"/>
    <w:rsid w:val="00E926B8"/>
    <w:rsid w:val="00EA0C4D"/>
    <w:rsid w:val="00EA2F6B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91235"/>
    <w:rsid w:val="00FB478B"/>
    <w:rsid w:val="00FC3DF6"/>
    <w:rsid w:val="00FC5E89"/>
    <w:rsid w:val="00FD6F7E"/>
    <w:rsid w:val="00FE173A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59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093"/>
    <w:pPr>
      <w:keepNext/>
      <w:keepLines/>
      <w:suppressAutoHyphen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0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436059"/>
    <w:rPr>
      <w:sz w:val="28"/>
      <w:szCs w:val="28"/>
    </w:rPr>
  </w:style>
  <w:style w:type="paragraph" w:styleId="a5">
    <w:name w:val="Title"/>
    <w:basedOn w:val="a"/>
    <w:link w:val="a6"/>
    <w:qFormat/>
    <w:rsid w:val="00436059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436059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36059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C3093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val="ru-RU" w:eastAsia="zh-CN"/>
    </w:rPr>
  </w:style>
  <w:style w:type="paragraph" w:customStyle="1" w:styleId="Standard">
    <w:name w:val="Standard"/>
    <w:qFormat/>
    <w:rsid w:val="0011422D"/>
    <w:pPr>
      <w:suppressAutoHyphens/>
      <w:autoSpaceDE/>
      <w:autoSpaceDN/>
      <w:textAlignment w:val="baseline"/>
    </w:pPr>
    <w:rPr>
      <w:rFonts w:ascii="Times New Roman" w:eastAsia="SimSun, 宋体" w:hAnsi="Times New Roman" w:cs="Mangal"/>
      <w:kern w:val="2"/>
      <w:sz w:val="24"/>
      <w:szCs w:val="24"/>
      <w:lang w:val="ru-RU" w:eastAsia="zh-CN" w:bidi="hi-IN"/>
    </w:rPr>
  </w:style>
  <w:style w:type="paragraph" w:customStyle="1" w:styleId="formattext">
    <w:name w:val="formattext"/>
    <w:basedOn w:val="a"/>
    <w:qFormat/>
    <w:rsid w:val="001142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D56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5029&amp;dst=100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7409&amp;dst=3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ps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D23AB-8782-43F2-B55D-CAB33A66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23</Pages>
  <Words>8799</Words>
  <Characters>50156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12</cp:revision>
  <cp:lastPrinted>2026-07-13T14:06:00Z</cp:lastPrinted>
  <dcterms:created xsi:type="dcterms:W3CDTF">2026-04-23T07:18:00Z</dcterms:created>
  <dcterms:modified xsi:type="dcterms:W3CDTF">2026-07-13T14:07:00Z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