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F79" w:rsidRDefault="009E4F79" w:rsidP="00180121">
      <w:pPr>
        <w:tabs>
          <w:tab w:val="left" w:pos="563"/>
          <w:tab w:val="center" w:pos="5032"/>
        </w:tabs>
        <w:spacing w:after="0" w:line="240" w:lineRule="auto"/>
        <w:jc w:val="center"/>
        <w:rPr>
          <w:rFonts w:ascii="Times New Roman" w:hAnsi="Times New Roman"/>
          <w:sz w:val="26"/>
          <w:szCs w:val="26"/>
        </w:rPr>
      </w:pPr>
      <w:r>
        <w:rPr>
          <w:rFonts w:ascii="Times New Roman" w:hAnsi="Times New Roman"/>
          <w:noProof/>
          <w:sz w:val="26"/>
          <w:szCs w:val="26"/>
          <w:lang w:eastAsia="ru-RU"/>
        </w:rPr>
        <w:drawing>
          <wp:inline distT="0" distB="0" distL="0" distR="0">
            <wp:extent cx="609600" cy="77152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609600" cy="771525"/>
                    </a:xfrm>
                    <a:prstGeom prst="rect">
                      <a:avLst/>
                    </a:prstGeom>
                    <a:noFill/>
                    <a:ln w="9525">
                      <a:noFill/>
                      <a:miter lim="800000"/>
                      <a:headEnd/>
                      <a:tailEnd/>
                    </a:ln>
                  </pic:spPr>
                </pic:pic>
              </a:graphicData>
            </a:graphic>
          </wp:inline>
        </w:drawing>
      </w:r>
    </w:p>
    <w:p w:rsidR="00890DE3" w:rsidRPr="002D7C4F" w:rsidRDefault="00890DE3" w:rsidP="00180121">
      <w:pPr>
        <w:tabs>
          <w:tab w:val="left" w:pos="563"/>
          <w:tab w:val="center" w:pos="5032"/>
        </w:tabs>
        <w:spacing w:after="0" w:line="240" w:lineRule="auto"/>
        <w:jc w:val="center"/>
        <w:rPr>
          <w:rFonts w:ascii="Times New Roman" w:hAnsi="Times New Roman"/>
          <w:sz w:val="26"/>
          <w:szCs w:val="26"/>
        </w:rPr>
      </w:pPr>
    </w:p>
    <w:p w:rsidR="009E4F79" w:rsidRPr="002D7C4F" w:rsidRDefault="009E4F79" w:rsidP="00180121">
      <w:pPr>
        <w:tabs>
          <w:tab w:val="left" w:pos="709"/>
        </w:tabs>
        <w:spacing w:after="0" w:line="240" w:lineRule="auto"/>
        <w:jc w:val="center"/>
        <w:rPr>
          <w:rFonts w:ascii="Times New Roman" w:hAnsi="Times New Roman"/>
          <w:b/>
          <w:sz w:val="26"/>
          <w:szCs w:val="26"/>
        </w:rPr>
      </w:pPr>
      <w:r w:rsidRPr="002D7C4F">
        <w:rPr>
          <w:rFonts w:ascii="Times New Roman" w:hAnsi="Times New Roman"/>
          <w:b/>
          <w:sz w:val="26"/>
          <w:szCs w:val="26"/>
        </w:rPr>
        <w:t xml:space="preserve">Муниципальное образование </w:t>
      </w:r>
    </w:p>
    <w:p w:rsidR="009E4F79" w:rsidRPr="002D7C4F" w:rsidRDefault="009E4F79" w:rsidP="00180121">
      <w:pPr>
        <w:spacing w:after="0" w:line="240" w:lineRule="auto"/>
        <w:jc w:val="center"/>
        <w:rPr>
          <w:rFonts w:ascii="Times New Roman" w:hAnsi="Times New Roman"/>
          <w:b/>
          <w:sz w:val="26"/>
          <w:szCs w:val="26"/>
        </w:rPr>
      </w:pPr>
      <w:r w:rsidRPr="002D7C4F">
        <w:rPr>
          <w:rFonts w:ascii="Times New Roman" w:hAnsi="Times New Roman"/>
          <w:b/>
          <w:sz w:val="26"/>
          <w:szCs w:val="26"/>
        </w:rPr>
        <w:t>«Локнянский муниципальный округ»</w:t>
      </w:r>
    </w:p>
    <w:p w:rsidR="009E4F79" w:rsidRPr="002D7C4F" w:rsidRDefault="009E4F79" w:rsidP="00180121">
      <w:pPr>
        <w:spacing w:after="0" w:line="240" w:lineRule="auto"/>
        <w:ind w:left="-707" w:firstLine="709"/>
        <w:jc w:val="center"/>
        <w:rPr>
          <w:rFonts w:ascii="Times New Roman" w:hAnsi="Times New Roman"/>
          <w:b/>
          <w:sz w:val="26"/>
          <w:szCs w:val="26"/>
        </w:rPr>
      </w:pPr>
      <w:r w:rsidRPr="002D7C4F">
        <w:rPr>
          <w:rFonts w:ascii="Times New Roman" w:hAnsi="Times New Roman"/>
          <w:b/>
          <w:sz w:val="26"/>
          <w:szCs w:val="26"/>
        </w:rPr>
        <w:t>Псковской области</w:t>
      </w:r>
    </w:p>
    <w:p w:rsidR="009E4F79" w:rsidRPr="002D7C4F" w:rsidRDefault="009E4F79" w:rsidP="00180121">
      <w:pPr>
        <w:spacing w:after="0" w:line="240" w:lineRule="auto"/>
        <w:jc w:val="center"/>
        <w:rPr>
          <w:rFonts w:ascii="Times New Roman" w:hAnsi="Times New Roman"/>
          <w:b/>
          <w:sz w:val="26"/>
          <w:szCs w:val="26"/>
        </w:rPr>
      </w:pPr>
    </w:p>
    <w:p w:rsidR="009E4F79" w:rsidRDefault="009E4F79" w:rsidP="00180121">
      <w:pPr>
        <w:spacing w:after="0" w:line="240" w:lineRule="auto"/>
        <w:jc w:val="center"/>
        <w:rPr>
          <w:rFonts w:ascii="Times New Roman" w:hAnsi="Times New Roman"/>
          <w:b/>
          <w:sz w:val="26"/>
          <w:szCs w:val="26"/>
        </w:rPr>
      </w:pPr>
      <w:r w:rsidRPr="002D7C4F">
        <w:rPr>
          <w:rFonts w:ascii="Times New Roman" w:hAnsi="Times New Roman"/>
          <w:b/>
          <w:sz w:val="26"/>
          <w:szCs w:val="26"/>
        </w:rPr>
        <w:t>Администрация Локнянского муниципального округа</w:t>
      </w:r>
    </w:p>
    <w:p w:rsidR="00180121" w:rsidRPr="002D7C4F" w:rsidRDefault="00180121" w:rsidP="00180121">
      <w:pPr>
        <w:spacing w:after="0" w:line="240" w:lineRule="auto"/>
        <w:jc w:val="center"/>
        <w:rPr>
          <w:rFonts w:ascii="Times New Roman" w:hAnsi="Times New Roman"/>
          <w:b/>
          <w:sz w:val="26"/>
          <w:szCs w:val="26"/>
        </w:rPr>
      </w:pPr>
    </w:p>
    <w:p w:rsidR="00180121" w:rsidRPr="00890DE3" w:rsidRDefault="00180121" w:rsidP="00180121">
      <w:pPr>
        <w:pStyle w:val="2"/>
        <w:keepNext/>
        <w:numPr>
          <w:ilvl w:val="1"/>
          <w:numId w:val="11"/>
        </w:numPr>
        <w:suppressAutoHyphens w:val="0"/>
        <w:spacing w:before="0" w:after="0"/>
        <w:jc w:val="center"/>
        <w:textAlignment w:val="auto"/>
        <w:rPr>
          <w:rFonts w:ascii="Times New Roman" w:hAnsi="Times New Roman" w:cs="Times New Roman"/>
          <w:b w:val="0"/>
          <w:color w:val="000000"/>
          <w:szCs w:val="32"/>
        </w:rPr>
      </w:pPr>
      <w:r w:rsidRPr="00890DE3">
        <w:rPr>
          <w:rFonts w:ascii="Times New Roman" w:hAnsi="Times New Roman" w:cs="Times New Roman"/>
          <w:color w:val="000000"/>
          <w:szCs w:val="32"/>
        </w:rPr>
        <w:t>ПОСТАНОВЛЕНИЕ</w:t>
      </w:r>
      <w:r w:rsidRPr="00890DE3">
        <w:rPr>
          <w:rFonts w:ascii="Times New Roman" w:hAnsi="Times New Roman" w:cs="Times New Roman"/>
          <w:b w:val="0"/>
          <w:color w:val="000000"/>
          <w:szCs w:val="32"/>
        </w:rPr>
        <w:t xml:space="preserve"> </w:t>
      </w:r>
    </w:p>
    <w:p w:rsidR="00180121" w:rsidRPr="00180121" w:rsidRDefault="00180121" w:rsidP="00180121">
      <w:pPr>
        <w:spacing w:line="240" w:lineRule="auto"/>
        <w:rPr>
          <w:rFonts w:ascii="Times New Roman" w:hAnsi="Times New Roman"/>
          <w:sz w:val="26"/>
          <w:szCs w:val="26"/>
        </w:rPr>
      </w:pPr>
    </w:p>
    <w:p w:rsidR="00180121" w:rsidRPr="00906724" w:rsidRDefault="00180121" w:rsidP="00180121">
      <w:pPr>
        <w:spacing w:line="240" w:lineRule="auto"/>
        <w:rPr>
          <w:rFonts w:ascii="Times New Roman" w:hAnsi="Times New Roman"/>
          <w:sz w:val="25"/>
          <w:szCs w:val="25"/>
        </w:rPr>
      </w:pPr>
      <w:r w:rsidRPr="00906724">
        <w:rPr>
          <w:rFonts w:ascii="Times New Roman" w:hAnsi="Times New Roman"/>
          <w:sz w:val="25"/>
          <w:szCs w:val="25"/>
        </w:rPr>
        <w:t xml:space="preserve">от </w:t>
      </w:r>
      <w:r w:rsidR="00D7353D">
        <w:rPr>
          <w:rFonts w:ascii="Times New Roman" w:hAnsi="Times New Roman"/>
          <w:sz w:val="25"/>
          <w:szCs w:val="25"/>
        </w:rPr>
        <w:t>13</w:t>
      </w:r>
      <w:r w:rsidRPr="00906724">
        <w:rPr>
          <w:rFonts w:ascii="Times New Roman" w:hAnsi="Times New Roman"/>
          <w:sz w:val="25"/>
          <w:szCs w:val="25"/>
        </w:rPr>
        <w:t>.</w:t>
      </w:r>
      <w:r w:rsidR="00A23662">
        <w:rPr>
          <w:rFonts w:ascii="Times New Roman" w:hAnsi="Times New Roman"/>
          <w:sz w:val="25"/>
          <w:szCs w:val="25"/>
        </w:rPr>
        <w:t>0</w:t>
      </w:r>
      <w:r w:rsidR="00D7353D">
        <w:rPr>
          <w:rFonts w:ascii="Times New Roman" w:hAnsi="Times New Roman"/>
          <w:sz w:val="25"/>
          <w:szCs w:val="25"/>
        </w:rPr>
        <w:t>7</w:t>
      </w:r>
      <w:r w:rsidR="00A23662">
        <w:rPr>
          <w:rFonts w:ascii="Times New Roman" w:hAnsi="Times New Roman"/>
          <w:sz w:val="25"/>
          <w:szCs w:val="25"/>
        </w:rPr>
        <w:t>.2026</w:t>
      </w:r>
      <w:r w:rsidRPr="00906724">
        <w:rPr>
          <w:rFonts w:ascii="Times New Roman" w:hAnsi="Times New Roman"/>
          <w:sz w:val="25"/>
          <w:szCs w:val="25"/>
        </w:rPr>
        <w:t xml:space="preserve"> </w:t>
      </w:r>
      <w:r w:rsidRPr="00906724">
        <w:rPr>
          <w:rFonts w:ascii="Times New Roman" w:hAnsi="Times New Roman"/>
          <w:sz w:val="25"/>
          <w:szCs w:val="25"/>
        </w:rPr>
        <w:tab/>
      </w:r>
      <w:r w:rsidRPr="00906724">
        <w:rPr>
          <w:rFonts w:ascii="Times New Roman" w:hAnsi="Times New Roman"/>
          <w:sz w:val="25"/>
          <w:szCs w:val="25"/>
        </w:rPr>
        <w:tab/>
        <w:t xml:space="preserve">                  </w:t>
      </w:r>
      <w:r w:rsidR="00F11221" w:rsidRPr="00906724">
        <w:rPr>
          <w:rFonts w:ascii="Times New Roman" w:hAnsi="Times New Roman"/>
          <w:sz w:val="25"/>
          <w:szCs w:val="25"/>
        </w:rPr>
        <w:t xml:space="preserve">         </w:t>
      </w:r>
      <w:r w:rsidR="00A23662">
        <w:rPr>
          <w:rFonts w:ascii="Times New Roman" w:hAnsi="Times New Roman"/>
          <w:sz w:val="25"/>
          <w:szCs w:val="25"/>
        </w:rPr>
        <w:t xml:space="preserve"> </w:t>
      </w:r>
      <w:r w:rsidRPr="00906724">
        <w:rPr>
          <w:rFonts w:ascii="Times New Roman" w:hAnsi="Times New Roman"/>
          <w:sz w:val="25"/>
          <w:szCs w:val="25"/>
        </w:rPr>
        <w:t xml:space="preserve">№ </w:t>
      </w:r>
      <w:r w:rsidR="00D7353D">
        <w:rPr>
          <w:rFonts w:ascii="Times New Roman" w:hAnsi="Times New Roman"/>
          <w:sz w:val="25"/>
          <w:szCs w:val="25"/>
        </w:rPr>
        <w:t>649</w:t>
      </w:r>
      <w:r w:rsidRPr="00906724">
        <w:rPr>
          <w:rFonts w:ascii="Times New Roman" w:hAnsi="Times New Roman"/>
          <w:sz w:val="25"/>
          <w:szCs w:val="25"/>
        </w:rPr>
        <w:t>-п</w:t>
      </w:r>
    </w:p>
    <w:p w:rsidR="00041004" w:rsidRPr="00180121" w:rsidRDefault="00180121" w:rsidP="00180121">
      <w:pPr>
        <w:spacing w:line="240" w:lineRule="auto"/>
        <w:jc w:val="both"/>
        <w:rPr>
          <w:rFonts w:ascii="Times New Roman" w:hAnsi="Times New Roman"/>
          <w:sz w:val="24"/>
          <w:szCs w:val="24"/>
        </w:rPr>
      </w:pPr>
      <w:r w:rsidRPr="00180121">
        <w:rPr>
          <w:rFonts w:ascii="Times New Roman" w:hAnsi="Times New Roman"/>
          <w:sz w:val="24"/>
          <w:szCs w:val="24"/>
        </w:rPr>
        <w:t>п. Локня</w:t>
      </w:r>
    </w:p>
    <w:p w:rsidR="00BF37A7" w:rsidRPr="00906724" w:rsidRDefault="004E6136" w:rsidP="00890DE3">
      <w:pPr>
        <w:suppressAutoHyphens/>
        <w:spacing w:after="0" w:line="240" w:lineRule="atLeast"/>
        <w:ind w:right="5386"/>
        <w:contextualSpacing/>
        <w:jc w:val="both"/>
        <w:rPr>
          <w:rFonts w:ascii="Times New Roman" w:eastAsia="Times New Roman" w:hAnsi="Times New Roman"/>
          <w:color w:val="000000"/>
          <w:sz w:val="25"/>
          <w:szCs w:val="25"/>
          <w:lang w:eastAsia="ru-RU"/>
        </w:rPr>
      </w:pPr>
      <w:r>
        <w:rPr>
          <w:rFonts w:ascii="Times New Roman" w:eastAsia="Times New Roman" w:hAnsi="Times New Roman"/>
          <w:color w:val="000000"/>
          <w:sz w:val="25"/>
          <w:szCs w:val="25"/>
          <w:lang w:eastAsia="ru-RU"/>
        </w:rPr>
        <w:t xml:space="preserve">О внесении изменений в постановление Администрации Локнянского муниципального округа от 14.10.2025 </w:t>
      </w:r>
      <w:r w:rsidR="00D7353D">
        <w:rPr>
          <w:rFonts w:ascii="Times New Roman" w:eastAsia="Times New Roman" w:hAnsi="Times New Roman"/>
          <w:color w:val="000000"/>
          <w:sz w:val="25"/>
          <w:szCs w:val="25"/>
          <w:lang w:eastAsia="ru-RU"/>
        </w:rPr>
        <w:br/>
      </w:r>
      <w:r>
        <w:rPr>
          <w:rFonts w:ascii="Times New Roman" w:eastAsia="Times New Roman" w:hAnsi="Times New Roman"/>
          <w:color w:val="000000"/>
          <w:sz w:val="25"/>
          <w:szCs w:val="25"/>
          <w:lang w:eastAsia="ru-RU"/>
        </w:rPr>
        <w:t>№ 754-п «</w:t>
      </w:r>
      <w:r w:rsidR="00890DE3" w:rsidRPr="00906724">
        <w:rPr>
          <w:rFonts w:ascii="Times New Roman" w:eastAsia="Times New Roman" w:hAnsi="Times New Roman"/>
          <w:color w:val="000000"/>
          <w:sz w:val="25"/>
          <w:szCs w:val="25"/>
          <w:lang w:eastAsia="ru-RU"/>
        </w:rPr>
        <w:t>Об утверждении А</w:t>
      </w:r>
      <w:r w:rsidR="0037138B" w:rsidRPr="00906724">
        <w:rPr>
          <w:rFonts w:ascii="Times New Roman" w:eastAsia="Times New Roman" w:hAnsi="Times New Roman"/>
          <w:color w:val="000000"/>
          <w:sz w:val="25"/>
          <w:szCs w:val="25"/>
          <w:lang w:eastAsia="ru-RU"/>
        </w:rPr>
        <w:t xml:space="preserve">дминистративного регламента предоставления муниципальной услуги </w:t>
      </w:r>
      <w:bookmarkStart w:id="0" w:name="__DdeLink__66_3756591057"/>
      <w:r w:rsidR="00BF37A7" w:rsidRPr="00906724">
        <w:rPr>
          <w:rFonts w:ascii="Times New Roman" w:eastAsia="Times New Roman" w:hAnsi="Times New Roman"/>
          <w:color w:val="000000"/>
          <w:sz w:val="25"/>
          <w:szCs w:val="25"/>
          <w:lang w:eastAsia="ru-RU"/>
        </w:rPr>
        <w:t>«</w:t>
      </w:r>
      <w:r w:rsidR="00BF37A7" w:rsidRPr="00906724">
        <w:rPr>
          <w:rFonts w:ascii="Times New Roman" w:hAnsi="Times New Roman"/>
          <w:sz w:val="25"/>
          <w:szCs w:val="25"/>
        </w:rPr>
        <w:t>Выдача разрешения на ввод объекта в эксплуатацию</w:t>
      </w:r>
      <w:r w:rsidR="00BF37A7" w:rsidRPr="00906724">
        <w:rPr>
          <w:rFonts w:ascii="Times New Roman" w:eastAsia="Times New Roman" w:hAnsi="Times New Roman"/>
          <w:color w:val="000000"/>
          <w:sz w:val="25"/>
          <w:szCs w:val="25"/>
          <w:lang w:eastAsia="ru-RU"/>
        </w:rPr>
        <w:t>»</w:t>
      </w:r>
      <w:bookmarkEnd w:id="0"/>
      <w:r>
        <w:rPr>
          <w:rFonts w:ascii="Times New Roman" w:eastAsia="Times New Roman" w:hAnsi="Times New Roman"/>
          <w:color w:val="000000"/>
          <w:sz w:val="25"/>
          <w:szCs w:val="25"/>
          <w:lang w:eastAsia="ru-RU"/>
        </w:rPr>
        <w:t xml:space="preserve"> </w:t>
      </w:r>
    </w:p>
    <w:p w:rsidR="009458C8" w:rsidRPr="00906724" w:rsidRDefault="009458C8" w:rsidP="00BF37A7">
      <w:pPr>
        <w:suppressAutoHyphens/>
        <w:spacing w:after="0" w:line="240" w:lineRule="atLeast"/>
        <w:contextualSpacing/>
        <w:rPr>
          <w:rFonts w:ascii="Times New Roman" w:eastAsia="Times New Roman" w:hAnsi="Times New Roman"/>
          <w:sz w:val="25"/>
          <w:szCs w:val="25"/>
          <w:lang w:eastAsia="ru-RU"/>
        </w:rPr>
      </w:pPr>
    </w:p>
    <w:p w:rsidR="00A10BF3" w:rsidRDefault="00BF37A7" w:rsidP="00A10BF3">
      <w:pPr>
        <w:pStyle w:val="aff6"/>
        <w:spacing w:beforeAutospacing="0" w:after="0"/>
        <w:ind w:firstLine="708"/>
        <w:jc w:val="both"/>
        <w:rPr>
          <w:rFonts w:ascii="Times New Roman" w:hAnsi="Times New Roman"/>
          <w:b/>
          <w:bCs/>
          <w:kern w:val="0"/>
          <w:sz w:val="26"/>
          <w:szCs w:val="26"/>
          <w:lang w:bidi="ar-SA"/>
        </w:rPr>
      </w:pPr>
      <w:r w:rsidRPr="00A10BF3">
        <w:rPr>
          <w:rFonts w:ascii="Times New Roman" w:hAnsi="Times New Roman"/>
          <w:color w:val="000000"/>
          <w:sz w:val="26"/>
          <w:szCs w:val="26"/>
        </w:rPr>
        <w:t xml:space="preserve">В соответствии </w:t>
      </w:r>
      <w:r w:rsidRPr="00A10BF3">
        <w:rPr>
          <w:rFonts w:ascii="Times New Roman" w:hAnsi="Times New Roman"/>
          <w:sz w:val="26"/>
          <w:szCs w:val="26"/>
        </w:rPr>
        <w:t xml:space="preserve">со статьей 55 Градостроительного кодекса Российской Федерации, </w:t>
      </w:r>
      <w:r w:rsidRPr="00A10BF3">
        <w:rPr>
          <w:rFonts w:ascii="Times New Roman" w:hAnsi="Times New Roman"/>
          <w:color w:val="000000"/>
          <w:sz w:val="26"/>
          <w:szCs w:val="26"/>
        </w:rPr>
        <w:t>Федеральным</w:t>
      </w:r>
      <w:r w:rsidR="009E4F79" w:rsidRPr="00A10BF3">
        <w:rPr>
          <w:rFonts w:ascii="Times New Roman" w:hAnsi="Times New Roman"/>
          <w:color w:val="000000"/>
          <w:sz w:val="26"/>
          <w:szCs w:val="26"/>
        </w:rPr>
        <w:t xml:space="preserve"> </w:t>
      </w:r>
      <w:hyperlink r:id="rId9" w:history="1">
        <w:r w:rsidRPr="00A10BF3">
          <w:rPr>
            <w:rStyle w:val="ad"/>
            <w:rFonts w:ascii="Times New Roman" w:hAnsi="Times New Roman"/>
            <w:color w:val="auto"/>
            <w:sz w:val="26"/>
            <w:szCs w:val="26"/>
            <w:u w:val="none"/>
          </w:rPr>
          <w:t>закон</w:t>
        </w:r>
      </w:hyperlink>
      <w:r w:rsidRPr="00A10BF3">
        <w:rPr>
          <w:rFonts w:ascii="Times New Roman" w:hAnsi="Times New Roman"/>
          <w:sz w:val="26"/>
          <w:szCs w:val="26"/>
        </w:rPr>
        <w:t>ом</w:t>
      </w:r>
      <w:r w:rsidR="009E4F79" w:rsidRPr="00A10BF3">
        <w:rPr>
          <w:rFonts w:ascii="Times New Roman" w:hAnsi="Times New Roman"/>
          <w:sz w:val="26"/>
          <w:szCs w:val="26"/>
        </w:rPr>
        <w:t xml:space="preserve"> </w:t>
      </w:r>
      <w:r w:rsidRPr="00A10BF3">
        <w:rPr>
          <w:rFonts w:ascii="Times New Roman" w:hAnsi="Times New Roman"/>
          <w:sz w:val="26"/>
          <w:szCs w:val="26"/>
        </w:rPr>
        <w:t>Российской Федерации</w:t>
      </w:r>
      <w:r w:rsidR="00A10BF3" w:rsidRPr="00A10BF3">
        <w:rPr>
          <w:rFonts w:ascii="Times New Roman" w:hAnsi="Times New Roman"/>
          <w:iCs/>
          <w:color w:val="000000"/>
          <w:sz w:val="26"/>
          <w:szCs w:val="26"/>
        </w:rPr>
        <w:t xml:space="preserve"> от 20.03.2025 № 33</w:t>
      </w:r>
      <w:r w:rsidRPr="00A10BF3">
        <w:rPr>
          <w:rFonts w:ascii="Times New Roman" w:hAnsi="Times New Roman"/>
          <w:iCs/>
          <w:color w:val="000000"/>
          <w:sz w:val="26"/>
          <w:szCs w:val="26"/>
        </w:rPr>
        <w:t xml:space="preserve">-ФЗ «Об общих принципах организации местного самоуправления в </w:t>
      </w:r>
      <w:r w:rsidR="00A10BF3" w:rsidRPr="00A10BF3">
        <w:rPr>
          <w:rFonts w:ascii="Times New Roman" w:hAnsi="Times New Roman"/>
          <w:iCs/>
          <w:color w:val="000000"/>
          <w:sz w:val="26"/>
          <w:szCs w:val="26"/>
        </w:rPr>
        <w:t>единой системе публичной власти</w:t>
      </w:r>
      <w:r w:rsidRPr="00A10BF3">
        <w:rPr>
          <w:rFonts w:ascii="Times New Roman" w:hAnsi="Times New Roman"/>
          <w:iCs/>
          <w:color w:val="000000"/>
          <w:sz w:val="26"/>
          <w:szCs w:val="26"/>
        </w:rPr>
        <w:t xml:space="preserve">», Федеральным </w:t>
      </w:r>
      <w:hyperlink r:id="rId10" w:history="1">
        <w:r w:rsidRPr="00A10BF3">
          <w:rPr>
            <w:rStyle w:val="ad"/>
            <w:rFonts w:ascii="Times New Roman" w:hAnsi="Times New Roman"/>
            <w:iCs/>
            <w:color w:val="000000"/>
            <w:sz w:val="26"/>
            <w:szCs w:val="26"/>
            <w:u w:val="none"/>
          </w:rPr>
          <w:t>закон</w:t>
        </w:r>
      </w:hyperlink>
      <w:r w:rsidRPr="00A10BF3">
        <w:rPr>
          <w:rFonts w:ascii="Times New Roman" w:hAnsi="Times New Roman"/>
          <w:iCs/>
          <w:color w:val="000000"/>
          <w:sz w:val="26"/>
          <w:szCs w:val="26"/>
        </w:rPr>
        <w:t>ом Российской Федерации от</w:t>
      </w:r>
      <w:r w:rsidRPr="00A10BF3">
        <w:rPr>
          <w:rFonts w:ascii="Times New Roman" w:hAnsi="Times New Roman"/>
          <w:color w:val="000000"/>
          <w:sz w:val="26"/>
          <w:szCs w:val="26"/>
        </w:rPr>
        <w:t xml:space="preserve"> 27.07.2010 № 210-ФЗ «Об организации предоставления государственных и муниципальных услуг»</w:t>
      </w:r>
      <w:r w:rsidRPr="00A10BF3">
        <w:rPr>
          <w:rFonts w:ascii="Times New Roman" w:hAnsi="Times New Roman"/>
          <w:iCs/>
          <w:sz w:val="26"/>
          <w:szCs w:val="26"/>
        </w:rPr>
        <w:t>,</w:t>
      </w:r>
      <w:r w:rsidR="009E4F79" w:rsidRPr="00A10BF3">
        <w:rPr>
          <w:rFonts w:ascii="Times New Roman" w:hAnsi="Times New Roman"/>
          <w:iCs/>
          <w:sz w:val="26"/>
          <w:szCs w:val="26"/>
        </w:rPr>
        <w:t xml:space="preserve"> </w:t>
      </w:r>
      <w:r w:rsidR="007C5570" w:rsidRPr="00A10BF3">
        <w:rPr>
          <w:rFonts w:ascii="Times New Roman" w:hAnsi="Times New Roman"/>
          <w:sz w:val="26"/>
          <w:szCs w:val="26"/>
        </w:rPr>
        <w:t xml:space="preserve">Администрация </w:t>
      </w:r>
      <w:r w:rsidR="009E4F79" w:rsidRPr="00A10BF3">
        <w:rPr>
          <w:rFonts w:ascii="Times New Roman" w:hAnsi="Times New Roman"/>
          <w:sz w:val="26"/>
          <w:szCs w:val="26"/>
        </w:rPr>
        <w:t>Локнян</w:t>
      </w:r>
      <w:r w:rsidR="007C5570" w:rsidRPr="00A10BF3">
        <w:rPr>
          <w:rFonts w:ascii="Times New Roman" w:hAnsi="Times New Roman"/>
          <w:sz w:val="26"/>
          <w:szCs w:val="26"/>
        </w:rPr>
        <w:t>ского муниципального округа ПОСТАНОВЛЯЕТ:</w:t>
      </w:r>
      <w:r w:rsidR="00A10BF3" w:rsidRPr="00A10BF3">
        <w:rPr>
          <w:rFonts w:ascii="Times New Roman" w:hAnsi="Times New Roman"/>
          <w:b/>
          <w:bCs/>
          <w:sz w:val="26"/>
          <w:szCs w:val="26"/>
        </w:rPr>
        <w:t xml:space="preserve"> </w:t>
      </w:r>
      <w:r w:rsidR="00A10BF3" w:rsidRPr="00A10BF3">
        <w:rPr>
          <w:rFonts w:ascii="Times New Roman" w:hAnsi="Times New Roman"/>
          <w:b/>
          <w:bCs/>
          <w:kern w:val="0"/>
          <w:sz w:val="26"/>
          <w:szCs w:val="26"/>
          <w:lang w:bidi="ar-SA"/>
        </w:rPr>
        <w:t xml:space="preserve"> </w:t>
      </w:r>
    </w:p>
    <w:p w:rsidR="00A10BF3" w:rsidRDefault="00816A61" w:rsidP="00A10BF3">
      <w:pPr>
        <w:pStyle w:val="aff6"/>
        <w:spacing w:beforeAutospacing="0" w:after="0"/>
        <w:ind w:firstLine="708"/>
        <w:jc w:val="both"/>
        <w:rPr>
          <w:rFonts w:ascii="Times New Roman" w:hAnsi="Times New Roman"/>
          <w:sz w:val="26"/>
          <w:szCs w:val="26"/>
        </w:rPr>
      </w:pPr>
      <w:r w:rsidRPr="00A10BF3">
        <w:rPr>
          <w:rFonts w:ascii="Times New Roman" w:hAnsi="Times New Roman"/>
          <w:color w:val="000000"/>
          <w:sz w:val="26"/>
          <w:szCs w:val="26"/>
        </w:rPr>
        <w:t xml:space="preserve">1. </w:t>
      </w:r>
      <w:r w:rsidR="00A10BF3" w:rsidRPr="00A10BF3">
        <w:rPr>
          <w:rFonts w:ascii="Times New Roman" w:hAnsi="Times New Roman"/>
          <w:color w:val="0D0D0D"/>
          <w:sz w:val="26"/>
          <w:szCs w:val="26"/>
        </w:rPr>
        <w:t xml:space="preserve">В приложение к постановлению Администрации Локнянского муниципального округа </w:t>
      </w:r>
      <w:r w:rsidR="00A10BF3" w:rsidRPr="00A10BF3">
        <w:rPr>
          <w:rFonts w:ascii="Times New Roman" w:hAnsi="Times New Roman"/>
          <w:sz w:val="26"/>
          <w:szCs w:val="26"/>
        </w:rPr>
        <w:t xml:space="preserve">от 14.10.2025 № 754-п </w:t>
      </w:r>
      <w:r w:rsidR="00A10BF3">
        <w:rPr>
          <w:rFonts w:ascii="Times New Roman" w:hAnsi="Times New Roman"/>
          <w:sz w:val="26"/>
          <w:szCs w:val="26"/>
        </w:rPr>
        <w:t>«</w:t>
      </w:r>
      <w:r w:rsidR="00A10BF3" w:rsidRPr="00A10BF3">
        <w:rPr>
          <w:rFonts w:ascii="Times New Roman" w:hAnsi="Times New Roman"/>
          <w:color w:val="000000"/>
          <w:sz w:val="26"/>
          <w:szCs w:val="26"/>
        </w:rPr>
        <w:t>Об утверждении Административного регламента предоставления муниципальной услуги «</w:t>
      </w:r>
      <w:r w:rsidR="00A10BF3" w:rsidRPr="00A10BF3">
        <w:rPr>
          <w:rFonts w:ascii="Times New Roman" w:hAnsi="Times New Roman"/>
          <w:sz w:val="26"/>
          <w:szCs w:val="26"/>
        </w:rPr>
        <w:t>Выдача разрешения на ввод объекта в эксплуатацию</w:t>
      </w:r>
      <w:r w:rsidR="00A10BF3" w:rsidRPr="00A10BF3">
        <w:rPr>
          <w:rFonts w:ascii="Times New Roman" w:hAnsi="Times New Roman"/>
          <w:color w:val="000000"/>
          <w:sz w:val="26"/>
          <w:szCs w:val="26"/>
        </w:rPr>
        <w:t xml:space="preserve">» </w:t>
      </w:r>
      <w:r w:rsidR="00A10BF3" w:rsidRPr="00A10BF3">
        <w:rPr>
          <w:rFonts w:ascii="Times New Roman" w:hAnsi="Times New Roman"/>
          <w:sz w:val="26"/>
          <w:szCs w:val="26"/>
        </w:rPr>
        <w:t>внести следующие изменения:</w:t>
      </w:r>
    </w:p>
    <w:p w:rsidR="00A10BF3" w:rsidRDefault="00A10BF3" w:rsidP="00A10BF3">
      <w:pPr>
        <w:pStyle w:val="Standard"/>
        <w:spacing w:line="240" w:lineRule="atLeast"/>
        <w:ind w:firstLine="709"/>
        <w:contextualSpacing/>
        <w:jc w:val="both"/>
        <w:rPr>
          <w:bCs/>
          <w:sz w:val="26"/>
          <w:szCs w:val="26"/>
        </w:rPr>
      </w:pPr>
      <w:r w:rsidRPr="00A10BF3">
        <w:rPr>
          <w:bCs/>
          <w:sz w:val="26"/>
          <w:szCs w:val="26"/>
        </w:rPr>
        <w:t>1.1.</w:t>
      </w:r>
      <w:r>
        <w:rPr>
          <w:bCs/>
          <w:sz w:val="26"/>
          <w:szCs w:val="26"/>
        </w:rPr>
        <w:t xml:space="preserve"> Пункт 2.11.  изложить в новой редакции:</w:t>
      </w:r>
    </w:p>
    <w:p w:rsidR="00A10BF3" w:rsidRPr="00A23662" w:rsidRDefault="00A10BF3" w:rsidP="00A10BF3">
      <w:pPr>
        <w:pStyle w:val="Standard"/>
        <w:spacing w:line="240" w:lineRule="atLeast"/>
        <w:ind w:firstLine="709"/>
        <w:contextualSpacing/>
        <w:jc w:val="both"/>
        <w:rPr>
          <w:rFonts w:cs="Times New Roman"/>
          <w:sz w:val="26"/>
          <w:szCs w:val="26"/>
        </w:rPr>
      </w:pPr>
      <w:r w:rsidRPr="00A23662">
        <w:rPr>
          <w:rFonts w:cs="Times New Roman"/>
          <w:bCs/>
          <w:sz w:val="26"/>
          <w:szCs w:val="26"/>
        </w:rPr>
        <w:t xml:space="preserve"> «</w:t>
      </w:r>
      <w:r w:rsidRPr="00A23662">
        <w:rPr>
          <w:rFonts w:cs="Times New Roman"/>
          <w:sz w:val="26"/>
          <w:szCs w:val="26"/>
        </w:rPr>
        <w:t xml:space="preserve">2.11. Требования </w:t>
      </w:r>
      <w:r w:rsidRPr="00A23662">
        <w:rPr>
          <w:rFonts w:eastAsia="DejaVu Sans" w:cs="Times New Roman"/>
          <w:bCs/>
          <w:sz w:val="26"/>
          <w:szCs w:val="26"/>
        </w:rPr>
        <w:t>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A10BF3" w:rsidRPr="00A23662" w:rsidRDefault="00A10BF3" w:rsidP="00A10BF3">
      <w:pPr>
        <w:pStyle w:val="Standard"/>
        <w:ind w:firstLine="709"/>
        <w:jc w:val="both"/>
        <w:rPr>
          <w:rFonts w:cs="Times New Roman"/>
          <w:sz w:val="26"/>
          <w:szCs w:val="26"/>
        </w:rPr>
      </w:pPr>
      <w:r w:rsidRPr="00A23662">
        <w:rPr>
          <w:rFonts w:cs="Times New Roman"/>
          <w:sz w:val="26"/>
          <w:szCs w:val="26"/>
        </w:rPr>
        <w:t>Местоположение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10BF3" w:rsidRPr="00A23662" w:rsidRDefault="00A10BF3" w:rsidP="00A10BF3">
      <w:pPr>
        <w:pStyle w:val="Standard"/>
        <w:ind w:firstLine="709"/>
        <w:jc w:val="both"/>
        <w:rPr>
          <w:rFonts w:cs="Times New Roman"/>
          <w:sz w:val="26"/>
          <w:szCs w:val="26"/>
        </w:rPr>
      </w:pPr>
      <w:r w:rsidRPr="00A23662">
        <w:rPr>
          <w:rFonts w:cs="Times New Roman"/>
          <w:sz w:val="26"/>
          <w:szCs w:val="26"/>
        </w:rPr>
        <w:t xml:space="preserve">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w:t>
      </w:r>
      <w:r w:rsidRPr="00A23662">
        <w:rPr>
          <w:rFonts w:cs="Times New Roman"/>
          <w:sz w:val="26"/>
          <w:szCs w:val="26"/>
        </w:rPr>
        <w:lastRenderedPageBreak/>
        <w:t xml:space="preserve">взимается.     </w:t>
      </w:r>
    </w:p>
    <w:p w:rsidR="00A10BF3" w:rsidRPr="00A23662" w:rsidRDefault="00A10BF3" w:rsidP="00A10BF3">
      <w:pPr>
        <w:pStyle w:val="Standard"/>
        <w:ind w:firstLine="709"/>
        <w:jc w:val="both"/>
        <w:rPr>
          <w:rFonts w:cs="Times New Roman"/>
          <w:sz w:val="26"/>
          <w:szCs w:val="26"/>
        </w:rPr>
      </w:pPr>
      <w:r w:rsidRPr="00A23662">
        <w:rPr>
          <w:rFonts w:cs="Times New Roman"/>
          <w:sz w:val="26"/>
          <w:szCs w:val="26"/>
        </w:rPr>
        <w:t xml:space="preserve">На всех парковках общего пользования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w:t>
      </w:r>
      <w:hyperlink r:id="rId11" w:history="1">
        <w:r w:rsidRPr="00A23662">
          <w:rPr>
            <w:rStyle w:val="ad"/>
            <w:rFonts w:cs="Times New Roman"/>
            <w:color w:val="auto"/>
            <w:sz w:val="26"/>
            <w:szCs w:val="26"/>
          </w:rPr>
          <w:t>части девятой статьи 15</w:t>
        </w:r>
      </w:hyperlink>
      <w:r w:rsidRPr="00A23662">
        <w:rPr>
          <w:rFonts w:cs="Times New Roman"/>
          <w:sz w:val="26"/>
          <w:szCs w:val="26"/>
        </w:rPr>
        <w:t xml:space="preserve"> Федерального закона "О социальной защите инвалидов в Российской Федерации":</w:t>
      </w:r>
    </w:p>
    <w:p w:rsidR="00A10BF3" w:rsidRPr="00A23662" w:rsidRDefault="00A10BF3" w:rsidP="00A10BF3">
      <w:pPr>
        <w:pStyle w:val="Standard"/>
        <w:ind w:firstLine="709"/>
        <w:jc w:val="both"/>
        <w:rPr>
          <w:rFonts w:cs="Times New Roman"/>
          <w:sz w:val="26"/>
          <w:szCs w:val="26"/>
        </w:rPr>
      </w:pPr>
      <w:r w:rsidRPr="00A23662">
        <w:rPr>
          <w:rFonts w:cs="Times New Roman"/>
          <w:sz w:val="26"/>
          <w:szCs w:val="26"/>
        </w:rPr>
        <w:t>а) граждане, имеющие ограничение способности к самостоятельному передвижению любой степени выраженности (1, 2 или 3 степени);</w:t>
      </w:r>
    </w:p>
    <w:p w:rsidR="00A10BF3" w:rsidRPr="00A23662" w:rsidRDefault="00A10BF3" w:rsidP="00A10BF3">
      <w:pPr>
        <w:pStyle w:val="Standard"/>
        <w:ind w:firstLine="709"/>
        <w:jc w:val="both"/>
        <w:rPr>
          <w:rFonts w:cs="Times New Roman"/>
          <w:sz w:val="26"/>
          <w:szCs w:val="26"/>
        </w:rPr>
      </w:pPr>
      <w:r w:rsidRPr="00A23662">
        <w:rPr>
          <w:rFonts w:cs="Times New Roman"/>
          <w:sz w:val="26"/>
          <w:szCs w:val="26"/>
        </w:rPr>
        <w:t>б) граждане, получившие до вступления в силу настоящего постановления в федеральном учреждении медико-социальной экспертизы опознавательный знак "Инвалид" для индивидуального использования и пользующиеся правом на бесплатное использование мест для парковки транспортных средств.</w:t>
      </w:r>
    </w:p>
    <w:p w:rsidR="00A10BF3" w:rsidRPr="00A23662" w:rsidRDefault="00A10BF3" w:rsidP="00A10BF3">
      <w:pPr>
        <w:pStyle w:val="Standard"/>
        <w:ind w:firstLine="709"/>
        <w:jc w:val="both"/>
        <w:rPr>
          <w:rFonts w:cs="Times New Roman"/>
          <w:sz w:val="26"/>
          <w:szCs w:val="26"/>
        </w:rPr>
      </w:pPr>
      <w:r w:rsidRPr="00A23662">
        <w:rPr>
          <w:rFonts w:cs="Times New Roman"/>
          <w:sz w:val="26"/>
          <w:szCs w:val="26"/>
        </w:rPr>
        <w:t>На указанных транспортных средствах должен быть установлен опознавательный знак "Инвалид" и информация об этих транспортных средствах должна быть размещена в государственной информационной системе "Единая централизованная цифровая платформа в социальной сфере".</w:t>
      </w:r>
    </w:p>
    <w:p w:rsidR="00A10BF3" w:rsidRPr="00A23662" w:rsidRDefault="00A10BF3" w:rsidP="00A10BF3">
      <w:pPr>
        <w:pStyle w:val="Standard"/>
        <w:ind w:firstLine="709"/>
        <w:jc w:val="both"/>
        <w:rPr>
          <w:rFonts w:cs="Times New Roman"/>
          <w:sz w:val="26"/>
          <w:szCs w:val="26"/>
        </w:rPr>
      </w:pPr>
      <w:r w:rsidRPr="00A23662">
        <w:rPr>
          <w:rFonts w:cs="Times New Roman"/>
          <w:sz w:val="26"/>
          <w:szCs w:val="26"/>
        </w:rPr>
        <w:t xml:space="preserve">Места для парковки автотранспортных средств инвалидов не должны занимать иные транспортные средства, за исключением случаев, предусмотренных </w:t>
      </w:r>
      <w:hyperlink r:id="rId12" w:history="1">
        <w:r w:rsidRPr="00A23662">
          <w:rPr>
            <w:rStyle w:val="ad"/>
            <w:rFonts w:cs="Times New Roman"/>
            <w:color w:val="auto"/>
            <w:sz w:val="26"/>
            <w:szCs w:val="26"/>
          </w:rPr>
          <w:t>правилами</w:t>
        </w:r>
      </w:hyperlink>
      <w:r w:rsidRPr="00A23662">
        <w:rPr>
          <w:rFonts w:cs="Times New Roman"/>
          <w:sz w:val="26"/>
          <w:szCs w:val="26"/>
        </w:rPr>
        <w:t xml:space="preserve"> дорожного движения.</w:t>
      </w:r>
    </w:p>
    <w:p w:rsidR="00A10BF3" w:rsidRPr="00A23662" w:rsidRDefault="00A10BF3" w:rsidP="00A10BF3">
      <w:pPr>
        <w:pStyle w:val="Standard"/>
        <w:ind w:firstLine="709"/>
        <w:jc w:val="both"/>
        <w:rPr>
          <w:rFonts w:cs="Times New Roman"/>
          <w:sz w:val="26"/>
          <w:szCs w:val="26"/>
        </w:rPr>
      </w:pPr>
      <w:r w:rsidRPr="00A23662">
        <w:rPr>
          <w:rFonts w:cs="Times New Roman"/>
          <w:sz w:val="26"/>
          <w:szCs w:val="26"/>
        </w:rPr>
        <w:t>В целях обеспечения беспрепятственного доступа заявителей, в том числе передвигающихся на инвалидных колясках, входы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10BF3" w:rsidRPr="00A23662" w:rsidRDefault="00A10BF3" w:rsidP="00A10BF3">
      <w:pPr>
        <w:tabs>
          <w:tab w:val="num" w:pos="709"/>
        </w:tabs>
        <w:spacing w:after="0"/>
        <w:ind w:firstLine="709"/>
        <w:jc w:val="both"/>
        <w:rPr>
          <w:rFonts w:ascii="Times New Roman" w:hAnsi="Times New Roman"/>
          <w:sz w:val="26"/>
          <w:szCs w:val="26"/>
        </w:rPr>
      </w:pPr>
      <w:r w:rsidRPr="00A23662">
        <w:rPr>
          <w:rFonts w:ascii="Times New Roman" w:hAnsi="Times New Roman"/>
          <w:sz w:val="26"/>
          <w:szCs w:val="26"/>
        </w:rPr>
        <w:t xml:space="preserve">Помещения, в которых предоставляется </w:t>
      </w:r>
      <w:r w:rsidRPr="00A23662">
        <w:rPr>
          <w:rFonts w:ascii="Times New Roman" w:hAnsi="Times New Roman"/>
          <w:iCs/>
          <w:sz w:val="26"/>
          <w:szCs w:val="26"/>
        </w:rPr>
        <w:t>муниципальная</w:t>
      </w:r>
      <w:r w:rsidRPr="00A23662">
        <w:rPr>
          <w:rFonts w:ascii="Times New Roman" w:hAnsi="Times New Roman"/>
          <w:sz w:val="26"/>
          <w:szCs w:val="26"/>
        </w:rPr>
        <w:t xml:space="preserve"> услуга, места ожидания и прием заявителей должны соответствовать требованиям удобства, комфорта и безопасности.</w:t>
      </w:r>
    </w:p>
    <w:p w:rsidR="00A10BF3" w:rsidRPr="00A23662" w:rsidRDefault="00A10BF3" w:rsidP="00A10BF3">
      <w:pPr>
        <w:spacing w:after="0"/>
        <w:ind w:firstLine="709"/>
        <w:contextualSpacing/>
        <w:jc w:val="both"/>
        <w:rPr>
          <w:rFonts w:ascii="Times New Roman" w:hAnsi="Times New Roman"/>
          <w:sz w:val="26"/>
          <w:szCs w:val="26"/>
        </w:rPr>
      </w:pPr>
      <w:r w:rsidRPr="00A23662">
        <w:rPr>
          <w:rFonts w:ascii="Times New Roman" w:hAnsi="Times New Roman"/>
          <w:sz w:val="26"/>
          <w:szCs w:val="26"/>
        </w:rPr>
        <w:t>Помещения, в которых предоставляется муниципальная услуга, оснащаются:</w:t>
      </w:r>
    </w:p>
    <w:p w:rsidR="00A10BF3" w:rsidRPr="00A23662" w:rsidRDefault="00A10BF3" w:rsidP="00A10BF3">
      <w:pPr>
        <w:ind w:firstLine="709"/>
        <w:contextualSpacing/>
        <w:jc w:val="both"/>
        <w:rPr>
          <w:rFonts w:ascii="Times New Roman" w:hAnsi="Times New Roman"/>
          <w:sz w:val="26"/>
          <w:szCs w:val="26"/>
        </w:rPr>
      </w:pPr>
      <w:r w:rsidRPr="00A23662">
        <w:rPr>
          <w:rFonts w:ascii="Times New Roman" w:hAnsi="Times New Roman"/>
          <w:sz w:val="26"/>
          <w:szCs w:val="26"/>
        </w:rPr>
        <w:t>– противопожарной системой и средствами пожаротушения;</w:t>
      </w:r>
    </w:p>
    <w:p w:rsidR="00A10BF3" w:rsidRPr="00A23662" w:rsidRDefault="00A10BF3" w:rsidP="00A10BF3">
      <w:pPr>
        <w:ind w:firstLine="709"/>
        <w:contextualSpacing/>
        <w:jc w:val="both"/>
        <w:rPr>
          <w:rFonts w:ascii="Times New Roman" w:hAnsi="Times New Roman"/>
          <w:sz w:val="26"/>
          <w:szCs w:val="26"/>
        </w:rPr>
      </w:pPr>
      <w:r w:rsidRPr="00A23662">
        <w:rPr>
          <w:rFonts w:ascii="Times New Roman" w:hAnsi="Times New Roman"/>
          <w:sz w:val="26"/>
          <w:szCs w:val="26"/>
        </w:rPr>
        <w:t>– системой оповещения о возникновении чрезвычайной ситуации;</w:t>
      </w:r>
    </w:p>
    <w:p w:rsidR="00A10BF3" w:rsidRPr="00A23662" w:rsidRDefault="00A10BF3" w:rsidP="00A10BF3">
      <w:pPr>
        <w:ind w:firstLine="709"/>
        <w:contextualSpacing/>
        <w:jc w:val="both"/>
        <w:rPr>
          <w:rFonts w:ascii="Times New Roman" w:hAnsi="Times New Roman"/>
          <w:sz w:val="26"/>
          <w:szCs w:val="26"/>
        </w:rPr>
      </w:pPr>
      <w:r w:rsidRPr="00A23662">
        <w:rPr>
          <w:rFonts w:ascii="Times New Roman" w:hAnsi="Times New Roman"/>
          <w:sz w:val="26"/>
          <w:szCs w:val="26"/>
        </w:rPr>
        <w:t>– средствами оказания первой медицинской помощи;</w:t>
      </w:r>
    </w:p>
    <w:p w:rsidR="00A10BF3" w:rsidRPr="00A23662" w:rsidRDefault="00A10BF3" w:rsidP="00A10BF3">
      <w:pPr>
        <w:ind w:firstLine="709"/>
        <w:contextualSpacing/>
        <w:jc w:val="both"/>
        <w:rPr>
          <w:rFonts w:ascii="Times New Roman" w:hAnsi="Times New Roman"/>
          <w:sz w:val="26"/>
          <w:szCs w:val="26"/>
        </w:rPr>
      </w:pPr>
      <w:r w:rsidRPr="00A23662">
        <w:rPr>
          <w:rFonts w:ascii="Times New Roman" w:hAnsi="Times New Roman"/>
          <w:sz w:val="26"/>
          <w:szCs w:val="26"/>
        </w:rPr>
        <w:t>– туалетными комнатами для посетителей.</w:t>
      </w:r>
    </w:p>
    <w:p w:rsidR="00A10BF3" w:rsidRPr="00A23662" w:rsidRDefault="00A10BF3" w:rsidP="00A10BF3">
      <w:pPr>
        <w:ind w:firstLine="709"/>
        <w:contextualSpacing/>
        <w:jc w:val="both"/>
        <w:rPr>
          <w:rFonts w:ascii="Times New Roman" w:hAnsi="Times New Roman"/>
          <w:sz w:val="26"/>
          <w:szCs w:val="26"/>
        </w:rPr>
      </w:pPr>
      <w:r w:rsidRPr="00A23662">
        <w:rPr>
          <w:rFonts w:ascii="Times New Roman" w:hAnsi="Times New Roman"/>
          <w:sz w:val="26"/>
          <w:szCs w:val="26"/>
        </w:rPr>
        <w:t>Места для заполнения заявлений оборудуются стульями, столами (стойками), бланками заявлений, письменными принадлежностями.</w:t>
      </w:r>
    </w:p>
    <w:p w:rsidR="00A10BF3" w:rsidRPr="00A23662" w:rsidRDefault="00A10BF3" w:rsidP="00A10BF3">
      <w:pPr>
        <w:ind w:firstLine="709"/>
        <w:contextualSpacing/>
        <w:jc w:val="both"/>
        <w:rPr>
          <w:rFonts w:ascii="Times New Roman" w:hAnsi="Times New Roman"/>
          <w:sz w:val="26"/>
          <w:szCs w:val="26"/>
        </w:rPr>
      </w:pPr>
      <w:r w:rsidRPr="00A23662">
        <w:rPr>
          <w:rFonts w:ascii="Times New Roman" w:hAnsi="Times New Roman"/>
          <w:sz w:val="26"/>
          <w:szCs w:val="26"/>
        </w:rPr>
        <w:t>Места приема заявителей оборудуются информационными табличками (вывесками) с указанием следующей информации:</w:t>
      </w:r>
    </w:p>
    <w:p w:rsidR="00A10BF3" w:rsidRPr="00A23662" w:rsidRDefault="00A10BF3" w:rsidP="00A10BF3">
      <w:pPr>
        <w:ind w:firstLine="709"/>
        <w:contextualSpacing/>
        <w:jc w:val="both"/>
        <w:rPr>
          <w:rFonts w:ascii="Times New Roman" w:hAnsi="Times New Roman"/>
          <w:sz w:val="26"/>
          <w:szCs w:val="26"/>
        </w:rPr>
      </w:pPr>
      <w:r w:rsidRPr="00A23662">
        <w:rPr>
          <w:rFonts w:ascii="Times New Roman" w:hAnsi="Times New Roman"/>
          <w:sz w:val="26"/>
          <w:szCs w:val="26"/>
        </w:rPr>
        <w:t>– номера кабинета и наименования отдела;</w:t>
      </w:r>
    </w:p>
    <w:p w:rsidR="00A10BF3" w:rsidRPr="00A23662" w:rsidRDefault="00A10BF3" w:rsidP="00A10BF3">
      <w:pPr>
        <w:ind w:firstLine="709"/>
        <w:contextualSpacing/>
        <w:jc w:val="both"/>
        <w:rPr>
          <w:rFonts w:ascii="Times New Roman" w:hAnsi="Times New Roman"/>
          <w:sz w:val="26"/>
          <w:szCs w:val="26"/>
        </w:rPr>
      </w:pPr>
      <w:r w:rsidRPr="00A23662">
        <w:rPr>
          <w:rFonts w:ascii="Times New Roman" w:hAnsi="Times New Roman"/>
          <w:sz w:val="26"/>
          <w:szCs w:val="26"/>
        </w:rPr>
        <w:t>– фамилии, имени и отчества (последнее – при наличии), должности ответственного лица за прием документов.</w:t>
      </w:r>
    </w:p>
    <w:p w:rsidR="00A10BF3" w:rsidRPr="00A23662" w:rsidRDefault="00A10BF3" w:rsidP="00A10BF3">
      <w:pPr>
        <w:ind w:firstLine="709"/>
        <w:contextualSpacing/>
        <w:jc w:val="both"/>
        <w:rPr>
          <w:rFonts w:ascii="Times New Roman" w:hAnsi="Times New Roman"/>
          <w:sz w:val="26"/>
          <w:szCs w:val="26"/>
        </w:rPr>
      </w:pPr>
      <w:r w:rsidRPr="00A23662">
        <w:rPr>
          <w:rFonts w:ascii="Times New Roman" w:hAnsi="Times New Roman"/>
          <w:sz w:val="26"/>
          <w:szCs w:val="26"/>
        </w:rPr>
        <w:t>Рабочее место каждого ответственного за прием документов сотрудника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10BF3" w:rsidRPr="00A23662" w:rsidRDefault="00A10BF3" w:rsidP="00A10BF3">
      <w:pPr>
        <w:ind w:firstLine="709"/>
        <w:contextualSpacing/>
        <w:jc w:val="both"/>
        <w:rPr>
          <w:rFonts w:ascii="Times New Roman" w:hAnsi="Times New Roman"/>
          <w:sz w:val="26"/>
          <w:szCs w:val="26"/>
        </w:rPr>
      </w:pPr>
      <w:r w:rsidRPr="00A23662">
        <w:rPr>
          <w:rFonts w:ascii="Times New Roman" w:hAnsi="Times New Roman"/>
          <w:sz w:val="26"/>
          <w:szCs w:val="26"/>
        </w:rPr>
        <w:t>При предоставлении муниципальной услуги инвалидам обеспечиваются:</w:t>
      </w:r>
    </w:p>
    <w:p w:rsidR="00A10BF3" w:rsidRPr="00A23662" w:rsidRDefault="00A10BF3" w:rsidP="00A10BF3">
      <w:pPr>
        <w:ind w:firstLine="709"/>
        <w:contextualSpacing/>
        <w:jc w:val="both"/>
        <w:rPr>
          <w:rFonts w:ascii="Times New Roman" w:hAnsi="Times New Roman"/>
          <w:sz w:val="26"/>
          <w:szCs w:val="26"/>
        </w:rPr>
      </w:pPr>
      <w:r w:rsidRPr="00A23662">
        <w:rPr>
          <w:rFonts w:ascii="Times New Roman" w:hAnsi="Times New Roman"/>
          <w:sz w:val="26"/>
          <w:szCs w:val="26"/>
        </w:rPr>
        <w:t>– возможность беспрепятственного доступа к объекту (зданию, помещению), в котором предоставляется муниципальная услуга;</w:t>
      </w:r>
    </w:p>
    <w:p w:rsidR="00A10BF3" w:rsidRPr="00A23662" w:rsidRDefault="00A10BF3" w:rsidP="00A10BF3">
      <w:pPr>
        <w:ind w:firstLine="709"/>
        <w:contextualSpacing/>
        <w:jc w:val="both"/>
        <w:rPr>
          <w:rFonts w:ascii="Times New Roman" w:hAnsi="Times New Roman"/>
          <w:sz w:val="26"/>
          <w:szCs w:val="26"/>
        </w:rPr>
      </w:pPr>
      <w:r w:rsidRPr="00A23662">
        <w:rPr>
          <w:rFonts w:ascii="Times New Roman" w:hAnsi="Times New Roman"/>
          <w:sz w:val="26"/>
          <w:szCs w:val="26"/>
        </w:rPr>
        <w:lastRenderedPageBreak/>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A10BF3" w:rsidRPr="00A23662" w:rsidRDefault="00A10BF3" w:rsidP="00A10BF3">
      <w:pPr>
        <w:ind w:firstLine="709"/>
        <w:contextualSpacing/>
        <w:jc w:val="both"/>
        <w:rPr>
          <w:rFonts w:ascii="Times New Roman" w:hAnsi="Times New Roman"/>
          <w:sz w:val="26"/>
          <w:szCs w:val="26"/>
        </w:rPr>
      </w:pPr>
      <w:r w:rsidRPr="00A23662">
        <w:rPr>
          <w:rFonts w:ascii="Times New Roman" w:hAnsi="Times New Roman"/>
          <w:sz w:val="26"/>
          <w:szCs w:val="26"/>
        </w:rPr>
        <w:t xml:space="preserve"> – сопровождение инвалидов, имеющих стойкие расстройства функции зрения и самостоятельного передвижения;</w:t>
      </w:r>
    </w:p>
    <w:p w:rsidR="00A10BF3" w:rsidRPr="00A23662" w:rsidRDefault="00A10BF3" w:rsidP="00A10BF3">
      <w:pPr>
        <w:ind w:firstLine="709"/>
        <w:contextualSpacing/>
        <w:jc w:val="both"/>
        <w:rPr>
          <w:rFonts w:ascii="Times New Roman" w:hAnsi="Times New Roman"/>
          <w:sz w:val="26"/>
          <w:szCs w:val="26"/>
        </w:rPr>
      </w:pPr>
      <w:r w:rsidRPr="00A23662">
        <w:rPr>
          <w:rFonts w:ascii="Times New Roman" w:hAnsi="Times New Roman"/>
          <w:sz w:val="26"/>
          <w:szCs w:val="26"/>
        </w:rPr>
        <w:t xml:space="preserve"> –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A10BF3" w:rsidRPr="00A23662" w:rsidRDefault="00A10BF3" w:rsidP="00A10BF3">
      <w:pPr>
        <w:ind w:firstLine="709"/>
        <w:contextualSpacing/>
        <w:jc w:val="both"/>
        <w:rPr>
          <w:rFonts w:ascii="Times New Roman" w:hAnsi="Times New Roman"/>
          <w:sz w:val="26"/>
          <w:szCs w:val="26"/>
        </w:rPr>
      </w:pPr>
      <w:r w:rsidRPr="00A23662">
        <w:rPr>
          <w:rFonts w:ascii="Times New Roman" w:hAnsi="Times New Roman"/>
          <w:sz w:val="26"/>
          <w:szCs w:val="26"/>
        </w:rPr>
        <w:t>– дублирование необходимой для инвалидов звуковой или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10BF3" w:rsidRPr="00A23662" w:rsidRDefault="00A10BF3" w:rsidP="00A10BF3">
      <w:pPr>
        <w:ind w:firstLine="709"/>
        <w:contextualSpacing/>
        <w:jc w:val="both"/>
        <w:rPr>
          <w:rFonts w:ascii="Times New Roman" w:hAnsi="Times New Roman"/>
          <w:sz w:val="26"/>
          <w:szCs w:val="26"/>
        </w:rPr>
      </w:pPr>
      <w:r w:rsidRPr="00A23662">
        <w:rPr>
          <w:rFonts w:ascii="Times New Roman" w:hAnsi="Times New Roman"/>
          <w:sz w:val="26"/>
          <w:szCs w:val="26"/>
        </w:rPr>
        <w:t>– допуск сурдопереводчика и тифлосурдопереводчика;</w:t>
      </w:r>
    </w:p>
    <w:p w:rsidR="00A10BF3" w:rsidRPr="00A23662" w:rsidRDefault="00A10BF3" w:rsidP="00A10BF3">
      <w:pPr>
        <w:ind w:firstLine="709"/>
        <w:contextualSpacing/>
        <w:jc w:val="both"/>
        <w:rPr>
          <w:rFonts w:ascii="Times New Roman" w:hAnsi="Times New Roman"/>
          <w:sz w:val="26"/>
          <w:szCs w:val="26"/>
        </w:rPr>
      </w:pPr>
      <w:r w:rsidRPr="00A23662">
        <w:rPr>
          <w:rFonts w:ascii="Times New Roman" w:hAnsi="Times New Roman"/>
          <w:sz w:val="26"/>
          <w:szCs w:val="26"/>
        </w:rPr>
        <w:t>–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A10BF3" w:rsidRPr="00A23662" w:rsidRDefault="00A10BF3" w:rsidP="00A10BF3">
      <w:pPr>
        <w:ind w:firstLine="709"/>
        <w:contextualSpacing/>
        <w:jc w:val="both"/>
        <w:rPr>
          <w:rFonts w:ascii="Times New Roman" w:hAnsi="Times New Roman"/>
          <w:sz w:val="26"/>
          <w:szCs w:val="26"/>
        </w:rPr>
      </w:pPr>
      <w:r w:rsidRPr="00A23662">
        <w:rPr>
          <w:rFonts w:ascii="Times New Roman" w:hAnsi="Times New Roman"/>
          <w:sz w:val="26"/>
          <w:szCs w:val="26"/>
        </w:rPr>
        <w:t>– оказание инвалидам помощи в преодолении барьеров, мешающих получению ими муниципальной услуги наравне с другими лицами.».</w:t>
      </w:r>
    </w:p>
    <w:p w:rsidR="001B62F8" w:rsidRPr="00A23662" w:rsidRDefault="00A10BF3" w:rsidP="001B62F8">
      <w:pPr>
        <w:ind w:firstLine="709"/>
        <w:contextualSpacing/>
        <w:jc w:val="both"/>
        <w:rPr>
          <w:rFonts w:ascii="Times New Roman" w:hAnsi="Times New Roman"/>
          <w:sz w:val="26"/>
          <w:szCs w:val="26"/>
        </w:rPr>
      </w:pPr>
      <w:r w:rsidRPr="00A23662">
        <w:rPr>
          <w:rFonts w:ascii="Times New Roman" w:hAnsi="Times New Roman"/>
          <w:sz w:val="26"/>
          <w:szCs w:val="26"/>
        </w:rPr>
        <w:t xml:space="preserve">1.2. </w:t>
      </w:r>
      <w:r w:rsidR="001B62F8" w:rsidRPr="00A23662">
        <w:rPr>
          <w:rFonts w:ascii="Times New Roman" w:hAnsi="Times New Roman"/>
          <w:sz w:val="26"/>
          <w:szCs w:val="26"/>
        </w:rPr>
        <w:t>Подпункт 3.3.3.1. изложить в новой редакции:</w:t>
      </w:r>
    </w:p>
    <w:p w:rsidR="001B62F8" w:rsidRPr="00A23662" w:rsidRDefault="001B62F8" w:rsidP="001B62F8">
      <w:pPr>
        <w:spacing w:after="0" w:line="240" w:lineRule="auto"/>
        <w:ind w:firstLine="709"/>
        <w:contextualSpacing/>
        <w:jc w:val="both"/>
        <w:rPr>
          <w:rFonts w:ascii="Times New Roman" w:hAnsi="Times New Roman"/>
          <w:sz w:val="26"/>
          <w:szCs w:val="26"/>
        </w:rPr>
      </w:pPr>
      <w:r w:rsidRPr="00A23662">
        <w:rPr>
          <w:rFonts w:ascii="Times New Roman" w:hAnsi="Times New Roman"/>
          <w:sz w:val="26"/>
          <w:szCs w:val="26"/>
        </w:rPr>
        <w:t>«</w:t>
      </w:r>
      <w:r w:rsidR="00A10BF3" w:rsidRPr="00A23662">
        <w:rPr>
          <w:rFonts w:ascii="Times New Roman" w:hAnsi="Times New Roman"/>
          <w:sz w:val="26"/>
          <w:szCs w:val="26"/>
        </w:rPr>
        <w:t xml:space="preserve">3.3.3.1. </w:t>
      </w:r>
      <w:r w:rsidR="00A10BF3" w:rsidRPr="00A23662">
        <w:rPr>
          <w:rFonts w:ascii="Times New Roman" w:hAnsi="Times New Roman"/>
          <w:sz w:val="26"/>
          <w:szCs w:val="26"/>
          <w:u w:val="single"/>
        </w:rPr>
        <w:t>Заявитель (представитель заявителя) для получения муниципальной услуги представляет</w:t>
      </w:r>
      <w:r w:rsidR="00A10BF3" w:rsidRPr="00A23662">
        <w:rPr>
          <w:rFonts w:ascii="Times New Roman" w:hAnsi="Times New Roman"/>
          <w:sz w:val="26"/>
          <w:szCs w:val="26"/>
        </w:rPr>
        <w:t>:</w:t>
      </w:r>
    </w:p>
    <w:p w:rsidR="00A10BF3" w:rsidRPr="00A23662" w:rsidRDefault="00A10BF3" w:rsidP="001B62F8">
      <w:pPr>
        <w:spacing w:after="0" w:line="240" w:lineRule="auto"/>
        <w:ind w:firstLine="709"/>
        <w:contextualSpacing/>
        <w:jc w:val="both"/>
        <w:rPr>
          <w:rFonts w:ascii="Times New Roman" w:hAnsi="Times New Roman"/>
          <w:sz w:val="26"/>
          <w:szCs w:val="26"/>
        </w:rPr>
      </w:pPr>
      <w:r w:rsidRPr="00A23662">
        <w:rPr>
          <w:rFonts w:ascii="Times New Roman" w:hAnsi="Times New Roman"/>
          <w:sz w:val="26"/>
          <w:szCs w:val="26"/>
        </w:rPr>
        <w:t>- заявление о выдаче разрешения на ввод объекта в эксплуатацию по форме, приведенной в приложении № 2 к административному регламенту;</w:t>
      </w:r>
    </w:p>
    <w:p w:rsidR="00A10BF3" w:rsidRPr="00A23662" w:rsidRDefault="00A10BF3" w:rsidP="001B62F8">
      <w:pPr>
        <w:pStyle w:val="Standard"/>
        <w:ind w:firstLine="709"/>
        <w:contextualSpacing/>
        <w:jc w:val="both"/>
        <w:rPr>
          <w:rFonts w:eastAsia="Times New Roman" w:cs="Times New Roman"/>
          <w:sz w:val="26"/>
          <w:szCs w:val="26"/>
          <w:lang w:eastAsia="ru-RU"/>
        </w:rPr>
      </w:pPr>
      <w:r w:rsidRPr="00A23662">
        <w:rPr>
          <w:rFonts w:cs="Times New Roman"/>
          <w:sz w:val="26"/>
          <w:szCs w:val="26"/>
        </w:rPr>
        <w:t>-п</w:t>
      </w:r>
      <w:r w:rsidRPr="00A23662">
        <w:rPr>
          <w:rFonts w:eastAsia="Times New Roman" w:cs="Times New Roman"/>
          <w:bCs/>
          <w:sz w:val="26"/>
          <w:szCs w:val="26"/>
          <w:lang w:eastAsia="ru-RU"/>
        </w:rPr>
        <w:t>равоустанавливающие документы</w:t>
      </w:r>
      <w:r w:rsidRPr="00A23662">
        <w:rPr>
          <w:rFonts w:eastAsia="Times New Roman" w:cs="Times New Roman"/>
          <w:sz w:val="26"/>
          <w:szCs w:val="26"/>
          <w:lang w:eastAsia="ru-RU"/>
        </w:rPr>
        <w:t xml:space="preserve"> на земельный участок, права на который не зарегистрированы в Едином государственном реестре недвижимости, включая:</w:t>
      </w:r>
    </w:p>
    <w:p w:rsidR="00A10BF3" w:rsidRPr="00A23662" w:rsidRDefault="00A10BF3" w:rsidP="001B62F8">
      <w:pPr>
        <w:pStyle w:val="Standard"/>
        <w:ind w:firstLine="709"/>
        <w:contextualSpacing/>
        <w:jc w:val="both"/>
        <w:rPr>
          <w:rFonts w:eastAsia="Times New Roman" w:cs="Times New Roman"/>
          <w:sz w:val="26"/>
          <w:szCs w:val="26"/>
          <w:lang w:eastAsia="ru-RU"/>
        </w:rPr>
      </w:pPr>
      <w:r w:rsidRPr="00A23662">
        <w:rPr>
          <w:rFonts w:eastAsia="Times New Roman" w:cs="Times New Roman"/>
          <w:sz w:val="26"/>
          <w:szCs w:val="26"/>
          <w:lang w:eastAsia="ru-RU"/>
        </w:rPr>
        <w:t>- соглашение об установлении сервитута,</w:t>
      </w:r>
    </w:p>
    <w:p w:rsidR="00A10BF3" w:rsidRPr="00A23662" w:rsidRDefault="00A10BF3" w:rsidP="001B62F8">
      <w:pPr>
        <w:pStyle w:val="Standard"/>
        <w:ind w:firstLine="709"/>
        <w:contextualSpacing/>
        <w:jc w:val="both"/>
        <w:rPr>
          <w:rFonts w:eastAsia="Times New Roman" w:cs="Times New Roman"/>
          <w:sz w:val="26"/>
          <w:szCs w:val="26"/>
          <w:lang w:eastAsia="ru-RU"/>
        </w:rPr>
      </w:pPr>
      <w:r w:rsidRPr="00A23662">
        <w:rPr>
          <w:rFonts w:eastAsia="Times New Roman" w:cs="Times New Roman"/>
          <w:sz w:val="26"/>
          <w:szCs w:val="26"/>
          <w:lang w:eastAsia="ru-RU"/>
        </w:rPr>
        <w:t>- реквизиты решения об установлении публичного сервитута</w:t>
      </w:r>
      <w:r w:rsidRPr="00FE02A0">
        <w:rPr>
          <w:rFonts w:eastAsia="Times New Roman" w:cs="Times New Roman"/>
          <w:sz w:val="26"/>
          <w:szCs w:val="26"/>
          <w:lang w:eastAsia="ru-RU"/>
        </w:rPr>
        <w:br/>
      </w:r>
      <w:r w:rsidRPr="00A23662">
        <w:rPr>
          <w:rFonts w:eastAsia="Times New Roman" w:cs="Times New Roman"/>
          <w:sz w:val="26"/>
          <w:szCs w:val="26"/>
          <w:lang w:eastAsia="ru-RU"/>
        </w:rPr>
        <w:t>(представляются, если указанные документы отсутствуют в распоряжении органов власти);</w:t>
      </w:r>
    </w:p>
    <w:p w:rsidR="00A10BF3" w:rsidRPr="00A23662" w:rsidRDefault="00A10BF3" w:rsidP="001B62F8">
      <w:pPr>
        <w:pStyle w:val="Standard"/>
        <w:ind w:firstLine="709"/>
        <w:contextualSpacing/>
        <w:jc w:val="both"/>
        <w:rPr>
          <w:rStyle w:val="markdown-word"/>
          <w:rFonts w:cs="Times New Roman"/>
          <w:sz w:val="26"/>
          <w:szCs w:val="26"/>
        </w:rPr>
      </w:pPr>
      <w:r w:rsidRPr="00A23662">
        <w:rPr>
          <w:rStyle w:val="markdown-word"/>
          <w:rFonts w:cs="Times New Roman"/>
          <w:bCs/>
          <w:sz w:val="26"/>
          <w:szCs w:val="26"/>
        </w:rPr>
        <w:t>- разрешение на строительство</w:t>
      </w:r>
      <w:r w:rsidRPr="00A23662">
        <w:rPr>
          <w:rStyle w:val="markdown-word"/>
          <w:rFonts w:cs="Times New Roman"/>
          <w:sz w:val="26"/>
          <w:szCs w:val="26"/>
        </w:rPr>
        <w:t xml:space="preserve"> (представляется, если отсутствует в распоряжении органов власти);</w:t>
      </w:r>
    </w:p>
    <w:p w:rsidR="00A10BF3" w:rsidRPr="00A23662" w:rsidRDefault="00A10BF3" w:rsidP="00A10BF3">
      <w:pPr>
        <w:pStyle w:val="Standard"/>
        <w:spacing w:line="240" w:lineRule="atLeast"/>
        <w:ind w:firstLine="709"/>
        <w:contextualSpacing/>
        <w:jc w:val="both"/>
        <w:rPr>
          <w:rFonts w:eastAsia="Times New Roman" w:cs="Times New Roman"/>
          <w:sz w:val="26"/>
          <w:szCs w:val="26"/>
          <w:lang w:eastAsia="ru-RU"/>
        </w:rPr>
      </w:pPr>
      <w:r w:rsidRPr="00A23662">
        <w:rPr>
          <w:rStyle w:val="markdown-word"/>
          <w:rFonts w:cs="Times New Roman"/>
          <w:sz w:val="26"/>
          <w:szCs w:val="26"/>
        </w:rPr>
        <w:t xml:space="preserve">- </w:t>
      </w:r>
      <w:r w:rsidRPr="00FE02A0">
        <w:rPr>
          <w:rFonts w:eastAsia="Times New Roman" w:cs="Times New Roman"/>
          <w:sz w:val="26"/>
          <w:szCs w:val="26"/>
          <w:lang w:eastAsia="ru-RU"/>
        </w:rPr>
        <w:t>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A10BF3" w:rsidRPr="00A23662" w:rsidRDefault="00A10BF3" w:rsidP="00A10BF3">
      <w:pPr>
        <w:pStyle w:val="Standard"/>
        <w:spacing w:line="240" w:lineRule="atLeast"/>
        <w:ind w:firstLine="709"/>
        <w:contextualSpacing/>
        <w:jc w:val="both"/>
        <w:rPr>
          <w:rFonts w:cs="Times New Roman"/>
          <w:sz w:val="26"/>
          <w:szCs w:val="26"/>
        </w:rPr>
      </w:pPr>
      <w:r w:rsidRPr="00A23662">
        <w:rPr>
          <w:rFonts w:cs="Times New Roman"/>
          <w:sz w:val="26"/>
          <w:szCs w:val="26"/>
        </w:rPr>
        <w:t xml:space="preserve">- </w:t>
      </w:r>
      <w:r w:rsidRPr="00A23662">
        <w:rPr>
          <w:rFonts w:cs="Times New Roman"/>
          <w:kern w:val="0"/>
          <w:sz w:val="26"/>
          <w:szCs w:val="26"/>
          <w:lang w:bidi="ar-SA"/>
        </w:rPr>
        <w:t>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A10BF3" w:rsidRPr="00A23662" w:rsidRDefault="00A10BF3" w:rsidP="00A10BF3">
      <w:pPr>
        <w:pStyle w:val="aff6"/>
        <w:spacing w:beforeAutospacing="0" w:after="0" w:line="288" w:lineRule="atLeast"/>
        <w:ind w:firstLine="540"/>
        <w:jc w:val="both"/>
        <w:rPr>
          <w:rFonts w:ascii="Times New Roman" w:hAnsi="Times New Roman"/>
          <w:sz w:val="26"/>
          <w:szCs w:val="26"/>
        </w:rPr>
      </w:pPr>
      <w:r w:rsidRPr="00A23662">
        <w:rPr>
          <w:rFonts w:ascii="Times New Roman" w:hAnsi="Times New Roman"/>
          <w:sz w:val="26"/>
          <w:szCs w:val="26"/>
        </w:rPr>
        <w:t xml:space="preserve"> - основной договор - реквизиты заключения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13" w:history="1">
        <w:r w:rsidRPr="00A23662">
          <w:rPr>
            <w:rStyle w:val="ad"/>
            <w:rFonts w:ascii="Times New Roman" w:hAnsi="Times New Roman"/>
            <w:color w:val="auto"/>
            <w:sz w:val="26"/>
            <w:szCs w:val="26"/>
          </w:rPr>
          <w:t>частью 1 статьи 54</w:t>
        </w:r>
      </w:hyperlink>
      <w:r w:rsidRPr="00A23662">
        <w:rPr>
          <w:rFonts w:ascii="Times New Roman" w:hAnsi="Times New Roman"/>
          <w:sz w:val="26"/>
          <w:szCs w:val="26"/>
        </w:rPr>
        <w:t xml:space="preserve"> настоящего Кодекса) о соответствии построенного, реконструированного объекта капитального строительства указанным в </w:t>
      </w:r>
      <w:hyperlink r:id="rId14" w:history="1">
        <w:r w:rsidRPr="00A23662">
          <w:rPr>
            <w:rStyle w:val="ad"/>
            <w:rFonts w:ascii="Times New Roman" w:hAnsi="Times New Roman"/>
            <w:color w:val="auto"/>
            <w:sz w:val="26"/>
            <w:szCs w:val="26"/>
          </w:rPr>
          <w:t>пункте 1 части 5 статьи 49</w:t>
        </w:r>
      </w:hyperlink>
      <w:r w:rsidRPr="00A23662">
        <w:rPr>
          <w:rFonts w:ascii="Times New Roman" w:hAnsi="Times New Roman"/>
          <w:sz w:val="26"/>
          <w:szCs w:val="26"/>
        </w:rPr>
        <w:t xml:space="preserve"> настоящего Кодекса требованиям проектной документации (в том числе с учетом изменений, внесенных в рабочую документацию и </w:t>
      </w:r>
      <w:r w:rsidRPr="00A23662">
        <w:rPr>
          <w:rFonts w:ascii="Times New Roman" w:hAnsi="Times New Roman"/>
          <w:sz w:val="26"/>
          <w:szCs w:val="26"/>
        </w:rPr>
        <w:lastRenderedPageBreak/>
        <w:t xml:space="preserve">являющихся в соответствии с </w:t>
      </w:r>
      <w:hyperlink r:id="rId15" w:history="1">
        <w:r w:rsidRPr="00A23662">
          <w:rPr>
            <w:rStyle w:val="ad"/>
            <w:rFonts w:ascii="Times New Roman" w:hAnsi="Times New Roman"/>
            <w:color w:val="auto"/>
            <w:sz w:val="26"/>
            <w:szCs w:val="26"/>
          </w:rPr>
          <w:t>частью 1.3 статьи 52</w:t>
        </w:r>
      </w:hyperlink>
      <w:r w:rsidRPr="00A23662">
        <w:rPr>
          <w:rFonts w:ascii="Times New Roman" w:hAnsi="Times New Roman"/>
          <w:sz w:val="26"/>
          <w:szCs w:val="26"/>
        </w:rPr>
        <w:t xml:space="preserve"> настоящего Кодекса частью такой проектной документации), реквизиты заключения уполномоченного на осуществление федерального государственного экологического контроля (надзора) федерального органа исполнительной власти (далее - орган федерального государственного экологического контроля (надзора)), выдаваемого в случаях, предусмотренных </w:t>
      </w:r>
      <w:hyperlink r:id="rId16" w:history="1">
        <w:r w:rsidRPr="00A23662">
          <w:rPr>
            <w:rStyle w:val="ad"/>
            <w:rFonts w:ascii="Times New Roman" w:hAnsi="Times New Roman"/>
            <w:color w:val="auto"/>
            <w:sz w:val="26"/>
            <w:szCs w:val="26"/>
          </w:rPr>
          <w:t>частью 5 статьи 54</w:t>
        </w:r>
      </w:hyperlink>
      <w:r w:rsidRPr="00A23662">
        <w:rPr>
          <w:rFonts w:ascii="Times New Roman" w:hAnsi="Times New Roman"/>
          <w:sz w:val="26"/>
          <w:szCs w:val="26"/>
        </w:rPr>
        <w:t xml:space="preserve"> настоящего Кодекса;</w:t>
      </w:r>
    </w:p>
    <w:p w:rsidR="00A10BF3" w:rsidRPr="00A23662" w:rsidRDefault="00A10BF3" w:rsidP="00A10BF3">
      <w:pPr>
        <w:pStyle w:val="aff6"/>
        <w:spacing w:beforeAutospacing="0" w:after="0" w:line="288" w:lineRule="atLeast"/>
        <w:ind w:firstLine="540"/>
        <w:jc w:val="both"/>
        <w:rPr>
          <w:rFonts w:ascii="Times New Roman" w:hAnsi="Times New Roman"/>
          <w:sz w:val="26"/>
          <w:szCs w:val="26"/>
        </w:rPr>
      </w:pPr>
      <w:r w:rsidRPr="00A23662">
        <w:rPr>
          <w:rFonts w:ascii="Times New Roman" w:hAnsi="Times New Roman"/>
          <w:sz w:val="26"/>
          <w:szCs w:val="26"/>
        </w:rPr>
        <w:t xml:space="preserve">- </w:t>
      </w:r>
      <w:r w:rsidRPr="00A23662">
        <w:rPr>
          <w:rStyle w:val="markdown-word"/>
          <w:rFonts w:ascii="Times New Roman" w:eastAsia="Calibri" w:hAnsi="Times New Roman"/>
          <w:sz w:val="26"/>
          <w:szCs w:val="26"/>
        </w:rPr>
        <w:t xml:space="preserve">документы, подтверждающие исполнение обязательств - </w:t>
      </w:r>
      <w:r w:rsidRPr="00A23662">
        <w:rPr>
          <w:rFonts w:ascii="Times New Roman" w:hAnsi="Times New Roman"/>
          <w:sz w:val="26"/>
          <w:szCs w:val="26"/>
        </w:rPr>
        <w:t xml:space="preserve">реквизиты акта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17" w:history="1">
        <w:r w:rsidRPr="00A23662">
          <w:rPr>
            <w:rStyle w:val="ad"/>
            <w:rFonts w:ascii="Times New Roman" w:hAnsi="Times New Roman"/>
            <w:color w:val="auto"/>
            <w:sz w:val="26"/>
            <w:szCs w:val="26"/>
          </w:rPr>
          <w:t>законом</w:t>
        </w:r>
      </w:hyperlink>
      <w:r w:rsidRPr="00A23662">
        <w:rPr>
          <w:rFonts w:ascii="Times New Roman" w:hAnsi="Times New Roman"/>
          <w:sz w:val="26"/>
          <w:szCs w:val="26"/>
        </w:rPr>
        <w:t xml:space="preserve"> 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A10BF3" w:rsidRPr="00A23662" w:rsidRDefault="00A10BF3" w:rsidP="00A10BF3">
      <w:pPr>
        <w:pStyle w:val="aff6"/>
        <w:spacing w:beforeAutospacing="0" w:after="0" w:line="288" w:lineRule="atLeast"/>
        <w:ind w:firstLine="540"/>
        <w:jc w:val="both"/>
        <w:rPr>
          <w:rFonts w:ascii="Times New Roman" w:hAnsi="Times New Roman"/>
          <w:sz w:val="26"/>
          <w:szCs w:val="26"/>
        </w:rPr>
      </w:pPr>
      <w:r w:rsidRPr="00A23662">
        <w:rPr>
          <w:rFonts w:ascii="Times New Roman" w:hAnsi="Times New Roman"/>
          <w:sz w:val="26"/>
          <w:szCs w:val="26"/>
        </w:rPr>
        <w:t xml:space="preserve">- технический план объекта капитального строительства, подготовленный в соответствии с Федеральным </w:t>
      </w:r>
      <w:hyperlink r:id="rId18" w:history="1">
        <w:r w:rsidRPr="00A23662">
          <w:rPr>
            <w:rStyle w:val="ad"/>
            <w:rFonts w:ascii="Times New Roman" w:hAnsi="Times New Roman"/>
            <w:color w:val="auto"/>
            <w:sz w:val="26"/>
            <w:szCs w:val="26"/>
          </w:rPr>
          <w:t>законом</w:t>
        </w:r>
      </w:hyperlink>
      <w:r w:rsidRPr="00A23662">
        <w:rPr>
          <w:rFonts w:ascii="Times New Roman" w:hAnsi="Times New Roman"/>
          <w:sz w:val="26"/>
          <w:szCs w:val="26"/>
        </w:rPr>
        <w:t xml:space="preserve"> от 13 июля 2015 года N 218-ФЗ "О государственной регистрации недвижимости", за исключением ввода в эксплуатацию объекта капитального строительства, в отношении которого в соответствии с Федеральным </w:t>
      </w:r>
      <w:hyperlink r:id="rId19" w:history="1">
        <w:r w:rsidRPr="00A23662">
          <w:rPr>
            <w:rStyle w:val="ad"/>
            <w:rFonts w:ascii="Times New Roman" w:hAnsi="Times New Roman"/>
            <w:color w:val="auto"/>
            <w:sz w:val="26"/>
            <w:szCs w:val="26"/>
          </w:rPr>
          <w:t>законом</w:t>
        </w:r>
      </w:hyperlink>
      <w:r w:rsidRPr="00A23662">
        <w:rPr>
          <w:rFonts w:ascii="Times New Roman" w:hAnsi="Times New Roman"/>
          <w:sz w:val="26"/>
          <w:szCs w:val="26"/>
        </w:rPr>
        <w:t xml:space="preserve">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p w:rsidR="00A10BF3" w:rsidRPr="00A23662" w:rsidRDefault="00A10BF3" w:rsidP="00A10BF3">
      <w:pPr>
        <w:spacing w:after="0" w:line="240" w:lineRule="atLeast"/>
        <w:ind w:firstLine="709"/>
        <w:contextualSpacing/>
        <w:jc w:val="both"/>
        <w:rPr>
          <w:rFonts w:ascii="Times New Roman" w:hAnsi="Times New Roman"/>
          <w:sz w:val="26"/>
          <w:szCs w:val="26"/>
        </w:rPr>
      </w:pPr>
      <w:r w:rsidRPr="00A23662">
        <w:rPr>
          <w:rFonts w:ascii="Times New Roman" w:hAnsi="Times New Roman"/>
          <w:sz w:val="26"/>
          <w:szCs w:val="26"/>
        </w:rPr>
        <w:t>- документ, удостоверяющий личность заявителя (при личном обращении);</w:t>
      </w:r>
    </w:p>
    <w:p w:rsidR="00A10BF3" w:rsidRPr="00A23662" w:rsidRDefault="00A10BF3" w:rsidP="00A10BF3">
      <w:pPr>
        <w:spacing w:after="0" w:line="240" w:lineRule="atLeast"/>
        <w:ind w:firstLine="709"/>
        <w:contextualSpacing/>
        <w:jc w:val="both"/>
        <w:rPr>
          <w:rFonts w:ascii="Times New Roman" w:hAnsi="Times New Roman"/>
          <w:sz w:val="26"/>
          <w:szCs w:val="26"/>
        </w:rPr>
      </w:pPr>
      <w:r w:rsidRPr="00A23662">
        <w:rPr>
          <w:rFonts w:ascii="Times New Roman" w:hAnsi="Times New Roman"/>
          <w:sz w:val="26"/>
          <w:szCs w:val="26"/>
        </w:rPr>
        <w:t>- документ, подтверждающий полномочия представителя заявителя (в случае обращения представителя заявителя).</w:t>
      </w:r>
      <w:r w:rsidR="001B62F8" w:rsidRPr="00A23662">
        <w:rPr>
          <w:rFonts w:ascii="Times New Roman" w:hAnsi="Times New Roman"/>
          <w:sz w:val="26"/>
          <w:szCs w:val="26"/>
        </w:rPr>
        <w:t>».</w:t>
      </w:r>
    </w:p>
    <w:p w:rsidR="00BE60C1" w:rsidRPr="00A23662" w:rsidRDefault="00BE60C1" w:rsidP="00A10BF3">
      <w:pPr>
        <w:spacing w:after="0" w:line="240" w:lineRule="atLeast"/>
        <w:ind w:firstLine="709"/>
        <w:contextualSpacing/>
        <w:jc w:val="both"/>
        <w:rPr>
          <w:rFonts w:ascii="Times New Roman" w:hAnsi="Times New Roman"/>
          <w:sz w:val="26"/>
          <w:szCs w:val="26"/>
        </w:rPr>
      </w:pPr>
      <w:r w:rsidRPr="00A23662">
        <w:rPr>
          <w:rFonts w:ascii="Times New Roman" w:hAnsi="Times New Roman"/>
          <w:sz w:val="26"/>
          <w:szCs w:val="26"/>
        </w:rPr>
        <w:t>1.3. Пункты 3.3.5., 3.4.5., 3.6.4. дополнить абзацами следующего содержания:</w:t>
      </w:r>
    </w:p>
    <w:p w:rsidR="00BE60C1" w:rsidRPr="00A23662" w:rsidRDefault="00BE60C1" w:rsidP="00BE60C1">
      <w:pPr>
        <w:pStyle w:val="Standard"/>
        <w:spacing w:line="240" w:lineRule="atLeast"/>
        <w:ind w:firstLine="709"/>
        <w:contextualSpacing/>
        <w:jc w:val="both"/>
        <w:rPr>
          <w:rFonts w:eastAsia="Times New Roman" w:cs="Times New Roman"/>
          <w:sz w:val="26"/>
          <w:szCs w:val="26"/>
          <w:lang w:eastAsia="ru-RU"/>
        </w:rPr>
      </w:pPr>
      <w:r w:rsidRPr="00A23662">
        <w:rPr>
          <w:rFonts w:cs="Times New Roman"/>
          <w:sz w:val="26"/>
          <w:szCs w:val="26"/>
        </w:rPr>
        <w:t>«</w:t>
      </w:r>
      <w:r w:rsidRPr="00A23662">
        <w:rPr>
          <w:rFonts w:eastAsia="Times New Roman" w:cs="Times New Roman"/>
          <w:sz w:val="26"/>
          <w:szCs w:val="26"/>
          <w:lang w:eastAsia="ru-RU"/>
        </w:rPr>
        <w:t>При отказе в предоставлении услуги орган обязан:</w:t>
      </w:r>
    </w:p>
    <w:p w:rsidR="00BE60C1" w:rsidRPr="00A23662" w:rsidRDefault="00BE60C1" w:rsidP="00BE60C1">
      <w:pPr>
        <w:pStyle w:val="Standard"/>
        <w:spacing w:line="240" w:lineRule="atLeast"/>
        <w:ind w:firstLine="709"/>
        <w:contextualSpacing/>
        <w:jc w:val="both"/>
        <w:rPr>
          <w:rFonts w:eastAsia="Times New Roman" w:cs="Times New Roman"/>
          <w:sz w:val="26"/>
          <w:szCs w:val="26"/>
          <w:lang w:eastAsia="ru-RU"/>
        </w:rPr>
      </w:pPr>
      <w:r w:rsidRPr="00A23662">
        <w:rPr>
          <w:rFonts w:eastAsia="Times New Roman" w:cs="Times New Roman"/>
          <w:sz w:val="26"/>
          <w:szCs w:val="26"/>
          <w:lang w:eastAsia="ru-RU"/>
        </w:rPr>
        <w:t>- информировать заявителя о причинах отказа;</w:t>
      </w:r>
    </w:p>
    <w:p w:rsidR="00BE60C1" w:rsidRPr="00A23662" w:rsidRDefault="00BE60C1" w:rsidP="00BE60C1">
      <w:pPr>
        <w:pStyle w:val="Standard"/>
        <w:spacing w:line="240" w:lineRule="atLeast"/>
        <w:ind w:firstLine="709"/>
        <w:contextualSpacing/>
        <w:jc w:val="both"/>
        <w:rPr>
          <w:rFonts w:eastAsia="Times New Roman" w:cs="Times New Roman"/>
          <w:sz w:val="26"/>
          <w:szCs w:val="26"/>
          <w:lang w:eastAsia="ru-RU"/>
        </w:rPr>
      </w:pPr>
      <w:r w:rsidRPr="00A23662">
        <w:rPr>
          <w:rFonts w:eastAsia="Times New Roman" w:cs="Times New Roman"/>
          <w:sz w:val="26"/>
          <w:szCs w:val="26"/>
          <w:lang w:eastAsia="ru-RU"/>
        </w:rPr>
        <w:t>- указать перечень отсутствующих или недостоверных документов;</w:t>
      </w:r>
    </w:p>
    <w:p w:rsidR="00BE60C1" w:rsidRPr="00A23662" w:rsidRDefault="00BE60C1" w:rsidP="00BE60C1">
      <w:pPr>
        <w:pStyle w:val="Standard"/>
        <w:spacing w:line="240" w:lineRule="atLeast"/>
        <w:ind w:firstLine="709"/>
        <w:contextualSpacing/>
        <w:jc w:val="both"/>
        <w:rPr>
          <w:rFonts w:eastAsia="Times New Roman" w:cs="Times New Roman"/>
          <w:sz w:val="26"/>
          <w:szCs w:val="26"/>
          <w:lang w:eastAsia="ru-RU"/>
        </w:rPr>
      </w:pPr>
      <w:r w:rsidRPr="00A23662">
        <w:rPr>
          <w:rFonts w:eastAsia="Times New Roman" w:cs="Times New Roman"/>
          <w:sz w:val="26"/>
          <w:szCs w:val="26"/>
          <w:lang w:eastAsia="ru-RU"/>
        </w:rPr>
        <w:t>- указать перечень требований, несоответствие которым повлекло отказ.».</w:t>
      </w:r>
    </w:p>
    <w:p w:rsidR="00BE60C1" w:rsidRPr="00A23662" w:rsidRDefault="00BE60C1" w:rsidP="00BE60C1">
      <w:pPr>
        <w:pStyle w:val="Standard"/>
        <w:spacing w:line="240" w:lineRule="atLeast"/>
        <w:ind w:firstLine="709"/>
        <w:contextualSpacing/>
        <w:jc w:val="both"/>
        <w:rPr>
          <w:rFonts w:eastAsia="Times New Roman" w:cs="Times New Roman"/>
          <w:sz w:val="26"/>
          <w:szCs w:val="26"/>
          <w:lang w:eastAsia="ru-RU"/>
        </w:rPr>
      </w:pPr>
      <w:r w:rsidRPr="00A23662">
        <w:rPr>
          <w:rFonts w:eastAsia="Times New Roman" w:cs="Times New Roman"/>
          <w:sz w:val="26"/>
          <w:szCs w:val="26"/>
          <w:lang w:eastAsia="ru-RU"/>
        </w:rPr>
        <w:t>1.4. Подпункт 3.4.3.1. изложить в новой редакции:</w:t>
      </w:r>
    </w:p>
    <w:p w:rsidR="00BE60C1" w:rsidRPr="00A23662" w:rsidRDefault="00BE60C1" w:rsidP="00BE60C1">
      <w:pPr>
        <w:pStyle w:val="Standard"/>
        <w:spacing w:line="240" w:lineRule="atLeast"/>
        <w:ind w:firstLine="709"/>
        <w:contextualSpacing/>
        <w:jc w:val="both"/>
        <w:rPr>
          <w:rFonts w:cs="Times New Roman"/>
          <w:bCs/>
          <w:sz w:val="26"/>
          <w:szCs w:val="26"/>
        </w:rPr>
      </w:pPr>
      <w:r w:rsidRPr="00A23662">
        <w:rPr>
          <w:rFonts w:eastAsia="Times New Roman" w:cs="Times New Roman"/>
          <w:sz w:val="26"/>
          <w:szCs w:val="26"/>
          <w:lang w:eastAsia="ru-RU"/>
        </w:rPr>
        <w:t>«</w:t>
      </w:r>
      <w:r w:rsidRPr="00A23662">
        <w:rPr>
          <w:rFonts w:cs="Times New Roman"/>
          <w:bCs/>
          <w:sz w:val="26"/>
          <w:szCs w:val="26"/>
          <w:u w:val="single"/>
        </w:rPr>
        <w:t>3.4.3.1. Заявитель (представитель заявителя) для получения муниципальной услуги представляет</w:t>
      </w:r>
      <w:r w:rsidRPr="00A23662">
        <w:rPr>
          <w:rFonts w:cs="Times New Roman"/>
          <w:bCs/>
          <w:sz w:val="26"/>
          <w:szCs w:val="26"/>
        </w:rPr>
        <w:t xml:space="preserve">: </w:t>
      </w:r>
    </w:p>
    <w:p w:rsidR="00BE60C1" w:rsidRPr="00A23662" w:rsidRDefault="00BE60C1" w:rsidP="00BE60C1">
      <w:pPr>
        <w:pStyle w:val="Standard"/>
        <w:spacing w:line="240" w:lineRule="atLeast"/>
        <w:ind w:firstLine="709"/>
        <w:contextualSpacing/>
        <w:jc w:val="both"/>
        <w:rPr>
          <w:rFonts w:cs="Times New Roman"/>
          <w:sz w:val="26"/>
          <w:szCs w:val="26"/>
        </w:rPr>
      </w:pPr>
      <w:r w:rsidRPr="00A23662">
        <w:rPr>
          <w:rFonts w:cs="Times New Roman"/>
          <w:sz w:val="26"/>
          <w:szCs w:val="26"/>
        </w:rPr>
        <w:t>- заявление о выдаче разрешения на ввод объекта в эксплуатацию по форме, приведенной в приложении № 3 к административному регламенту;</w:t>
      </w:r>
    </w:p>
    <w:p w:rsidR="00BE60C1" w:rsidRPr="00A23662" w:rsidRDefault="00BE60C1" w:rsidP="00BE60C1">
      <w:pPr>
        <w:pStyle w:val="Standard"/>
        <w:spacing w:line="240" w:lineRule="atLeast"/>
        <w:ind w:firstLine="709"/>
        <w:contextualSpacing/>
        <w:jc w:val="both"/>
        <w:rPr>
          <w:rFonts w:eastAsia="Times New Roman" w:cs="Times New Roman"/>
          <w:sz w:val="26"/>
          <w:szCs w:val="26"/>
          <w:lang w:eastAsia="ru-RU"/>
        </w:rPr>
      </w:pPr>
      <w:r w:rsidRPr="00A23662">
        <w:rPr>
          <w:rFonts w:cs="Times New Roman"/>
          <w:sz w:val="26"/>
          <w:szCs w:val="26"/>
        </w:rPr>
        <w:t>-п</w:t>
      </w:r>
      <w:r w:rsidRPr="00A23662">
        <w:rPr>
          <w:rFonts w:eastAsia="Times New Roman" w:cs="Times New Roman"/>
          <w:bCs/>
          <w:sz w:val="26"/>
          <w:szCs w:val="26"/>
          <w:lang w:eastAsia="ru-RU"/>
        </w:rPr>
        <w:t>равоустанавливающие документы</w:t>
      </w:r>
      <w:r w:rsidRPr="00A23662">
        <w:rPr>
          <w:rFonts w:eastAsia="Times New Roman" w:cs="Times New Roman"/>
          <w:sz w:val="26"/>
          <w:szCs w:val="26"/>
          <w:lang w:eastAsia="ru-RU"/>
        </w:rPr>
        <w:t xml:space="preserve"> на земельный участок, права на который не зарегистрированы в Едином государственном реестре недвижимости, включая:</w:t>
      </w:r>
    </w:p>
    <w:p w:rsidR="00BE60C1" w:rsidRPr="00A23662" w:rsidRDefault="00BE60C1" w:rsidP="00BE60C1">
      <w:pPr>
        <w:pStyle w:val="Standard"/>
        <w:spacing w:line="240" w:lineRule="atLeast"/>
        <w:ind w:firstLine="709"/>
        <w:contextualSpacing/>
        <w:jc w:val="both"/>
        <w:rPr>
          <w:rFonts w:eastAsia="Times New Roman" w:cs="Times New Roman"/>
          <w:sz w:val="26"/>
          <w:szCs w:val="26"/>
          <w:lang w:eastAsia="ru-RU"/>
        </w:rPr>
      </w:pPr>
      <w:r w:rsidRPr="00A23662">
        <w:rPr>
          <w:rFonts w:eastAsia="Times New Roman" w:cs="Times New Roman"/>
          <w:sz w:val="26"/>
          <w:szCs w:val="26"/>
          <w:lang w:eastAsia="ru-RU"/>
        </w:rPr>
        <w:t>- соглашение об установлении сервитута,</w:t>
      </w:r>
    </w:p>
    <w:p w:rsidR="00BE60C1" w:rsidRPr="00A23662" w:rsidRDefault="00BE60C1" w:rsidP="00BE60C1">
      <w:pPr>
        <w:pStyle w:val="Standard"/>
        <w:spacing w:line="240" w:lineRule="atLeast"/>
        <w:ind w:firstLine="709"/>
        <w:contextualSpacing/>
        <w:jc w:val="both"/>
        <w:rPr>
          <w:rFonts w:eastAsia="Times New Roman" w:cs="Times New Roman"/>
          <w:sz w:val="26"/>
          <w:szCs w:val="26"/>
          <w:lang w:eastAsia="ru-RU"/>
        </w:rPr>
      </w:pPr>
      <w:r w:rsidRPr="00A23662">
        <w:rPr>
          <w:rFonts w:eastAsia="Times New Roman" w:cs="Times New Roman"/>
          <w:sz w:val="26"/>
          <w:szCs w:val="26"/>
          <w:lang w:eastAsia="ru-RU"/>
        </w:rPr>
        <w:t>- реквизиты решения об установлении публичного сервитута</w:t>
      </w:r>
      <w:r w:rsidRPr="00FE02A0">
        <w:rPr>
          <w:rFonts w:eastAsia="Times New Roman" w:cs="Times New Roman"/>
          <w:sz w:val="26"/>
          <w:szCs w:val="26"/>
          <w:lang w:eastAsia="ru-RU"/>
        </w:rPr>
        <w:br/>
      </w:r>
      <w:r w:rsidRPr="00A23662">
        <w:rPr>
          <w:rFonts w:eastAsia="Times New Roman" w:cs="Times New Roman"/>
          <w:sz w:val="26"/>
          <w:szCs w:val="26"/>
          <w:lang w:eastAsia="ru-RU"/>
        </w:rPr>
        <w:t>(представляются, если указанные документы отсутствуют в распоряжении органов власти);</w:t>
      </w:r>
    </w:p>
    <w:p w:rsidR="00BE60C1" w:rsidRPr="00A23662" w:rsidRDefault="00BE60C1" w:rsidP="00BE60C1">
      <w:pPr>
        <w:pStyle w:val="Standard"/>
        <w:spacing w:line="240" w:lineRule="atLeast"/>
        <w:ind w:firstLine="709"/>
        <w:contextualSpacing/>
        <w:jc w:val="both"/>
        <w:rPr>
          <w:rStyle w:val="markdown-word"/>
          <w:rFonts w:cs="Times New Roman"/>
          <w:sz w:val="26"/>
          <w:szCs w:val="26"/>
        </w:rPr>
      </w:pPr>
      <w:r w:rsidRPr="00A23662">
        <w:rPr>
          <w:rStyle w:val="markdown-word"/>
          <w:rFonts w:cs="Times New Roman"/>
          <w:bCs/>
          <w:sz w:val="26"/>
          <w:szCs w:val="26"/>
        </w:rPr>
        <w:t>- разрешение на строительство</w:t>
      </w:r>
      <w:r w:rsidRPr="00A23662">
        <w:rPr>
          <w:rStyle w:val="markdown-word"/>
          <w:rFonts w:cs="Times New Roman"/>
          <w:sz w:val="26"/>
          <w:szCs w:val="26"/>
        </w:rPr>
        <w:t xml:space="preserve"> (представляется, если отсутствует в распоряжении органов власти);</w:t>
      </w:r>
    </w:p>
    <w:p w:rsidR="00BE60C1" w:rsidRPr="00A23662" w:rsidRDefault="00BE60C1" w:rsidP="00BE60C1">
      <w:pPr>
        <w:pStyle w:val="Standard"/>
        <w:spacing w:line="240" w:lineRule="atLeast"/>
        <w:ind w:firstLine="709"/>
        <w:contextualSpacing/>
        <w:jc w:val="both"/>
        <w:rPr>
          <w:rFonts w:eastAsia="Times New Roman" w:cs="Times New Roman"/>
          <w:sz w:val="26"/>
          <w:szCs w:val="26"/>
          <w:lang w:eastAsia="ru-RU"/>
        </w:rPr>
      </w:pPr>
      <w:r w:rsidRPr="00A23662">
        <w:rPr>
          <w:rStyle w:val="markdown-word"/>
          <w:rFonts w:cs="Times New Roman"/>
          <w:sz w:val="26"/>
          <w:szCs w:val="26"/>
        </w:rPr>
        <w:t xml:space="preserve">- </w:t>
      </w:r>
      <w:r w:rsidRPr="00FE02A0">
        <w:rPr>
          <w:rFonts w:eastAsia="Times New Roman" w:cs="Times New Roman"/>
          <w:sz w:val="26"/>
          <w:szCs w:val="26"/>
          <w:lang w:eastAsia="ru-RU"/>
        </w:rPr>
        <w:t>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BE60C1" w:rsidRPr="00A23662" w:rsidRDefault="00BE60C1" w:rsidP="00BE60C1">
      <w:pPr>
        <w:pStyle w:val="Standard"/>
        <w:spacing w:line="240" w:lineRule="atLeast"/>
        <w:ind w:firstLine="709"/>
        <w:contextualSpacing/>
        <w:jc w:val="both"/>
        <w:rPr>
          <w:rFonts w:cs="Times New Roman"/>
          <w:sz w:val="26"/>
          <w:szCs w:val="26"/>
        </w:rPr>
      </w:pPr>
      <w:r w:rsidRPr="00A23662">
        <w:rPr>
          <w:rFonts w:cs="Times New Roman"/>
          <w:sz w:val="26"/>
          <w:szCs w:val="26"/>
        </w:rPr>
        <w:t xml:space="preserve">- </w:t>
      </w:r>
      <w:r w:rsidRPr="00A23662">
        <w:rPr>
          <w:rFonts w:cs="Times New Roman"/>
          <w:kern w:val="0"/>
          <w:sz w:val="26"/>
          <w:szCs w:val="26"/>
          <w:lang w:bidi="ar-SA"/>
        </w:rPr>
        <w:t xml:space="preserve">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w:t>
      </w:r>
      <w:r w:rsidRPr="00A23662">
        <w:rPr>
          <w:rFonts w:cs="Times New Roman"/>
          <w:kern w:val="0"/>
          <w:sz w:val="26"/>
          <w:szCs w:val="26"/>
          <w:lang w:bidi="ar-SA"/>
        </w:rPr>
        <w:lastRenderedPageBreak/>
        <w:t>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BE60C1" w:rsidRPr="00A23662" w:rsidRDefault="00BE60C1" w:rsidP="00BE60C1">
      <w:pPr>
        <w:pStyle w:val="aff6"/>
        <w:spacing w:beforeAutospacing="0" w:after="0" w:line="288" w:lineRule="atLeast"/>
        <w:ind w:firstLine="540"/>
        <w:jc w:val="both"/>
        <w:rPr>
          <w:rFonts w:ascii="Times New Roman" w:hAnsi="Times New Roman"/>
          <w:sz w:val="26"/>
          <w:szCs w:val="26"/>
        </w:rPr>
      </w:pPr>
      <w:r w:rsidRPr="00A23662">
        <w:rPr>
          <w:rFonts w:ascii="Times New Roman" w:hAnsi="Times New Roman"/>
          <w:sz w:val="26"/>
          <w:szCs w:val="26"/>
        </w:rPr>
        <w:t xml:space="preserve"> - основной договор - реквизиты заключения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20" w:history="1">
        <w:r w:rsidRPr="00A23662">
          <w:rPr>
            <w:rStyle w:val="ad"/>
            <w:rFonts w:ascii="Times New Roman" w:hAnsi="Times New Roman"/>
            <w:color w:val="auto"/>
            <w:sz w:val="26"/>
            <w:szCs w:val="26"/>
          </w:rPr>
          <w:t>частью 1 статьи 54</w:t>
        </w:r>
      </w:hyperlink>
      <w:r w:rsidRPr="00A23662">
        <w:rPr>
          <w:rFonts w:ascii="Times New Roman" w:hAnsi="Times New Roman"/>
          <w:sz w:val="26"/>
          <w:szCs w:val="26"/>
        </w:rPr>
        <w:t xml:space="preserve"> настоящего Кодекса) о соответствии построенного, реконструированного объекта капитального строительства указанным в </w:t>
      </w:r>
      <w:hyperlink r:id="rId21" w:history="1">
        <w:r w:rsidRPr="00A23662">
          <w:rPr>
            <w:rStyle w:val="ad"/>
            <w:rFonts w:ascii="Times New Roman" w:hAnsi="Times New Roman"/>
            <w:color w:val="auto"/>
            <w:sz w:val="26"/>
            <w:szCs w:val="26"/>
          </w:rPr>
          <w:t>пункте 1 части 5 статьи 49</w:t>
        </w:r>
      </w:hyperlink>
      <w:r w:rsidRPr="00A23662">
        <w:rPr>
          <w:rFonts w:ascii="Times New Roman" w:hAnsi="Times New Roman"/>
          <w:sz w:val="26"/>
          <w:szCs w:val="26"/>
        </w:rPr>
        <w:t xml:space="preserve"> настоящего Кодекса требованиям проектной документации (в том числе с учетом изменений, внесенных в рабочую документацию и являющихся в соответствии с </w:t>
      </w:r>
      <w:hyperlink r:id="rId22" w:history="1">
        <w:r w:rsidRPr="00A23662">
          <w:rPr>
            <w:rStyle w:val="ad"/>
            <w:rFonts w:ascii="Times New Roman" w:hAnsi="Times New Roman"/>
            <w:color w:val="auto"/>
            <w:sz w:val="26"/>
            <w:szCs w:val="26"/>
          </w:rPr>
          <w:t>частью 1.3 статьи 52</w:t>
        </w:r>
      </w:hyperlink>
      <w:r w:rsidRPr="00A23662">
        <w:rPr>
          <w:rFonts w:ascii="Times New Roman" w:hAnsi="Times New Roman"/>
          <w:sz w:val="26"/>
          <w:szCs w:val="26"/>
        </w:rPr>
        <w:t xml:space="preserve"> настоящего Кодекса частью такой проектной документации), реквизиты заключения уполномоченного на осуществление федерального государственного экологического контроля (надзора) федерального органа исполнительной власти (далее - орган федерального государственного экологического контроля (надзора)), выдаваемого в случаях, предусмотренных </w:t>
      </w:r>
      <w:hyperlink r:id="rId23" w:history="1">
        <w:r w:rsidRPr="00A23662">
          <w:rPr>
            <w:rStyle w:val="ad"/>
            <w:rFonts w:ascii="Times New Roman" w:hAnsi="Times New Roman"/>
            <w:color w:val="auto"/>
            <w:sz w:val="26"/>
            <w:szCs w:val="26"/>
          </w:rPr>
          <w:t>частью 5 статьи 54</w:t>
        </w:r>
      </w:hyperlink>
      <w:r w:rsidRPr="00A23662">
        <w:rPr>
          <w:rFonts w:ascii="Times New Roman" w:hAnsi="Times New Roman"/>
          <w:sz w:val="26"/>
          <w:szCs w:val="26"/>
        </w:rPr>
        <w:t xml:space="preserve"> настоящего Кодекса;</w:t>
      </w:r>
    </w:p>
    <w:p w:rsidR="00BE60C1" w:rsidRPr="00A23662" w:rsidRDefault="00BE60C1" w:rsidP="00BE60C1">
      <w:pPr>
        <w:pStyle w:val="aff6"/>
        <w:spacing w:beforeAutospacing="0" w:after="0" w:line="288" w:lineRule="atLeast"/>
        <w:ind w:firstLine="540"/>
        <w:jc w:val="both"/>
        <w:rPr>
          <w:rFonts w:ascii="Times New Roman" w:hAnsi="Times New Roman"/>
          <w:sz w:val="26"/>
          <w:szCs w:val="26"/>
        </w:rPr>
      </w:pPr>
      <w:r w:rsidRPr="00A23662">
        <w:rPr>
          <w:rFonts w:ascii="Times New Roman" w:hAnsi="Times New Roman"/>
          <w:sz w:val="26"/>
          <w:szCs w:val="26"/>
        </w:rPr>
        <w:t xml:space="preserve">- </w:t>
      </w:r>
      <w:r w:rsidRPr="00A23662">
        <w:rPr>
          <w:rStyle w:val="markdown-word"/>
          <w:rFonts w:ascii="Times New Roman" w:eastAsia="Calibri" w:hAnsi="Times New Roman"/>
          <w:sz w:val="26"/>
          <w:szCs w:val="26"/>
        </w:rPr>
        <w:t xml:space="preserve">документы, подтверждающие исполнение обязательств - </w:t>
      </w:r>
      <w:r w:rsidRPr="00A23662">
        <w:rPr>
          <w:rFonts w:ascii="Times New Roman" w:hAnsi="Times New Roman"/>
          <w:sz w:val="26"/>
          <w:szCs w:val="26"/>
        </w:rPr>
        <w:t xml:space="preserve">реквизиты акта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24" w:history="1">
        <w:r w:rsidRPr="00A23662">
          <w:rPr>
            <w:rStyle w:val="ad"/>
            <w:rFonts w:ascii="Times New Roman" w:hAnsi="Times New Roman"/>
            <w:color w:val="auto"/>
            <w:sz w:val="26"/>
            <w:szCs w:val="26"/>
          </w:rPr>
          <w:t>законом</w:t>
        </w:r>
      </w:hyperlink>
      <w:r w:rsidRPr="00A23662">
        <w:rPr>
          <w:rFonts w:ascii="Times New Roman" w:hAnsi="Times New Roman"/>
          <w:sz w:val="26"/>
          <w:szCs w:val="26"/>
        </w:rPr>
        <w:t xml:space="preserve"> 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BE60C1" w:rsidRPr="00A23662" w:rsidRDefault="00BE60C1" w:rsidP="00BE60C1">
      <w:pPr>
        <w:pStyle w:val="aff6"/>
        <w:spacing w:beforeAutospacing="0" w:after="0" w:line="288" w:lineRule="atLeast"/>
        <w:ind w:firstLine="540"/>
        <w:jc w:val="both"/>
        <w:rPr>
          <w:rFonts w:ascii="Times New Roman" w:hAnsi="Times New Roman"/>
          <w:sz w:val="26"/>
          <w:szCs w:val="26"/>
        </w:rPr>
      </w:pPr>
      <w:r w:rsidRPr="00A23662">
        <w:rPr>
          <w:rFonts w:ascii="Times New Roman" w:hAnsi="Times New Roman"/>
          <w:sz w:val="26"/>
          <w:szCs w:val="26"/>
        </w:rPr>
        <w:t xml:space="preserve">- технический план объекта капитального строительства, подготовленный в соответствии с Федеральным </w:t>
      </w:r>
      <w:hyperlink r:id="rId25" w:history="1">
        <w:r w:rsidRPr="00A23662">
          <w:rPr>
            <w:rStyle w:val="ad"/>
            <w:rFonts w:ascii="Times New Roman" w:hAnsi="Times New Roman"/>
            <w:color w:val="auto"/>
            <w:sz w:val="26"/>
            <w:szCs w:val="26"/>
          </w:rPr>
          <w:t>законом</w:t>
        </w:r>
      </w:hyperlink>
      <w:r w:rsidRPr="00A23662">
        <w:rPr>
          <w:rFonts w:ascii="Times New Roman" w:hAnsi="Times New Roman"/>
          <w:sz w:val="26"/>
          <w:szCs w:val="26"/>
        </w:rPr>
        <w:t xml:space="preserve"> от 13 июля 2015 года N 218-ФЗ "О государственной регистрации недвижимости", за исключением ввода в эксплуатацию объекта капитального строительства, в отношении которого в соответствии с Федеральным </w:t>
      </w:r>
      <w:hyperlink r:id="rId26" w:history="1">
        <w:r w:rsidRPr="00A23662">
          <w:rPr>
            <w:rStyle w:val="ad"/>
            <w:rFonts w:ascii="Times New Roman" w:hAnsi="Times New Roman"/>
            <w:color w:val="auto"/>
            <w:sz w:val="26"/>
            <w:szCs w:val="26"/>
          </w:rPr>
          <w:t>законом</w:t>
        </w:r>
      </w:hyperlink>
      <w:r w:rsidRPr="00A23662">
        <w:rPr>
          <w:rFonts w:ascii="Times New Roman" w:hAnsi="Times New Roman"/>
          <w:sz w:val="26"/>
          <w:szCs w:val="26"/>
        </w:rPr>
        <w:t xml:space="preserve">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p w:rsidR="00BE60C1" w:rsidRPr="00A23662" w:rsidRDefault="00BE60C1" w:rsidP="00BE60C1">
      <w:pPr>
        <w:spacing w:after="0" w:line="240" w:lineRule="atLeast"/>
        <w:ind w:firstLine="709"/>
        <w:contextualSpacing/>
        <w:jc w:val="both"/>
        <w:rPr>
          <w:rFonts w:ascii="Times New Roman" w:hAnsi="Times New Roman"/>
          <w:sz w:val="26"/>
          <w:szCs w:val="26"/>
        </w:rPr>
      </w:pPr>
      <w:r w:rsidRPr="00A23662">
        <w:rPr>
          <w:rFonts w:ascii="Times New Roman" w:hAnsi="Times New Roman"/>
          <w:sz w:val="26"/>
          <w:szCs w:val="26"/>
        </w:rPr>
        <w:t>- документ, удостоверяющий личность заявителя (при личном обращении);</w:t>
      </w:r>
    </w:p>
    <w:p w:rsidR="00A10BF3" w:rsidRPr="00A23662" w:rsidRDefault="00BE60C1" w:rsidP="00BE60C1">
      <w:pPr>
        <w:spacing w:after="0" w:line="240" w:lineRule="atLeast"/>
        <w:ind w:firstLine="709"/>
        <w:contextualSpacing/>
        <w:jc w:val="both"/>
        <w:rPr>
          <w:rFonts w:ascii="Times New Roman" w:hAnsi="Times New Roman"/>
          <w:sz w:val="26"/>
          <w:szCs w:val="26"/>
          <w:highlight w:val="green"/>
        </w:rPr>
      </w:pPr>
      <w:r w:rsidRPr="00A23662">
        <w:rPr>
          <w:rFonts w:ascii="Times New Roman" w:hAnsi="Times New Roman"/>
          <w:sz w:val="26"/>
          <w:szCs w:val="26"/>
        </w:rPr>
        <w:t>- документ, подтверждающий полномочия представителя заявителя (в случае обращения представителя заявителя).».</w:t>
      </w:r>
    </w:p>
    <w:p w:rsidR="00F53DA6" w:rsidRPr="00A23662" w:rsidRDefault="00070F37" w:rsidP="00070F37">
      <w:pPr>
        <w:widowControl w:val="0"/>
        <w:autoSpaceDE w:val="0"/>
        <w:autoSpaceDN w:val="0"/>
        <w:adjustRightInd w:val="0"/>
        <w:spacing w:after="0" w:line="240" w:lineRule="atLeast"/>
        <w:ind w:firstLine="709"/>
        <w:contextualSpacing/>
        <w:jc w:val="both"/>
        <w:rPr>
          <w:rFonts w:ascii="Times New Roman" w:hAnsi="Times New Roman"/>
          <w:sz w:val="25"/>
          <w:szCs w:val="25"/>
        </w:rPr>
      </w:pPr>
      <w:r>
        <w:rPr>
          <w:rFonts w:ascii="Times New Roman" w:hAnsi="Times New Roman"/>
          <w:sz w:val="25"/>
          <w:szCs w:val="25"/>
        </w:rPr>
        <w:t>2</w:t>
      </w:r>
      <w:r w:rsidR="00F53DA6" w:rsidRPr="00A23662">
        <w:rPr>
          <w:rFonts w:ascii="Times New Roman" w:hAnsi="Times New Roman"/>
          <w:sz w:val="25"/>
          <w:szCs w:val="25"/>
        </w:rPr>
        <w:t xml:space="preserve">. </w:t>
      </w:r>
      <w:r w:rsidR="009E4F79" w:rsidRPr="00A23662">
        <w:rPr>
          <w:rFonts w:ascii="Times New Roman" w:hAnsi="Times New Roman"/>
          <w:sz w:val="25"/>
          <w:szCs w:val="25"/>
        </w:rPr>
        <w:t xml:space="preserve">Управлению </w:t>
      </w:r>
      <w:r w:rsidR="00D0398A" w:rsidRPr="00A23662">
        <w:rPr>
          <w:rFonts w:ascii="Times New Roman" w:hAnsi="Times New Roman"/>
          <w:sz w:val="25"/>
          <w:szCs w:val="25"/>
        </w:rPr>
        <w:t xml:space="preserve">строительства, ЖКХ, дорожного хозяйства и муниципального контроля </w:t>
      </w:r>
      <w:r w:rsidR="00F53DA6" w:rsidRPr="00A23662">
        <w:rPr>
          <w:rFonts w:ascii="Times New Roman" w:hAnsi="Times New Roman"/>
          <w:sz w:val="25"/>
          <w:szCs w:val="25"/>
        </w:rPr>
        <w:t xml:space="preserve"> Администрации </w:t>
      </w:r>
      <w:r w:rsidR="009E4F79" w:rsidRPr="00A23662">
        <w:rPr>
          <w:rFonts w:ascii="Times New Roman" w:hAnsi="Times New Roman"/>
          <w:sz w:val="25"/>
          <w:szCs w:val="25"/>
        </w:rPr>
        <w:t>Локнян</w:t>
      </w:r>
      <w:r w:rsidR="00F53DA6" w:rsidRPr="00A23662">
        <w:rPr>
          <w:rFonts w:ascii="Times New Roman" w:hAnsi="Times New Roman"/>
          <w:sz w:val="25"/>
          <w:szCs w:val="25"/>
        </w:rPr>
        <w:t xml:space="preserve">ского муниципального округа обеспечить организацию предоставления муниципальной услуги в соответствии с приложением к настоящему </w:t>
      </w:r>
      <w:r w:rsidR="00546AA4" w:rsidRPr="00A23662">
        <w:rPr>
          <w:rFonts w:ascii="Times New Roman" w:hAnsi="Times New Roman"/>
          <w:sz w:val="25"/>
          <w:szCs w:val="25"/>
        </w:rPr>
        <w:t>п</w:t>
      </w:r>
      <w:r w:rsidR="00F53DA6" w:rsidRPr="00A23662">
        <w:rPr>
          <w:rFonts w:ascii="Times New Roman" w:hAnsi="Times New Roman"/>
          <w:sz w:val="25"/>
          <w:szCs w:val="25"/>
        </w:rPr>
        <w:t>остановлению.</w:t>
      </w:r>
    </w:p>
    <w:p w:rsidR="00070F37" w:rsidRDefault="00070F37" w:rsidP="00070F37">
      <w:pPr>
        <w:spacing w:after="0"/>
        <w:ind w:firstLine="709"/>
        <w:jc w:val="both"/>
        <w:rPr>
          <w:rFonts w:ascii="Times New Roman" w:hAnsi="Times New Roman"/>
          <w:sz w:val="25"/>
          <w:szCs w:val="25"/>
        </w:rPr>
      </w:pPr>
      <w:r>
        <w:rPr>
          <w:rFonts w:ascii="Times New Roman" w:hAnsi="Times New Roman"/>
          <w:sz w:val="25"/>
          <w:szCs w:val="25"/>
        </w:rPr>
        <w:t>3</w:t>
      </w:r>
      <w:r w:rsidR="00D0398A" w:rsidRPr="00A23662">
        <w:rPr>
          <w:rFonts w:ascii="Times New Roman" w:hAnsi="Times New Roman"/>
          <w:sz w:val="25"/>
          <w:szCs w:val="25"/>
        </w:rPr>
        <w:t>. Настоящее постановление вступает в силу со дня его официального опубликования (обнародования).</w:t>
      </w:r>
    </w:p>
    <w:p w:rsidR="00D0398A" w:rsidRPr="00A23662" w:rsidRDefault="00070F37" w:rsidP="00070F37">
      <w:pPr>
        <w:spacing w:after="0"/>
        <w:ind w:firstLine="709"/>
        <w:jc w:val="both"/>
        <w:rPr>
          <w:rFonts w:ascii="Times New Roman" w:hAnsi="Times New Roman"/>
          <w:sz w:val="25"/>
          <w:szCs w:val="25"/>
        </w:rPr>
      </w:pPr>
      <w:r>
        <w:rPr>
          <w:rFonts w:ascii="Times New Roman" w:hAnsi="Times New Roman"/>
          <w:sz w:val="25"/>
          <w:szCs w:val="25"/>
        </w:rPr>
        <w:t>4</w:t>
      </w:r>
      <w:r w:rsidR="00D0398A" w:rsidRPr="00A23662">
        <w:rPr>
          <w:rFonts w:ascii="Times New Roman" w:hAnsi="Times New Roman"/>
          <w:sz w:val="25"/>
          <w:szCs w:val="25"/>
        </w:rPr>
        <w:t>. Опубликовать (обнародовать) настоящее постановление в сетевом издании «Нормативные правовые акты Псковской области» (pravo.pskov.ru) и разместить на официальном сайте Локнянского муниципального округа в информационно-телекоммуникационной сети «Интернет».</w:t>
      </w:r>
    </w:p>
    <w:p w:rsidR="009458C8" w:rsidRPr="00A23662" w:rsidRDefault="00D0398A" w:rsidP="00070F37">
      <w:pPr>
        <w:spacing w:after="0"/>
        <w:ind w:firstLine="709"/>
        <w:jc w:val="both"/>
        <w:rPr>
          <w:rFonts w:ascii="Times New Roman" w:hAnsi="Times New Roman"/>
          <w:sz w:val="25"/>
          <w:szCs w:val="25"/>
        </w:rPr>
      </w:pPr>
      <w:r w:rsidRPr="00A23662">
        <w:rPr>
          <w:rFonts w:ascii="Times New Roman" w:hAnsi="Times New Roman"/>
          <w:sz w:val="25"/>
          <w:szCs w:val="25"/>
        </w:rPr>
        <w:t xml:space="preserve">5. Контроль за исполнением настоящего постановления возложить на Заместителя главы Администрации Локнянского муниципального округа (ресурсный блок). </w:t>
      </w:r>
    </w:p>
    <w:p w:rsidR="00180121" w:rsidRPr="00A23662" w:rsidRDefault="00180121" w:rsidP="00D0398A">
      <w:pPr>
        <w:spacing w:after="0"/>
        <w:jc w:val="both"/>
        <w:rPr>
          <w:rFonts w:ascii="Times New Roman" w:hAnsi="Times New Roman"/>
          <w:sz w:val="25"/>
          <w:szCs w:val="25"/>
        </w:rPr>
      </w:pPr>
    </w:p>
    <w:p w:rsidR="00D7353D" w:rsidRDefault="00D7353D" w:rsidP="00D0398A">
      <w:pPr>
        <w:shd w:val="clear" w:color="auto" w:fill="FFFFFF"/>
        <w:spacing w:after="0" w:line="240" w:lineRule="auto"/>
        <w:rPr>
          <w:rFonts w:ascii="Times New Roman" w:hAnsi="Times New Roman"/>
          <w:sz w:val="25"/>
          <w:szCs w:val="25"/>
        </w:rPr>
      </w:pPr>
    </w:p>
    <w:p w:rsidR="00041004" w:rsidRPr="00A23662" w:rsidRDefault="00041004" w:rsidP="00D0398A">
      <w:pPr>
        <w:shd w:val="clear" w:color="auto" w:fill="FFFFFF"/>
        <w:spacing w:after="0" w:line="240" w:lineRule="auto"/>
        <w:rPr>
          <w:rFonts w:ascii="Times New Roman" w:hAnsi="Times New Roman"/>
          <w:sz w:val="25"/>
          <w:szCs w:val="25"/>
        </w:rPr>
      </w:pPr>
      <w:r w:rsidRPr="00A23662">
        <w:rPr>
          <w:rFonts w:ascii="Times New Roman" w:hAnsi="Times New Roman"/>
          <w:sz w:val="25"/>
          <w:szCs w:val="25"/>
        </w:rPr>
        <w:t xml:space="preserve">Глава </w:t>
      </w:r>
      <w:r w:rsidR="009E4F79" w:rsidRPr="00A23662">
        <w:rPr>
          <w:rFonts w:ascii="Times New Roman" w:hAnsi="Times New Roman"/>
          <w:sz w:val="25"/>
          <w:szCs w:val="25"/>
        </w:rPr>
        <w:t>Локнян</w:t>
      </w:r>
      <w:r w:rsidRPr="00A23662">
        <w:rPr>
          <w:rFonts w:ascii="Times New Roman" w:hAnsi="Times New Roman"/>
          <w:sz w:val="25"/>
          <w:szCs w:val="25"/>
        </w:rPr>
        <w:t>ского</w:t>
      </w:r>
    </w:p>
    <w:p w:rsidR="0097024C" w:rsidRPr="00A23662" w:rsidRDefault="00041004" w:rsidP="00D0398A">
      <w:pPr>
        <w:shd w:val="clear" w:color="auto" w:fill="FFFFFF"/>
        <w:spacing w:after="0" w:line="240" w:lineRule="auto"/>
        <w:rPr>
          <w:rFonts w:ascii="Times New Roman" w:hAnsi="Times New Roman"/>
          <w:sz w:val="25"/>
          <w:szCs w:val="25"/>
        </w:rPr>
      </w:pPr>
      <w:r w:rsidRPr="00A23662">
        <w:rPr>
          <w:rFonts w:ascii="Times New Roman" w:hAnsi="Times New Roman"/>
          <w:sz w:val="25"/>
          <w:szCs w:val="25"/>
        </w:rPr>
        <w:t xml:space="preserve">муниципального округа                              </w:t>
      </w:r>
      <w:r w:rsidR="00D0398A" w:rsidRPr="00A23662">
        <w:rPr>
          <w:rFonts w:ascii="Times New Roman" w:hAnsi="Times New Roman"/>
          <w:sz w:val="25"/>
          <w:szCs w:val="25"/>
        </w:rPr>
        <w:t xml:space="preserve">                                    </w:t>
      </w:r>
      <w:r w:rsidR="00180121" w:rsidRPr="00A23662">
        <w:rPr>
          <w:rFonts w:ascii="Times New Roman" w:hAnsi="Times New Roman"/>
          <w:sz w:val="25"/>
          <w:szCs w:val="25"/>
        </w:rPr>
        <w:t xml:space="preserve">              </w:t>
      </w:r>
      <w:r w:rsidR="00D0398A" w:rsidRPr="00A23662">
        <w:rPr>
          <w:rFonts w:ascii="Times New Roman" w:hAnsi="Times New Roman"/>
          <w:sz w:val="25"/>
          <w:szCs w:val="25"/>
        </w:rPr>
        <w:t xml:space="preserve">  </w:t>
      </w:r>
      <w:r w:rsidR="00906724" w:rsidRPr="00A23662">
        <w:rPr>
          <w:rFonts w:ascii="Times New Roman" w:hAnsi="Times New Roman"/>
          <w:sz w:val="25"/>
          <w:szCs w:val="25"/>
        </w:rPr>
        <w:t xml:space="preserve">         </w:t>
      </w:r>
      <w:r w:rsidR="00D0398A" w:rsidRPr="00A23662">
        <w:rPr>
          <w:rFonts w:ascii="Times New Roman" w:hAnsi="Times New Roman"/>
          <w:sz w:val="25"/>
          <w:szCs w:val="25"/>
        </w:rPr>
        <w:t xml:space="preserve"> </w:t>
      </w:r>
      <w:r w:rsidRPr="00A23662">
        <w:rPr>
          <w:rFonts w:ascii="Times New Roman" w:hAnsi="Times New Roman"/>
          <w:sz w:val="25"/>
          <w:szCs w:val="25"/>
        </w:rPr>
        <w:t xml:space="preserve"> </w:t>
      </w:r>
      <w:r w:rsidR="00D0398A" w:rsidRPr="00A23662">
        <w:rPr>
          <w:rFonts w:ascii="Times New Roman" w:hAnsi="Times New Roman"/>
          <w:sz w:val="25"/>
          <w:szCs w:val="25"/>
        </w:rPr>
        <w:t>И.Д. Белугин</w:t>
      </w:r>
    </w:p>
    <w:p w:rsidR="00BE60C1" w:rsidRPr="00A23662" w:rsidRDefault="00BE60C1" w:rsidP="00D0398A">
      <w:pPr>
        <w:shd w:val="clear" w:color="auto" w:fill="FFFFFF"/>
        <w:spacing w:after="0" w:line="240" w:lineRule="auto"/>
        <w:rPr>
          <w:rFonts w:ascii="Times New Roman" w:hAnsi="Times New Roman"/>
          <w:sz w:val="25"/>
          <w:szCs w:val="25"/>
        </w:rPr>
      </w:pPr>
    </w:p>
    <w:p w:rsidR="00BE60C1" w:rsidRPr="00A23662" w:rsidRDefault="00BE60C1" w:rsidP="00D0398A">
      <w:pPr>
        <w:shd w:val="clear" w:color="auto" w:fill="FFFFFF"/>
        <w:spacing w:after="0" w:line="240" w:lineRule="auto"/>
        <w:rPr>
          <w:rFonts w:ascii="Times New Roman" w:hAnsi="Times New Roman"/>
          <w:sz w:val="25"/>
          <w:szCs w:val="25"/>
        </w:rPr>
      </w:pPr>
    </w:p>
    <w:p w:rsidR="00BE60C1" w:rsidRPr="00A23662" w:rsidRDefault="00BE60C1" w:rsidP="00D0398A">
      <w:pPr>
        <w:shd w:val="clear" w:color="auto" w:fill="FFFFFF"/>
        <w:spacing w:after="0" w:line="240" w:lineRule="auto"/>
        <w:rPr>
          <w:rFonts w:ascii="Times New Roman" w:hAnsi="Times New Roman"/>
          <w:sz w:val="25"/>
          <w:szCs w:val="25"/>
        </w:rPr>
      </w:pPr>
    </w:p>
    <w:p w:rsidR="00117883" w:rsidRPr="00D0398A" w:rsidRDefault="00117883" w:rsidP="00117883">
      <w:pPr>
        <w:pStyle w:val="Standard"/>
        <w:contextualSpacing/>
        <w:jc w:val="right"/>
        <w:rPr>
          <w:rFonts w:cs="Times New Roman"/>
        </w:rPr>
      </w:pPr>
      <w:r w:rsidRPr="00D0398A">
        <w:rPr>
          <w:rFonts w:cs="Times New Roman"/>
        </w:rPr>
        <w:lastRenderedPageBreak/>
        <w:t>Приложение</w:t>
      </w:r>
    </w:p>
    <w:p w:rsidR="00117883" w:rsidRPr="00D0398A" w:rsidRDefault="00117883" w:rsidP="00117883">
      <w:pPr>
        <w:pStyle w:val="Standard"/>
        <w:contextualSpacing/>
        <w:jc w:val="right"/>
        <w:rPr>
          <w:rFonts w:cs="Times New Roman"/>
        </w:rPr>
      </w:pPr>
      <w:bookmarkStart w:id="1" w:name="_GoBack"/>
      <w:bookmarkEnd w:id="1"/>
      <w:r w:rsidRPr="00D0398A">
        <w:rPr>
          <w:rFonts w:cs="Times New Roman"/>
        </w:rPr>
        <w:t>к постановлению Администрации</w:t>
      </w:r>
    </w:p>
    <w:p w:rsidR="00117883" w:rsidRPr="00D0398A" w:rsidRDefault="009E4F79" w:rsidP="00117883">
      <w:pPr>
        <w:pStyle w:val="Standard"/>
        <w:contextualSpacing/>
        <w:jc w:val="right"/>
        <w:rPr>
          <w:rFonts w:cs="Times New Roman"/>
        </w:rPr>
      </w:pPr>
      <w:r w:rsidRPr="00D0398A">
        <w:rPr>
          <w:rFonts w:cs="Times New Roman"/>
        </w:rPr>
        <w:t>Локнян</w:t>
      </w:r>
      <w:r w:rsidR="00117883" w:rsidRPr="00D0398A">
        <w:rPr>
          <w:rFonts w:cs="Times New Roman"/>
        </w:rPr>
        <w:t>ского муниципального округа</w:t>
      </w:r>
    </w:p>
    <w:p w:rsidR="009458C8" w:rsidRDefault="00D0398A" w:rsidP="009458C8">
      <w:pPr>
        <w:tabs>
          <w:tab w:val="left" w:pos="993"/>
        </w:tabs>
        <w:autoSpaceDN w:val="0"/>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от </w:t>
      </w:r>
      <w:r w:rsidR="00890DE3">
        <w:rPr>
          <w:rFonts w:ascii="Times New Roman" w:eastAsia="Times New Roman" w:hAnsi="Times New Roman"/>
          <w:sz w:val="24"/>
          <w:szCs w:val="24"/>
          <w:lang w:eastAsia="ru-RU"/>
        </w:rPr>
        <w:t>14</w:t>
      </w:r>
      <w:r>
        <w:rPr>
          <w:rFonts w:ascii="Times New Roman" w:eastAsia="Times New Roman" w:hAnsi="Times New Roman"/>
          <w:sz w:val="24"/>
          <w:szCs w:val="24"/>
          <w:lang w:eastAsia="ru-RU"/>
        </w:rPr>
        <w:t>.</w:t>
      </w:r>
      <w:r w:rsidR="00890DE3">
        <w:rPr>
          <w:rFonts w:ascii="Times New Roman" w:eastAsia="Times New Roman" w:hAnsi="Times New Roman"/>
          <w:sz w:val="24"/>
          <w:szCs w:val="24"/>
          <w:lang w:eastAsia="ru-RU"/>
        </w:rPr>
        <w:t>10</w:t>
      </w:r>
      <w:r w:rsidR="009458C8" w:rsidRPr="00D0398A">
        <w:rPr>
          <w:rFonts w:ascii="Times New Roman" w:eastAsia="Times New Roman" w:hAnsi="Times New Roman"/>
          <w:sz w:val="24"/>
          <w:szCs w:val="24"/>
          <w:lang w:eastAsia="ru-RU"/>
        </w:rPr>
        <w:t xml:space="preserve">.2025  № </w:t>
      </w:r>
      <w:r w:rsidR="00890DE3">
        <w:rPr>
          <w:rFonts w:ascii="Times New Roman" w:eastAsia="Times New Roman" w:hAnsi="Times New Roman"/>
          <w:sz w:val="24"/>
          <w:szCs w:val="24"/>
          <w:lang w:eastAsia="ru-RU"/>
        </w:rPr>
        <w:t>754</w:t>
      </w:r>
      <w:r>
        <w:rPr>
          <w:rFonts w:ascii="Times New Roman" w:eastAsia="Times New Roman" w:hAnsi="Times New Roman"/>
          <w:sz w:val="24"/>
          <w:szCs w:val="24"/>
          <w:lang w:eastAsia="ru-RU"/>
        </w:rPr>
        <w:t>-п</w:t>
      </w:r>
    </w:p>
    <w:p w:rsidR="003D0701" w:rsidRPr="00D0398A" w:rsidRDefault="003D0701" w:rsidP="009458C8">
      <w:pPr>
        <w:tabs>
          <w:tab w:val="left" w:pos="993"/>
        </w:tabs>
        <w:autoSpaceDN w:val="0"/>
        <w:spacing w:after="0" w:line="240" w:lineRule="auto"/>
        <w:jc w:val="right"/>
        <w:rPr>
          <w:rFonts w:ascii="Liberation Serif" w:eastAsia="NSimSun" w:hAnsi="Liberation Serif" w:cs="Mangal"/>
          <w:kern w:val="3"/>
          <w:sz w:val="24"/>
          <w:szCs w:val="24"/>
          <w:lang w:eastAsia="zh-CN" w:bidi="hi-IN"/>
        </w:rPr>
      </w:pPr>
      <w:r>
        <w:rPr>
          <w:rFonts w:ascii="Times New Roman" w:eastAsia="Times New Roman" w:hAnsi="Times New Roman"/>
          <w:sz w:val="24"/>
          <w:szCs w:val="24"/>
          <w:lang w:eastAsia="ru-RU"/>
        </w:rPr>
        <w:t xml:space="preserve">(в ред. пост. от </w:t>
      </w:r>
      <w:r w:rsidR="00D7353D">
        <w:rPr>
          <w:rFonts w:ascii="Times New Roman" w:eastAsia="Times New Roman" w:hAnsi="Times New Roman"/>
          <w:sz w:val="24"/>
          <w:szCs w:val="24"/>
          <w:lang w:eastAsia="ru-RU"/>
        </w:rPr>
        <w:t>13</w:t>
      </w:r>
      <w:r>
        <w:rPr>
          <w:rFonts w:ascii="Times New Roman" w:eastAsia="Times New Roman" w:hAnsi="Times New Roman"/>
          <w:sz w:val="24"/>
          <w:szCs w:val="24"/>
          <w:lang w:eastAsia="ru-RU"/>
        </w:rPr>
        <w:t>.0</w:t>
      </w:r>
      <w:r w:rsidR="00D7353D">
        <w:rPr>
          <w:rFonts w:ascii="Times New Roman" w:eastAsia="Times New Roman" w:hAnsi="Times New Roman"/>
          <w:sz w:val="24"/>
          <w:szCs w:val="24"/>
          <w:lang w:eastAsia="ru-RU"/>
        </w:rPr>
        <w:t>7</w:t>
      </w:r>
      <w:r>
        <w:rPr>
          <w:rFonts w:ascii="Times New Roman" w:eastAsia="Times New Roman" w:hAnsi="Times New Roman"/>
          <w:sz w:val="24"/>
          <w:szCs w:val="24"/>
          <w:lang w:eastAsia="ru-RU"/>
        </w:rPr>
        <w:t xml:space="preserve">.2026 № </w:t>
      </w:r>
      <w:r w:rsidR="00D7353D">
        <w:rPr>
          <w:rFonts w:ascii="Times New Roman" w:eastAsia="Times New Roman" w:hAnsi="Times New Roman"/>
          <w:sz w:val="24"/>
          <w:szCs w:val="24"/>
          <w:lang w:eastAsia="ru-RU"/>
        </w:rPr>
        <w:t>649</w:t>
      </w:r>
      <w:r>
        <w:rPr>
          <w:rFonts w:ascii="Times New Roman" w:eastAsia="Times New Roman" w:hAnsi="Times New Roman"/>
          <w:sz w:val="24"/>
          <w:szCs w:val="24"/>
          <w:lang w:eastAsia="ru-RU"/>
        </w:rPr>
        <w:t>-п)</w:t>
      </w:r>
    </w:p>
    <w:p w:rsidR="00117883" w:rsidRDefault="00117883" w:rsidP="00117883">
      <w:pPr>
        <w:pStyle w:val="Standard"/>
        <w:contextualSpacing/>
        <w:jc w:val="right"/>
        <w:rPr>
          <w:rFonts w:cs="Times New Roman"/>
          <w:b/>
          <w:sz w:val="28"/>
          <w:szCs w:val="28"/>
        </w:rPr>
      </w:pPr>
    </w:p>
    <w:p w:rsidR="00F37E3C" w:rsidRDefault="00F37E3C" w:rsidP="00F37E3C">
      <w:pPr>
        <w:widowControl w:val="0"/>
        <w:spacing w:after="0" w:line="240" w:lineRule="atLeast"/>
        <w:contextualSpacing/>
        <w:jc w:val="center"/>
        <w:textAlignment w:val="baseline"/>
        <w:rPr>
          <w:rFonts w:ascii="PT Astra Serif" w:eastAsia="Times New Roman" w:hAnsi="PT Astra Serif"/>
          <w:b/>
          <w:color w:val="00000A"/>
          <w:sz w:val="28"/>
          <w:szCs w:val="28"/>
        </w:rPr>
      </w:pPr>
    </w:p>
    <w:p w:rsidR="00EC1DE1" w:rsidRPr="00180121" w:rsidRDefault="00EC1DE1" w:rsidP="00EC1DE1">
      <w:pPr>
        <w:pStyle w:val="Standard"/>
        <w:spacing w:line="240" w:lineRule="atLeast"/>
        <w:contextualSpacing/>
        <w:jc w:val="center"/>
        <w:rPr>
          <w:rFonts w:cs="Times New Roman"/>
          <w:b/>
          <w:sz w:val="26"/>
          <w:szCs w:val="26"/>
        </w:rPr>
      </w:pPr>
      <w:r w:rsidRPr="00180121">
        <w:rPr>
          <w:rFonts w:cs="Times New Roman"/>
          <w:b/>
          <w:sz w:val="26"/>
          <w:szCs w:val="26"/>
        </w:rPr>
        <w:t>Административный регламент</w:t>
      </w:r>
    </w:p>
    <w:p w:rsidR="00EC1DE1" w:rsidRPr="00180121" w:rsidRDefault="00EC1DE1" w:rsidP="00EC1DE1">
      <w:pPr>
        <w:pStyle w:val="Standard"/>
        <w:spacing w:line="240" w:lineRule="atLeast"/>
        <w:contextualSpacing/>
        <w:jc w:val="center"/>
        <w:rPr>
          <w:rFonts w:cs="Times New Roman"/>
          <w:b/>
          <w:sz w:val="26"/>
          <w:szCs w:val="26"/>
        </w:rPr>
      </w:pPr>
      <w:r w:rsidRPr="00180121">
        <w:rPr>
          <w:rFonts w:cs="Times New Roman"/>
          <w:b/>
          <w:sz w:val="26"/>
          <w:szCs w:val="26"/>
        </w:rPr>
        <w:t>предоставления муниципальной услуги</w:t>
      </w:r>
    </w:p>
    <w:p w:rsidR="00EC1DE1" w:rsidRPr="00180121" w:rsidRDefault="00EC1DE1" w:rsidP="00EC1DE1">
      <w:pPr>
        <w:pStyle w:val="Standard"/>
        <w:spacing w:line="240" w:lineRule="atLeast"/>
        <w:contextualSpacing/>
        <w:jc w:val="center"/>
        <w:rPr>
          <w:rFonts w:cs="Times New Roman"/>
          <w:b/>
          <w:sz w:val="26"/>
          <w:szCs w:val="26"/>
        </w:rPr>
      </w:pPr>
      <w:r w:rsidRPr="00180121">
        <w:rPr>
          <w:rFonts w:cs="Times New Roman"/>
          <w:b/>
          <w:sz w:val="26"/>
          <w:szCs w:val="26"/>
        </w:rPr>
        <w:t>«</w:t>
      </w:r>
      <w:r w:rsidRPr="00180121">
        <w:rPr>
          <w:rFonts w:cs="Times New Roman"/>
          <w:b/>
          <w:kern w:val="0"/>
          <w:sz w:val="26"/>
          <w:szCs w:val="26"/>
        </w:rPr>
        <w:t>Выдача разрешения на ввод объекта в эксплуатацию</w:t>
      </w:r>
      <w:r w:rsidRPr="00180121">
        <w:rPr>
          <w:rFonts w:cs="Times New Roman"/>
          <w:b/>
          <w:sz w:val="26"/>
          <w:szCs w:val="26"/>
        </w:rPr>
        <w:t>»</w:t>
      </w:r>
    </w:p>
    <w:p w:rsidR="00EC1DE1" w:rsidRPr="00180121" w:rsidRDefault="00EC1DE1" w:rsidP="00D0398A">
      <w:pPr>
        <w:pStyle w:val="Standard"/>
        <w:numPr>
          <w:ilvl w:val="0"/>
          <w:numId w:val="12"/>
        </w:numPr>
        <w:spacing w:line="240" w:lineRule="atLeast"/>
        <w:contextualSpacing/>
        <w:jc w:val="center"/>
        <w:rPr>
          <w:rFonts w:cs="Times New Roman"/>
          <w:b/>
          <w:sz w:val="26"/>
          <w:szCs w:val="26"/>
        </w:rPr>
      </w:pPr>
      <w:r w:rsidRPr="00180121">
        <w:rPr>
          <w:rFonts w:cs="Times New Roman"/>
          <w:b/>
          <w:sz w:val="26"/>
          <w:szCs w:val="26"/>
        </w:rPr>
        <w:t>Общие положения</w:t>
      </w:r>
    </w:p>
    <w:p w:rsidR="00D0398A" w:rsidRPr="00180121" w:rsidRDefault="00D0398A" w:rsidP="00D0398A">
      <w:pPr>
        <w:pStyle w:val="Standard"/>
        <w:spacing w:line="240" w:lineRule="atLeast"/>
        <w:contextualSpacing/>
        <w:rPr>
          <w:rFonts w:cs="Times New Roman"/>
          <w:b/>
          <w:sz w:val="26"/>
          <w:szCs w:val="26"/>
        </w:rPr>
      </w:pPr>
    </w:p>
    <w:p w:rsidR="00EC1DE1" w:rsidRPr="00180121" w:rsidRDefault="00EC1DE1" w:rsidP="00D0398A">
      <w:pPr>
        <w:pStyle w:val="Standard"/>
        <w:spacing w:line="240" w:lineRule="atLeast"/>
        <w:ind w:firstLine="709"/>
        <w:contextualSpacing/>
        <w:jc w:val="center"/>
        <w:rPr>
          <w:rFonts w:cs="Times New Roman"/>
          <w:b/>
          <w:sz w:val="26"/>
          <w:szCs w:val="26"/>
        </w:rPr>
      </w:pPr>
      <w:r w:rsidRPr="00180121">
        <w:rPr>
          <w:rFonts w:cs="Times New Roman"/>
          <w:b/>
          <w:sz w:val="26"/>
          <w:szCs w:val="26"/>
        </w:rPr>
        <w:t>1.1. Предмет регулирования административного регламента</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Административный регламент предоставления муниципальной услуги «</w:t>
      </w:r>
      <w:r w:rsidRPr="00180121">
        <w:rPr>
          <w:rFonts w:cs="Times New Roman"/>
          <w:kern w:val="0"/>
          <w:sz w:val="26"/>
          <w:szCs w:val="26"/>
        </w:rPr>
        <w:t>Выдача разрешения на ввод объекта в эксплуатацию</w:t>
      </w:r>
      <w:r w:rsidRPr="00180121">
        <w:rPr>
          <w:rFonts w:cs="Times New Roman"/>
          <w:sz w:val="26"/>
          <w:szCs w:val="26"/>
        </w:rPr>
        <w:t>» (далее – административный регламент, муниципальная услуга) определяет сроки и последовательность административных процедур (действий) при предоставлении муниципальной услуги.</w:t>
      </w:r>
    </w:p>
    <w:p w:rsidR="00EC1DE1" w:rsidRPr="00180121" w:rsidRDefault="00EC1DE1" w:rsidP="00EC1DE1">
      <w:pPr>
        <w:pStyle w:val="Standard"/>
        <w:spacing w:line="240" w:lineRule="atLeast"/>
        <w:ind w:firstLine="709"/>
        <w:contextualSpacing/>
        <w:jc w:val="center"/>
        <w:rPr>
          <w:rFonts w:cs="Times New Roman"/>
          <w:strike/>
          <w:sz w:val="26"/>
          <w:szCs w:val="26"/>
        </w:rPr>
      </w:pPr>
    </w:p>
    <w:p w:rsidR="00EC1DE1" w:rsidRPr="00180121" w:rsidRDefault="00EC1DE1" w:rsidP="00D0398A">
      <w:pPr>
        <w:pStyle w:val="Standard"/>
        <w:spacing w:line="240" w:lineRule="atLeast"/>
        <w:ind w:firstLine="709"/>
        <w:contextualSpacing/>
        <w:jc w:val="center"/>
        <w:rPr>
          <w:rFonts w:cs="Times New Roman"/>
          <w:b/>
          <w:sz w:val="26"/>
          <w:szCs w:val="26"/>
        </w:rPr>
      </w:pPr>
      <w:r w:rsidRPr="00180121">
        <w:rPr>
          <w:rFonts w:cs="Times New Roman"/>
          <w:b/>
          <w:sz w:val="26"/>
          <w:szCs w:val="26"/>
        </w:rPr>
        <w:t>1.2. Круг заявителей</w:t>
      </w:r>
    </w:p>
    <w:p w:rsidR="00EC1DE1" w:rsidRPr="00180121" w:rsidRDefault="00EC1DE1" w:rsidP="00EC1DE1">
      <w:pPr>
        <w:pStyle w:val="Standard"/>
        <w:spacing w:line="240" w:lineRule="atLeast"/>
        <w:ind w:firstLine="709"/>
        <w:contextualSpacing/>
        <w:jc w:val="both"/>
        <w:rPr>
          <w:rFonts w:cs="Times New Roman"/>
          <w:kern w:val="0"/>
          <w:sz w:val="26"/>
          <w:szCs w:val="26"/>
        </w:rPr>
      </w:pPr>
      <w:r w:rsidRPr="00180121">
        <w:rPr>
          <w:rFonts w:cs="Times New Roman"/>
          <w:kern w:val="0"/>
          <w:sz w:val="26"/>
          <w:szCs w:val="26"/>
        </w:rPr>
        <w:t>Заявителями на предоставление муниципальной услуги являются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являющиеся застройщиками в соответствии с действующим градостроительным законодательством Российской Федерации, либо их уполномоченные представители, обратившиеся с запросом о предоставлении муниципальной услуги (далее - заявители).</w:t>
      </w:r>
    </w:p>
    <w:p w:rsidR="00EC1DE1" w:rsidRPr="00180121" w:rsidRDefault="00EC1DE1" w:rsidP="00EC1DE1">
      <w:pPr>
        <w:pStyle w:val="Standard"/>
        <w:spacing w:line="240" w:lineRule="atLeast"/>
        <w:ind w:firstLine="709"/>
        <w:contextualSpacing/>
        <w:jc w:val="both"/>
        <w:rPr>
          <w:rFonts w:cs="Times New Roman"/>
          <w:kern w:val="0"/>
          <w:sz w:val="26"/>
          <w:szCs w:val="26"/>
        </w:rPr>
      </w:pPr>
    </w:p>
    <w:p w:rsidR="00EC1DE1" w:rsidRPr="00180121" w:rsidRDefault="00EC1DE1" w:rsidP="00D0398A">
      <w:pPr>
        <w:pStyle w:val="Standard"/>
        <w:spacing w:line="240" w:lineRule="atLeast"/>
        <w:ind w:firstLine="709"/>
        <w:contextualSpacing/>
        <w:jc w:val="center"/>
        <w:rPr>
          <w:rFonts w:cs="Times New Roman"/>
          <w:b/>
          <w:sz w:val="26"/>
          <w:szCs w:val="26"/>
        </w:rPr>
      </w:pPr>
      <w:r w:rsidRPr="00180121">
        <w:rPr>
          <w:rFonts w:cs="Times New Roman"/>
          <w:b/>
          <w:sz w:val="26"/>
          <w:szCs w:val="26"/>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муниципальную услугу (далее - профилирование), а также результата, за предоставлением которого обратился заявитель</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eastAsia="SimSun;Arial Unicode MS" w:cs="Times New Roman"/>
          <w:sz w:val="26"/>
          <w:szCs w:val="26"/>
        </w:rPr>
        <w:t>1.3.1. Муниципальная услуга, а также результат, за предоставлением которого обратился заявитель, предоставляются в соответствии с одним из вариантов предоставления муниципальной услуги.</w:t>
      </w:r>
    </w:p>
    <w:p w:rsidR="00EC1DE1" w:rsidRPr="00180121" w:rsidRDefault="00EC1DE1" w:rsidP="00EC1DE1">
      <w:pPr>
        <w:pStyle w:val="Standard"/>
        <w:spacing w:line="240" w:lineRule="atLeast"/>
        <w:ind w:firstLine="709"/>
        <w:contextualSpacing/>
        <w:jc w:val="both"/>
        <w:rPr>
          <w:rFonts w:eastAsia="SimSun;Arial Unicode MS" w:cs="Times New Roman"/>
          <w:sz w:val="26"/>
          <w:szCs w:val="26"/>
        </w:rPr>
      </w:pPr>
      <w:r w:rsidRPr="00180121">
        <w:rPr>
          <w:rFonts w:eastAsia="SimSun;Arial Unicode MS" w:cs="Times New Roman"/>
          <w:sz w:val="26"/>
          <w:szCs w:val="26"/>
        </w:rPr>
        <w:t xml:space="preserve">1.3.2. Вариант, в соответствии с которым заявителю будет предоставлена муниципальная услуга, определяется в результате анкетирования (таблица № 1 приложения </w:t>
      </w:r>
      <w:bookmarkStart w:id="2" w:name="_Hlk109293377"/>
      <w:r w:rsidRPr="00180121">
        <w:rPr>
          <w:rFonts w:eastAsia="SimSun;Arial Unicode MS" w:cs="Times New Roman"/>
          <w:sz w:val="26"/>
          <w:szCs w:val="26"/>
        </w:rPr>
        <w:t>№ 1 к административному регламенту), исходя из признаков заявителя</w:t>
      </w:r>
      <w:bookmarkEnd w:id="2"/>
      <w:r w:rsidRPr="00180121">
        <w:rPr>
          <w:rFonts w:eastAsia="SimSun;Arial Unicode MS" w:cs="Times New Roman"/>
          <w:sz w:val="26"/>
          <w:szCs w:val="26"/>
        </w:rPr>
        <w:t>и показателей таких признаков, а также комбинации значений признаков, каждая из которых соответствует одному варианту предоставления муниципальной услуги (таблица № 2 приложения № 1 к административному регламенту).</w:t>
      </w:r>
    </w:p>
    <w:p w:rsidR="00EC1DE1" w:rsidRDefault="00EC1DE1" w:rsidP="00EC1DE1">
      <w:pPr>
        <w:pStyle w:val="Standard"/>
        <w:spacing w:line="240" w:lineRule="atLeast"/>
        <w:ind w:firstLine="709"/>
        <w:contextualSpacing/>
        <w:jc w:val="both"/>
        <w:rPr>
          <w:rFonts w:eastAsia="SimSun;Arial Unicode MS" w:cs="Times New Roman"/>
          <w:sz w:val="26"/>
          <w:szCs w:val="26"/>
        </w:rPr>
      </w:pPr>
      <w:r w:rsidRPr="00180121">
        <w:rPr>
          <w:rFonts w:eastAsia="SimSun;Arial Unicode MS" w:cs="Times New Roman"/>
          <w:sz w:val="26"/>
          <w:szCs w:val="26"/>
        </w:rPr>
        <w:t>1.3.3. Признаки заявителя определяются путем профилирования, осуществляемого в соответствии с административным регламентом.</w:t>
      </w:r>
    </w:p>
    <w:p w:rsidR="00B3281B" w:rsidRDefault="00B3281B" w:rsidP="00B3281B">
      <w:pPr>
        <w:widowControl w:val="0"/>
        <w:autoSpaceDE w:val="0"/>
        <w:autoSpaceDN w:val="0"/>
        <w:spacing w:line="242" w:lineRule="auto"/>
        <w:ind w:left="139" w:right="143"/>
        <w:jc w:val="both"/>
        <w:rPr>
          <w:rFonts w:ascii="Times New Roman" w:hAnsi="Times New Roman"/>
          <w:sz w:val="26"/>
          <w:szCs w:val="26"/>
          <w:shd w:val="clear" w:color="auto" w:fill="FFFFFF"/>
        </w:rPr>
      </w:pPr>
      <w:r>
        <w:rPr>
          <w:rFonts w:eastAsia="SimSun;Arial Unicode MS"/>
          <w:sz w:val="26"/>
          <w:szCs w:val="26"/>
        </w:rPr>
        <w:t xml:space="preserve">         </w:t>
      </w:r>
      <w:r w:rsidRPr="00B3281B">
        <w:rPr>
          <w:rFonts w:ascii="Times New Roman" w:eastAsia="SimSun;Arial Unicode MS" w:hAnsi="Times New Roman"/>
          <w:sz w:val="26"/>
          <w:szCs w:val="26"/>
        </w:rPr>
        <w:t>1.3.4.</w:t>
      </w:r>
      <w:r w:rsidRPr="00B3281B">
        <w:rPr>
          <w:rFonts w:ascii="Times New Roman" w:hAnsi="Times New Roman"/>
          <w:sz w:val="26"/>
          <w:szCs w:val="26"/>
          <w:shd w:val="clear" w:color="auto" w:fill="FFFFFF"/>
        </w:rPr>
        <w:t xml:space="preserve"> Предоставление муниципальной услуги в упреждающем (проактивном) режиме не предусмотрено.</w:t>
      </w:r>
    </w:p>
    <w:p w:rsidR="00D7353D" w:rsidRDefault="00D7353D" w:rsidP="00B3281B">
      <w:pPr>
        <w:widowControl w:val="0"/>
        <w:autoSpaceDE w:val="0"/>
        <w:autoSpaceDN w:val="0"/>
        <w:spacing w:line="242" w:lineRule="auto"/>
        <w:ind w:left="139" w:right="143"/>
        <w:jc w:val="both"/>
        <w:rPr>
          <w:rFonts w:ascii="Times New Roman" w:hAnsi="Times New Roman"/>
          <w:sz w:val="26"/>
          <w:szCs w:val="26"/>
          <w:shd w:val="clear" w:color="auto" w:fill="FFFFFF"/>
        </w:rPr>
      </w:pPr>
    </w:p>
    <w:p w:rsidR="00D7353D" w:rsidRPr="00B3281B" w:rsidRDefault="00D7353D" w:rsidP="00B3281B">
      <w:pPr>
        <w:widowControl w:val="0"/>
        <w:autoSpaceDE w:val="0"/>
        <w:autoSpaceDN w:val="0"/>
        <w:spacing w:line="242" w:lineRule="auto"/>
        <w:ind w:left="139" w:right="143"/>
        <w:jc w:val="both"/>
        <w:rPr>
          <w:rFonts w:ascii="Times New Roman" w:hAnsi="Times New Roman"/>
          <w:sz w:val="26"/>
          <w:szCs w:val="26"/>
        </w:rPr>
      </w:pPr>
    </w:p>
    <w:p w:rsidR="00EC1DE1" w:rsidRPr="00180121" w:rsidRDefault="00EC1DE1" w:rsidP="00B3281B">
      <w:pPr>
        <w:pStyle w:val="ConsPlusNormal"/>
        <w:spacing w:line="240" w:lineRule="atLeast"/>
        <w:contextualSpacing/>
        <w:jc w:val="both"/>
        <w:rPr>
          <w:rFonts w:ascii="Times New Roman" w:eastAsia="SimSun;Arial Unicode MS" w:hAnsi="Times New Roman" w:cs="Times New Roman"/>
          <w:sz w:val="26"/>
          <w:szCs w:val="26"/>
        </w:rPr>
      </w:pPr>
    </w:p>
    <w:p w:rsidR="00EC1DE1" w:rsidRPr="00180121" w:rsidRDefault="00EC1DE1" w:rsidP="00D0398A">
      <w:pPr>
        <w:pStyle w:val="Standard"/>
        <w:numPr>
          <w:ilvl w:val="0"/>
          <w:numId w:val="12"/>
        </w:numPr>
        <w:spacing w:line="240" w:lineRule="atLeast"/>
        <w:contextualSpacing/>
        <w:jc w:val="center"/>
        <w:rPr>
          <w:rFonts w:cs="Times New Roman"/>
          <w:b/>
          <w:sz w:val="26"/>
          <w:szCs w:val="26"/>
        </w:rPr>
      </w:pPr>
      <w:r w:rsidRPr="00180121">
        <w:rPr>
          <w:rFonts w:cs="Times New Roman"/>
          <w:b/>
          <w:sz w:val="26"/>
          <w:szCs w:val="26"/>
        </w:rPr>
        <w:t>Стандарт предоставления муниципальной услуги</w:t>
      </w:r>
    </w:p>
    <w:p w:rsidR="00D0398A" w:rsidRPr="00180121" w:rsidRDefault="00D0398A" w:rsidP="00D0398A">
      <w:pPr>
        <w:pStyle w:val="Standard"/>
        <w:spacing w:line="240" w:lineRule="atLeast"/>
        <w:ind w:left="709"/>
        <w:contextualSpacing/>
        <w:rPr>
          <w:rFonts w:cs="Times New Roman"/>
          <w:b/>
          <w:sz w:val="26"/>
          <w:szCs w:val="26"/>
        </w:rPr>
      </w:pPr>
    </w:p>
    <w:p w:rsidR="00EC1DE1" w:rsidRPr="00180121" w:rsidRDefault="00EC1DE1" w:rsidP="00D0398A">
      <w:pPr>
        <w:pStyle w:val="Standard"/>
        <w:spacing w:line="240" w:lineRule="atLeast"/>
        <w:ind w:firstLine="709"/>
        <w:contextualSpacing/>
        <w:jc w:val="center"/>
        <w:rPr>
          <w:rFonts w:cs="Times New Roman"/>
          <w:b/>
          <w:sz w:val="26"/>
          <w:szCs w:val="26"/>
        </w:rPr>
      </w:pPr>
      <w:r w:rsidRPr="00180121">
        <w:rPr>
          <w:rFonts w:cs="Times New Roman"/>
          <w:b/>
          <w:sz w:val="26"/>
          <w:szCs w:val="26"/>
        </w:rPr>
        <w:t>2.1. Наименование муниципальной услуги</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eastAsia="SimSun;Arial Unicode MS" w:cs="Times New Roman"/>
          <w:sz w:val="26"/>
          <w:szCs w:val="26"/>
        </w:rPr>
        <w:t>Муниципальная</w:t>
      </w:r>
      <w:r w:rsidRPr="00180121">
        <w:rPr>
          <w:rFonts w:cs="Times New Roman"/>
          <w:sz w:val="26"/>
          <w:szCs w:val="26"/>
        </w:rPr>
        <w:t xml:space="preserve"> услуга «</w:t>
      </w:r>
      <w:r w:rsidRPr="00180121">
        <w:rPr>
          <w:rFonts w:cs="Times New Roman"/>
          <w:kern w:val="0"/>
          <w:sz w:val="26"/>
          <w:szCs w:val="26"/>
        </w:rPr>
        <w:t>Выдача разрешения на ввод объекта в эксплуатацию</w:t>
      </w:r>
      <w:r w:rsidRPr="00180121">
        <w:rPr>
          <w:rFonts w:cs="Times New Roman"/>
          <w:sz w:val="26"/>
          <w:szCs w:val="26"/>
        </w:rPr>
        <w:t>».</w:t>
      </w:r>
    </w:p>
    <w:p w:rsidR="00EC1DE1" w:rsidRPr="00180121" w:rsidRDefault="00EC1DE1" w:rsidP="00EC1DE1">
      <w:pPr>
        <w:pStyle w:val="Standard"/>
        <w:spacing w:line="240" w:lineRule="atLeast"/>
        <w:ind w:firstLine="709"/>
        <w:contextualSpacing/>
        <w:jc w:val="both"/>
        <w:rPr>
          <w:rFonts w:cs="Times New Roman"/>
          <w:sz w:val="26"/>
          <w:szCs w:val="26"/>
        </w:rPr>
      </w:pPr>
    </w:p>
    <w:p w:rsidR="00EC1DE1" w:rsidRPr="00180121" w:rsidRDefault="00EC1DE1" w:rsidP="00EC1DE1">
      <w:pPr>
        <w:pStyle w:val="Standard"/>
        <w:spacing w:line="240" w:lineRule="atLeast"/>
        <w:ind w:firstLine="709"/>
        <w:contextualSpacing/>
        <w:jc w:val="center"/>
        <w:rPr>
          <w:rFonts w:cs="Times New Roman"/>
          <w:b/>
          <w:sz w:val="26"/>
          <w:szCs w:val="26"/>
        </w:rPr>
      </w:pPr>
      <w:r w:rsidRPr="00180121">
        <w:rPr>
          <w:rFonts w:cs="Times New Roman"/>
          <w:b/>
          <w:sz w:val="26"/>
          <w:szCs w:val="26"/>
        </w:rPr>
        <w:t>2.2. Наименование органа, предоставляющего</w:t>
      </w:r>
    </w:p>
    <w:p w:rsidR="00EC1DE1" w:rsidRPr="00180121" w:rsidRDefault="00EC1DE1" w:rsidP="00D0398A">
      <w:pPr>
        <w:pStyle w:val="Standard"/>
        <w:spacing w:line="240" w:lineRule="atLeast"/>
        <w:ind w:firstLine="709"/>
        <w:contextualSpacing/>
        <w:jc w:val="center"/>
        <w:rPr>
          <w:rFonts w:cs="Times New Roman"/>
          <w:b/>
          <w:sz w:val="26"/>
          <w:szCs w:val="26"/>
        </w:rPr>
      </w:pPr>
      <w:r w:rsidRPr="00180121">
        <w:rPr>
          <w:rFonts w:cs="Times New Roman"/>
          <w:b/>
          <w:sz w:val="26"/>
          <w:szCs w:val="26"/>
        </w:rPr>
        <w:t>муниципальную услугу</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Муниципальная услуга предоставляется Администрацией </w:t>
      </w:r>
      <w:r w:rsidR="009E4F79" w:rsidRPr="00180121">
        <w:rPr>
          <w:rFonts w:cs="Times New Roman"/>
          <w:sz w:val="26"/>
          <w:szCs w:val="26"/>
        </w:rPr>
        <w:t>Локнян</w:t>
      </w:r>
      <w:r w:rsidRPr="00180121">
        <w:rPr>
          <w:rFonts w:cs="Times New Roman"/>
          <w:sz w:val="26"/>
          <w:szCs w:val="26"/>
        </w:rPr>
        <w:t>ского муниципального округа</w:t>
      </w:r>
      <w:r w:rsidR="00D0398A" w:rsidRPr="00180121">
        <w:rPr>
          <w:rFonts w:cs="Times New Roman"/>
          <w:sz w:val="26"/>
          <w:szCs w:val="26"/>
        </w:rPr>
        <w:t xml:space="preserve"> в лице Управления строительства, ЖКХ, дорожного хозяйства и муниципального контроля (далее – Администрация)</w:t>
      </w:r>
      <w:r w:rsidRPr="00180121">
        <w:rPr>
          <w:rFonts w:cs="Times New Roman"/>
          <w:sz w:val="26"/>
          <w:szCs w:val="26"/>
        </w:rPr>
        <w:t>.</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color w:val="000000"/>
          <w:sz w:val="26"/>
          <w:szCs w:val="26"/>
        </w:rPr>
        <w:t>Запрос о предоставлении муниципальной услуги может быть подан в многофункциональный центр предоставления государственных и муниципальных услуг (далее - МФЦ). Возможность принятия МФЦ решения об отказе в приеме запроса и документов и (или) информации, необходимых для представления муниципальной услуги, не предусмотрена.</w:t>
      </w:r>
    </w:p>
    <w:p w:rsidR="00EC1DE1" w:rsidRPr="00180121" w:rsidRDefault="00EC1DE1" w:rsidP="00EC1DE1">
      <w:pPr>
        <w:pStyle w:val="Standard"/>
        <w:spacing w:line="240" w:lineRule="atLeast"/>
        <w:ind w:firstLine="709"/>
        <w:contextualSpacing/>
        <w:jc w:val="both"/>
        <w:rPr>
          <w:rFonts w:cs="Times New Roman"/>
          <w:sz w:val="26"/>
          <w:szCs w:val="26"/>
        </w:rPr>
      </w:pPr>
    </w:p>
    <w:p w:rsidR="00EC1DE1" w:rsidRPr="00180121" w:rsidRDefault="00EC1DE1" w:rsidP="00D0398A">
      <w:pPr>
        <w:pStyle w:val="ConsPlusNormal"/>
        <w:spacing w:line="240" w:lineRule="atLeast"/>
        <w:ind w:firstLine="709"/>
        <w:contextualSpacing/>
        <w:jc w:val="center"/>
        <w:rPr>
          <w:rFonts w:ascii="Times New Roman" w:hAnsi="Times New Roman" w:cs="Times New Roman"/>
          <w:b/>
          <w:sz w:val="26"/>
          <w:szCs w:val="26"/>
        </w:rPr>
      </w:pPr>
      <w:r w:rsidRPr="00180121">
        <w:rPr>
          <w:rFonts w:ascii="Times New Roman" w:hAnsi="Times New Roman" w:cs="Times New Roman"/>
          <w:b/>
          <w:sz w:val="26"/>
          <w:szCs w:val="26"/>
        </w:rPr>
        <w:t>2.3. Результат предоставления муниципальной услуги</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2.3.1. Наименование результата (результатов) предоставления </w:t>
      </w:r>
      <w:r w:rsidRPr="00180121">
        <w:rPr>
          <w:rFonts w:cs="Times New Roman"/>
          <w:color w:val="000000"/>
          <w:sz w:val="26"/>
          <w:szCs w:val="26"/>
        </w:rPr>
        <w:t>муниципальной</w:t>
      </w:r>
      <w:r w:rsidRPr="00180121">
        <w:rPr>
          <w:rFonts w:cs="Times New Roman"/>
          <w:sz w:val="26"/>
          <w:szCs w:val="26"/>
        </w:rPr>
        <w:t xml:space="preserve"> услуги.</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В соответствии с вариантами, определяемыми в таблице № 2 приложения № 1 к административному регламенту, результатами предоставления муниципальной услуги являются:</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1) выдача разрешения на ввод объекта капитального строительства                             в эксплуатацию (далее - разрешение на ввод объекта в эксплуатацию);</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2) отказ в выдаче разрешения на ввод объекта в эксплуатацию;</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3) внесение изменений в разрешение на ввод объекта в эксплуатацию;</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4) отказ во внесении</w:t>
      </w:r>
      <w:r w:rsidR="004E6136">
        <w:rPr>
          <w:rFonts w:cs="Times New Roman"/>
          <w:sz w:val="26"/>
          <w:szCs w:val="26"/>
        </w:rPr>
        <w:t xml:space="preserve"> </w:t>
      </w:r>
      <w:r w:rsidRPr="00180121">
        <w:rPr>
          <w:rFonts w:cs="Times New Roman"/>
          <w:sz w:val="26"/>
          <w:szCs w:val="26"/>
        </w:rPr>
        <w:t>изменений в разрешение на ввод объекта в эксплуатацию;</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5) исправление допущенных опечаток и (или) ошибок в направленных (выданных) в результате предоставления муниципальной услуги документах (далее – техническая ошибка);</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6) отказ в исправлении технической ошибки;</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7) выдача дубликата документа, ранее выданного по результатам предоставления муниципальной услуги (далее - дубликат);</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8) отказ в выдаче дубликата.</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2.3.2. Наименование документа, содержащего решение о предоставлении </w:t>
      </w:r>
      <w:r w:rsidRPr="00180121">
        <w:rPr>
          <w:rFonts w:cs="Times New Roman"/>
          <w:color w:val="000000"/>
          <w:sz w:val="26"/>
          <w:szCs w:val="26"/>
        </w:rPr>
        <w:t>муниципальной</w:t>
      </w:r>
      <w:r w:rsidRPr="00180121">
        <w:rPr>
          <w:rFonts w:cs="Times New Roman"/>
          <w:sz w:val="26"/>
          <w:szCs w:val="26"/>
        </w:rPr>
        <w:t xml:space="preserve"> услуги, на основании которого заявителю предоставляется результат </w:t>
      </w:r>
      <w:r w:rsidRPr="00180121">
        <w:rPr>
          <w:rFonts w:cs="Times New Roman"/>
          <w:color w:val="000000"/>
          <w:sz w:val="26"/>
          <w:szCs w:val="26"/>
        </w:rPr>
        <w:t>муниципальной</w:t>
      </w:r>
      <w:r w:rsidRPr="00180121">
        <w:rPr>
          <w:rFonts w:cs="Times New Roman"/>
          <w:sz w:val="26"/>
          <w:szCs w:val="26"/>
        </w:rPr>
        <w:t xml:space="preserve"> услуги.</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Документом, содержащим решение о выдаче разрешения на ввод объекта в эксплуатацию, является разрешение на ввод объекта в эксплуатацию по форме, утвержденной</w:t>
      </w:r>
      <w:r w:rsidR="004E6136">
        <w:rPr>
          <w:rFonts w:cs="Times New Roman"/>
          <w:sz w:val="26"/>
          <w:szCs w:val="26"/>
        </w:rPr>
        <w:t xml:space="preserve"> </w:t>
      </w:r>
      <w:r w:rsidRPr="00180121">
        <w:rPr>
          <w:rFonts w:cs="Times New Roman"/>
          <w:sz w:val="26"/>
          <w:szCs w:val="26"/>
        </w:rPr>
        <w:t>Приказом Минстроя России от 03.06.2022 № 446/пр «Об утверждении формы разрешения на строительство и формы разрешения на ввод объекта в эксплуатацию».</w:t>
      </w:r>
    </w:p>
    <w:p w:rsidR="00EC1DE1" w:rsidRPr="00180121" w:rsidRDefault="00EC1DE1" w:rsidP="00EC1DE1">
      <w:pPr>
        <w:pStyle w:val="Standard"/>
        <w:spacing w:line="240" w:lineRule="atLeast"/>
        <w:ind w:firstLine="708"/>
        <w:contextualSpacing/>
        <w:jc w:val="both"/>
        <w:rPr>
          <w:rFonts w:cs="Times New Roman"/>
          <w:sz w:val="26"/>
          <w:szCs w:val="26"/>
        </w:rPr>
      </w:pPr>
      <w:r w:rsidRPr="00180121">
        <w:rPr>
          <w:rFonts w:cs="Times New Roman"/>
          <w:bCs/>
          <w:sz w:val="26"/>
          <w:szCs w:val="26"/>
        </w:rPr>
        <w:t xml:space="preserve">Документом, содержащим решение об отказе </w:t>
      </w:r>
      <w:r w:rsidRPr="00180121">
        <w:rPr>
          <w:rFonts w:cs="Times New Roman"/>
          <w:sz w:val="26"/>
          <w:szCs w:val="26"/>
        </w:rPr>
        <w:t>в выдаче разрешения на ввод объекта в эксплуатацию, является уведомление об отказе о выдаче разрешения на ввод объекта в эксплуатацию по форме, приведенной в приложении № 7 к административному регламенту.</w:t>
      </w:r>
    </w:p>
    <w:p w:rsidR="00EC1DE1" w:rsidRPr="00180121" w:rsidRDefault="00EC1DE1" w:rsidP="00EC1DE1">
      <w:pPr>
        <w:pStyle w:val="Textbody"/>
        <w:spacing w:after="0" w:line="240" w:lineRule="atLeast"/>
        <w:ind w:firstLine="709"/>
        <w:contextualSpacing/>
        <w:jc w:val="both"/>
        <w:rPr>
          <w:rFonts w:cs="Times New Roman"/>
          <w:sz w:val="26"/>
          <w:szCs w:val="26"/>
        </w:rPr>
      </w:pPr>
      <w:r w:rsidRPr="00180121">
        <w:rPr>
          <w:rFonts w:cs="Times New Roman"/>
          <w:sz w:val="26"/>
          <w:szCs w:val="26"/>
        </w:rPr>
        <w:t xml:space="preserve">Документом, содержащим решение о внесении изменений в разрешение на ввод объекта в эксплуатацию, является разрешение на ввод объекта в эксплуатацию с внесенными изменениями по форме, утвержденной </w:t>
      </w:r>
    </w:p>
    <w:p w:rsidR="00EC1DE1" w:rsidRPr="00180121" w:rsidRDefault="00EC1DE1" w:rsidP="00EC1DE1">
      <w:pPr>
        <w:pStyle w:val="Textbody"/>
        <w:spacing w:after="0" w:line="240" w:lineRule="atLeast"/>
        <w:contextualSpacing/>
        <w:jc w:val="both"/>
        <w:rPr>
          <w:rFonts w:cs="Times New Roman"/>
          <w:strike/>
          <w:sz w:val="26"/>
          <w:szCs w:val="26"/>
        </w:rPr>
      </w:pPr>
      <w:r w:rsidRPr="00180121">
        <w:rPr>
          <w:rFonts w:cs="Times New Roman"/>
          <w:sz w:val="26"/>
          <w:szCs w:val="26"/>
        </w:rPr>
        <w:t xml:space="preserve">Приказом Минстроя России от 03.06.2022 № 446/пр.  </w:t>
      </w:r>
    </w:p>
    <w:p w:rsidR="00EC1DE1" w:rsidRPr="00180121" w:rsidRDefault="00EC1DE1" w:rsidP="00EC1DE1">
      <w:pPr>
        <w:pStyle w:val="Standard"/>
        <w:spacing w:line="240" w:lineRule="atLeast"/>
        <w:ind w:firstLine="708"/>
        <w:contextualSpacing/>
        <w:jc w:val="both"/>
        <w:rPr>
          <w:rFonts w:cs="Times New Roman"/>
          <w:b/>
          <w:sz w:val="26"/>
          <w:szCs w:val="26"/>
        </w:rPr>
      </w:pPr>
      <w:r w:rsidRPr="00180121">
        <w:rPr>
          <w:rFonts w:cs="Times New Roman"/>
          <w:sz w:val="26"/>
          <w:szCs w:val="26"/>
        </w:rPr>
        <w:t xml:space="preserve">Документом, содержащим решение об отказе во внесении изменений в разрешение на ввод объекта в эксплуатацию, является уведомление об отказе во </w:t>
      </w:r>
      <w:r w:rsidRPr="00180121">
        <w:rPr>
          <w:rFonts w:cs="Times New Roman"/>
          <w:sz w:val="26"/>
          <w:szCs w:val="26"/>
        </w:rPr>
        <w:lastRenderedPageBreak/>
        <w:t>внесении изменений в разрешение на ввод объекта в эксплуатацию по форме, приведенной в приложении № 7 к административному регламенту.</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Документом, содержащим решение об исправлении технической ошибки, является разрешение на ввод объекта в эксплуатацию по форме, утвержденной Приказом Минстроя России от 03.06.2022 № 446/пр «Об утверждении формы разрешения на строительство и формы разрешения на ввод объекта в эксплуатацию», </w:t>
      </w:r>
      <w:r w:rsidRPr="00180121">
        <w:rPr>
          <w:rFonts w:cs="Times New Roman"/>
          <w:bCs/>
          <w:sz w:val="26"/>
          <w:szCs w:val="26"/>
        </w:rPr>
        <w:t>выданное взамен документа, содержащего техническую ошибку.</w:t>
      </w:r>
    </w:p>
    <w:p w:rsidR="00EC1DE1" w:rsidRPr="00180121" w:rsidRDefault="00EC1DE1" w:rsidP="00EC1DE1">
      <w:pPr>
        <w:pStyle w:val="Standard"/>
        <w:spacing w:line="240" w:lineRule="atLeast"/>
        <w:ind w:firstLine="709"/>
        <w:contextualSpacing/>
        <w:jc w:val="both"/>
        <w:rPr>
          <w:rFonts w:cs="Times New Roman"/>
          <w:strike/>
          <w:sz w:val="26"/>
          <w:szCs w:val="26"/>
        </w:rPr>
      </w:pPr>
      <w:r w:rsidRPr="00180121">
        <w:rPr>
          <w:rFonts w:cs="Times New Roman"/>
          <w:sz w:val="26"/>
          <w:szCs w:val="26"/>
        </w:rPr>
        <w:t>Документом, содержащим решение об отказе в исправлении              технической ошибки, является уведомление об отказе в исправлении технической ошибки.</w:t>
      </w:r>
    </w:p>
    <w:p w:rsidR="00EC1DE1" w:rsidRPr="00180121" w:rsidRDefault="00EC1DE1" w:rsidP="00EC1DE1">
      <w:pPr>
        <w:spacing w:after="0" w:line="240" w:lineRule="atLeast"/>
        <w:ind w:firstLine="709"/>
        <w:contextualSpacing/>
        <w:jc w:val="both"/>
        <w:rPr>
          <w:rFonts w:ascii="Times New Roman" w:hAnsi="Times New Roman"/>
          <w:strike/>
          <w:color w:val="FF0000"/>
          <w:sz w:val="26"/>
          <w:szCs w:val="26"/>
        </w:rPr>
      </w:pPr>
      <w:r w:rsidRPr="00180121">
        <w:rPr>
          <w:rFonts w:ascii="Times New Roman" w:eastAsia="Times New Roman" w:hAnsi="Times New Roman"/>
          <w:sz w:val="26"/>
          <w:szCs w:val="26"/>
        </w:rPr>
        <w:t>Документом, содержащим решение о выдаче дубликата, является дубликат.</w:t>
      </w:r>
    </w:p>
    <w:p w:rsidR="00EC1DE1" w:rsidRPr="00180121" w:rsidRDefault="00EC1DE1" w:rsidP="00EC1DE1">
      <w:pPr>
        <w:pStyle w:val="Standard"/>
        <w:spacing w:line="240" w:lineRule="atLeast"/>
        <w:ind w:firstLine="709"/>
        <w:contextualSpacing/>
        <w:jc w:val="both"/>
        <w:rPr>
          <w:rFonts w:cs="Times New Roman"/>
          <w:strike/>
          <w:sz w:val="26"/>
          <w:szCs w:val="26"/>
        </w:rPr>
      </w:pPr>
      <w:r w:rsidRPr="00180121">
        <w:rPr>
          <w:rFonts w:cs="Times New Roman"/>
          <w:sz w:val="26"/>
          <w:szCs w:val="26"/>
        </w:rPr>
        <w:t>Документом, содержащим решение об отказе в выдаче дубликата, является уведомление об отказе в выдаче дубликата.</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color w:val="000000"/>
          <w:sz w:val="26"/>
          <w:szCs w:val="26"/>
        </w:rPr>
        <w:t>2.3.4. Способ получения результата предоставления муниципальной услуги:</w:t>
      </w:r>
    </w:p>
    <w:p w:rsidR="00EC1DE1" w:rsidRPr="00180121" w:rsidRDefault="00EC1DE1" w:rsidP="00EC1DE1">
      <w:pPr>
        <w:pStyle w:val="Standard"/>
        <w:spacing w:line="240" w:lineRule="atLeast"/>
        <w:ind w:firstLine="709"/>
        <w:contextualSpacing/>
        <w:jc w:val="both"/>
        <w:rPr>
          <w:rFonts w:cs="Times New Roman"/>
          <w:bCs/>
          <w:color w:val="000000"/>
          <w:sz w:val="26"/>
          <w:szCs w:val="26"/>
        </w:rPr>
      </w:pPr>
      <w:r w:rsidRPr="00180121">
        <w:rPr>
          <w:rFonts w:cs="Times New Roman"/>
          <w:bCs/>
          <w:color w:val="000000"/>
          <w:sz w:val="26"/>
          <w:szCs w:val="26"/>
        </w:rPr>
        <w:t>путем выдачи в Администрации или МФЦ;</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color w:val="000000"/>
          <w:sz w:val="26"/>
          <w:szCs w:val="26"/>
        </w:rPr>
        <w:t>почтовым отправлением;</w:t>
      </w:r>
    </w:p>
    <w:p w:rsidR="00EC1DE1" w:rsidRPr="00180121" w:rsidRDefault="00EC1DE1" w:rsidP="00EC1DE1">
      <w:pPr>
        <w:pStyle w:val="Standard"/>
        <w:spacing w:line="240" w:lineRule="atLeast"/>
        <w:ind w:firstLine="709"/>
        <w:contextualSpacing/>
        <w:jc w:val="both"/>
        <w:rPr>
          <w:rFonts w:eastAsia="Calibri" w:cs="Times New Roman"/>
          <w:color w:val="000000"/>
          <w:kern w:val="0"/>
          <w:sz w:val="26"/>
          <w:szCs w:val="26"/>
          <w:lang w:eastAsia="en-US"/>
        </w:rPr>
      </w:pPr>
      <w:r w:rsidRPr="00180121">
        <w:rPr>
          <w:rFonts w:eastAsia="Calibri" w:cs="Times New Roman"/>
          <w:color w:val="000000"/>
          <w:kern w:val="0"/>
          <w:sz w:val="26"/>
          <w:szCs w:val="26"/>
          <w:lang w:eastAsia="en-US"/>
        </w:rPr>
        <w:t>путем направления электронного документа в личный кабинет заявителя в федеральной государственной информационной системе «Единый портал государственных и муниципальных услуг (функций)» (далее - Единый портал);</w:t>
      </w:r>
    </w:p>
    <w:p w:rsidR="00EC1DE1" w:rsidRPr="00180121" w:rsidRDefault="00EC1DE1" w:rsidP="00EC1DE1">
      <w:pPr>
        <w:pStyle w:val="Standard"/>
        <w:spacing w:line="240" w:lineRule="atLeast"/>
        <w:ind w:firstLine="709"/>
        <w:contextualSpacing/>
        <w:jc w:val="both"/>
        <w:rPr>
          <w:rFonts w:eastAsia="Calibri" w:cs="Times New Roman"/>
          <w:color w:val="000000"/>
          <w:kern w:val="0"/>
          <w:sz w:val="26"/>
          <w:szCs w:val="26"/>
          <w:lang w:eastAsia="en-US"/>
        </w:rPr>
      </w:pPr>
      <w:r w:rsidRPr="00180121">
        <w:rPr>
          <w:rFonts w:eastAsia="Calibri" w:cs="Times New Roman"/>
          <w:color w:val="000000"/>
          <w:kern w:val="0"/>
          <w:sz w:val="26"/>
          <w:szCs w:val="26"/>
          <w:lang w:eastAsia="en-US"/>
        </w:rPr>
        <w:t>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p w:rsidR="00EC1DE1" w:rsidRPr="00180121" w:rsidRDefault="00EC1DE1" w:rsidP="00EC1DE1">
      <w:pPr>
        <w:pStyle w:val="Standard"/>
        <w:spacing w:line="240" w:lineRule="atLeast"/>
        <w:contextualSpacing/>
        <w:jc w:val="both"/>
        <w:rPr>
          <w:rFonts w:cs="Times New Roman"/>
          <w:b/>
          <w:sz w:val="26"/>
          <w:szCs w:val="26"/>
        </w:rPr>
      </w:pPr>
    </w:p>
    <w:p w:rsidR="00EC1DE1" w:rsidRPr="00180121" w:rsidRDefault="00EC1DE1" w:rsidP="00D0398A">
      <w:pPr>
        <w:pStyle w:val="Standard"/>
        <w:spacing w:line="240" w:lineRule="atLeast"/>
        <w:contextualSpacing/>
        <w:jc w:val="center"/>
        <w:rPr>
          <w:rFonts w:cs="Times New Roman"/>
          <w:b/>
          <w:sz w:val="26"/>
          <w:szCs w:val="26"/>
        </w:rPr>
      </w:pPr>
      <w:r w:rsidRPr="00180121">
        <w:rPr>
          <w:rFonts w:cs="Times New Roman"/>
          <w:b/>
          <w:sz w:val="26"/>
          <w:szCs w:val="26"/>
        </w:rPr>
        <w:t>2.4. Срок предоставления муниципальной услуги</w:t>
      </w:r>
    </w:p>
    <w:p w:rsidR="00EC1DE1" w:rsidRPr="00180121" w:rsidRDefault="00EC1DE1" w:rsidP="00EC1DE1">
      <w:pPr>
        <w:pStyle w:val="Standard"/>
        <w:spacing w:line="240" w:lineRule="atLeast"/>
        <w:ind w:firstLine="709"/>
        <w:contextualSpacing/>
        <w:jc w:val="both"/>
        <w:rPr>
          <w:rFonts w:eastAsia="Calibri" w:cs="Times New Roman"/>
          <w:color w:val="000000"/>
          <w:kern w:val="0"/>
          <w:sz w:val="26"/>
          <w:szCs w:val="26"/>
          <w:lang w:eastAsia="en-US"/>
        </w:rPr>
      </w:pPr>
      <w:r w:rsidRPr="00180121">
        <w:rPr>
          <w:rFonts w:eastAsia="Calibri" w:cs="Times New Roman"/>
          <w:sz w:val="26"/>
          <w:szCs w:val="26"/>
          <w:lang w:eastAsia="en-US"/>
        </w:rPr>
        <w:t>Максимальный срок предоставления муниципальной услуги составляет 5</w:t>
      </w:r>
      <w:r w:rsidRPr="00180121">
        <w:rPr>
          <w:rFonts w:eastAsia="Calibri" w:cs="Times New Roman"/>
          <w:color w:val="000000"/>
          <w:sz w:val="26"/>
          <w:szCs w:val="26"/>
          <w:lang w:eastAsia="en-US"/>
        </w:rPr>
        <w:t xml:space="preserve"> рабочих</w:t>
      </w:r>
      <w:r w:rsidR="004E6136">
        <w:rPr>
          <w:rFonts w:eastAsia="Calibri" w:cs="Times New Roman"/>
          <w:color w:val="000000"/>
          <w:sz w:val="26"/>
          <w:szCs w:val="26"/>
          <w:lang w:eastAsia="en-US"/>
        </w:rPr>
        <w:t xml:space="preserve"> </w:t>
      </w:r>
      <w:r w:rsidRPr="00180121">
        <w:rPr>
          <w:rFonts w:eastAsia="Calibri" w:cs="Times New Roman"/>
          <w:color w:val="000000"/>
          <w:sz w:val="26"/>
          <w:szCs w:val="26"/>
          <w:lang w:eastAsia="en-US"/>
        </w:rPr>
        <w:t>дней со дня регистрации Администрацией</w:t>
      </w:r>
      <w:r w:rsidRPr="00180121">
        <w:rPr>
          <w:rFonts w:eastAsia="Calibri" w:cs="Times New Roman"/>
          <w:sz w:val="26"/>
          <w:szCs w:val="26"/>
          <w:lang w:eastAsia="en-US"/>
        </w:rPr>
        <w:t xml:space="preserve"> за</w:t>
      </w:r>
      <w:r w:rsidRPr="00180121">
        <w:rPr>
          <w:rFonts w:eastAsia="Calibri" w:cs="Times New Roman"/>
          <w:color w:val="000000"/>
          <w:kern w:val="0"/>
          <w:sz w:val="26"/>
          <w:szCs w:val="26"/>
          <w:lang w:eastAsia="en-US"/>
        </w:rPr>
        <w:t>проса о предоставлении муниципальной услуги (далее также - заявление).</w:t>
      </w:r>
    </w:p>
    <w:p w:rsidR="00EC1DE1" w:rsidRPr="00B3281B" w:rsidRDefault="00EC1DE1" w:rsidP="00B3281B">
      <w:pPr>
        <w:pStyle w:val="Standard"/>
        <w:spacing w:line="240" w:lineRule="atLeast"/>
        <w:ind w:firstLine="709"/>
        <w:contextualSpacing/>
        <w:jc w:val="both"/>
        <w:rPr>
          <w:rFonts w:eastAsia="Calibri" w:cs="Times New Roman"/>
          <w:kern w:val="0"/>
          <w:sz w:val="26"/>
          <w:szCs w:val="26"/>
          <w:lang w:eastAsia="en-US"/>
        </w:rPr>
      </w:pPr>
      <w:r w:rsidRPr="00180121">
        <w:rPr>
          <w:rFonts w:eastAsia="Calibri" w:cs="Times New Roman"/>
          <w:kern w:val="0"/>
          <w:sz w:val="26"/>
          <w:szCs w:val="26"/>
          <w:lang w:eastAsia="en-US"/>
        </w:rPr>
        <w:t>Срок предоставления муниципальной услуги определяется для каждого варианта и приведен в их описании, содержащемся в разделе 3 административного регламента.</w:t>
      </w:r>
    </w:p>
    <w:p w:rsidR="00EC1DE1" w:rsidRPr="00180121" w:rsidRDefault="00EC1DE1" w:rsidP="00EC1DE1">
      <w:pPr>
        <w:pStyle w:val="Standard"/>
        <w:spacing w:line="240" w:lineRule="atLeast"/>
        <w:ind w:firstLine="709"/>
        <w:contextualSpacing/>
        <w:jc w:val="both"/>
        <w:rPr>
          <w:rFonts w:cs="Times New Roman"/>
          <w:b/>
          <w:sz w:val="26"/>
          <w:szCs w:val="26"/>
        </w:rPr>
      </w:pPr>
    </w:p>
    <w:p w:rsidR="00EC1DE1" w:rsidRPr="00180121" w:rsidRDefault="00EC1DE1" w:rsidP="00EC1DE1">
      <w:pPr>
        <w:pStyle w:val="Standard"/>
        <w:spacing w:line="240" w:lineRule="atLeast"/>
        <w:ind w:firstLine="709"/>
        <w:contextualSpacing/>
        <w:jc w:val="center"/>
        <w:rPr>
          <w:rFonts w:cs="Times New Roman"/>
          <w:b/>
          <w:sz w:val="26"/>
          <w:szCs w:val="26"/>
        </w:rPr>
      </w:pPr>
      <w:r w:rsidRPr="00180121">
        <w:rPr>
          <w:rFonts w:cs="Times New Roman"/>
          <w:b/>
          <w:sz w:val="26"/>
          <w:szCs w:val="26"/>
        </w:rPr>
        <w:t>2.5. Исчерпывающий перечень документов, необходимых</w:t>
      </w:r>
    </w:p>
    <w:p w:rsidR="00EC1DE1" w:rsidRPr="00180121" w:rsidRDefault="00EC1DE1" w:rsidP="00D0398A">
      <w:pPr>
        <w:pStyle w:val="Standard"/>
        <w:spacing w:line="240" w:lineRule="atLeast"/>
        <w:ind w:firstLine="709"/>
        <w:contextualSpacing/>
        <w:jc w:val="center"/>
        <w:rPr>
          <w:rFonts w:cs="Times New Roman"/>
          <w:b/>
          <w:sz w:val="26"/>
          <w:szCs w:val="26"/>
        </w:rPr>
      </w:pPr>
      <w:r w:rsidRPr="00180121">
        <w:rPr>
          <w:rFonts w:cs="Times New Roman"/>
          <w:b/>
          <w:sz w:val="26"/>
          <w:szCs w:val="26"/>
        </w:rPr>
        <w:t>для предоставления муниципальной услуги</w:t>
      </w:r>
      <w:bookmarkStart w:id="3" w:name="_Hlk145678488"/>
      <w:bookmarkEnd w:id="3"/>
    </w:p>
    <w:p w:rsidR="00EC1DE1" w:rsidRPr="00180121" w:rsidRDefault="00EC1DE1" w:rsidP="00EC1DE1">
      <w:pPr>
        <w:pStyle w:val="Standard"/>
        <w:spacing w:line="240" w:lineRule="atLeast"/>
        <w:ind w:firstLine="709"/>
        <w:contextualSpacing/>
        <w:jc w:val="both"/>
        <w:rPr>
          <w:rFonts w:cs="Times New Roman"/>
          <w:sz w:val="26"/>
          <w:szCs w:val="26"/>
          <w:lang w:eastAsia="ru-RU"/>
        </w:rPr>
      </w:pPr>
      <w:r w:rsidRPr="00180121">
        <w:rPr>
          <w:rFonts w:cs="Times New Roman"/>
          <w:sz w:val="26"/>
          <w:szCs w:val="26"/>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разделе 3 административного регламента в подразделах, содержащих описание вариантов предоставления муниципальной услуги.</w:t>
      </w:r>
    </w:p>
    <w:p w:rsidR="00EC1DE1" w:rsidRPr="00180121" w:rsidRDefault="00EC1DE1" w:rsidP="00EC1DE1">
      <w:pPr>
        <w:pStyle w:val="Standard"/>
        <w:spacing w:line="240" w:lineRule="atLeast"/>
        <w:ind w:firstLine="709"/>
        <w:contextualSpacing/>
        <w:jc w:val="both"/>
        <w:rPr>
          <w:rFonts w:cs="Times New Roman"/>
          <w:sz w:val="26"/>
          <w:szCs w:val="26"/>
        </w:rPr>
      </w:pPr>
    </w:p>
    <w:p w:rsidR="00EC1DE1" w:rsidRPr="00180121" w:rsidRDefault="00EC1DE1" w:rsidP="00EC1DE1">
      <w:pPr>
        <w:pStyle w:val="Standard"/>
        <w:spacing w:line="240" w:lineRule="atLeast"/>
        <w:contextualSpacing/>
        <w:jc w:val="center"/>
        <w:rPr>
          <w:rFonts w:cs="Times New Roman"/>
          <w:b/>
          <w:sz w:val="26"/>
          <w:szCs w:val="26"/>
        </w:rPr>
      </w:pPr>
      <w:r w:rsidRPr="00180121">
        <w:rPr>
          <w:rFonts w:cs="Times New Roman"/>
          <w:b/>
          <w:sz w:val="26"/>
          <w:szCs w:val="26"/>
        </w:rPr>
        <w:t>2.6. Исчерпывающий перечень оснований</w:t>
      </w:r>
    </w:p>
    <w:p w:rsidR="00EC1DE1" w:rsidRPr="00180121" w:rsidRDefault="00EC1DE1" w:rsidP="00EC1DE1">
      <w:pPr>
        <w:pStyle w:val="Standard"/>
        <w:spacing w:line="240" w:lineRule="atLeast"/>
        <w:ind w:firstLine="709"/>
        <w:contextualSpacing/>
        <w:jc w:val="center"/>
        <w:rPr>
          <w:rFonts w:cs="Times New Roman"/>
          <w:b/>
          <w:sz w:val="26"/>
          <w:szCs w:val="26"/>
        </w:rPr>
      </w:pPr>
      <w:r w:rsidRPr="00180121">
        <w:rPr>
          <w:rFonts w:cs="Times New Roman"/>
          <w:b/>
          <w:sz w:val="26"/>
          <w:szCs w:val="26"/>
        </w:rPr>
        <w:t>для отказа в приеме документов, необходимых</w:t>
      </w:r>
    </w:p>
    <w:p w:rsidR="00EC1DE1" w:rsidRPr="00180121" w:rsidRDefault="00EC1DE1" w:rsidP="00D0398A">
      <w:pPr>
        <w:pStyle w:val="Standard"/>
        <w:spacing w:line="240" w:lineRule="atLeast"/>
        <w:ind w:firstLine="709"/>
        <w:contextualSpacing/>
        <w:jc w:val="center"/>
        <w:rPr>
          <w:rFonts w:eastAsia="Arial" w:cs="Times New Roman"/>
          <w:b/>
          <w:sz w:val="26"/>
          <w:szCs w:val="26"/>
        </w:rPr>
      </w:pPr>
      <w:r w:rsidRPr="00180121">
        <w:rPr>
          <w:rFonts w:eastAsia="Arial" w:cs="Times New Roman"/>
          <w:b/>
          <w:sz w:val="26"/>
          <w:szCs w:val="26"/>
        </w:rPr>
        <w:t xml:space="preserve">для предоставления </w:t>
      </w:r>
      <w:r w:rsidRPr="00180121">
        <w:rPr>
          <w:rFonts w:cs="Times New Roman"/>
          <w:b/>
          <w:color w:val="000000"/>
          <w:sz w:val="26"/>
          <w:szCs w:val="26"/>
        </w:rPr>
        <w:t>муниципальной</w:t>
      </w:r>
      <w:r w:rsidRPr="00180121">
        <w:rPr>
          <w:rFonts w:eastAsia="Arial" w:cs="Times New Roman"/>
          <w:b/>
          <w:sz w:val="26"/>
          <w:szCs w:val="26"/>
        </w:rPr>
        <w:t xml:space="preserve"> услуги</w:t>
      </w:r>
    </w:p>
    <w:p w:rsidR="00EC1DE1" w:rsidRDefault="00EC1DE1" w:rsidP="00EC1DE1">
      <w:pPr>
        <w:pStyle w:val="Standard"/>
        <w:spacing w:line="240" w:lineRule="atLeast"/>
        <w:ind w:firstLine="709"/>
        <w:contextualSpacing/>
        <w:jc w:val="both"/>
        <w:rPr>
          <w:rFonts w:cs="Times New Roman"/>
          <w:sz w:val="26"/>
          <w:szCs w:val="26"/>
          <w:lang w:eastAsia="ru-RU"/>
        </w:rPr>
      </w:pPr>
      <w:r w:rsidRPr="00180121">
        <w:rPr>
          <w:rFonts w:cs="Times New Roman"/>
          <w:sz w:val="26"/>
          <w:szCs w:val="26"/>
          <w:lang w:eastAsia="ru-RU"/>
        </w:rPr>
        <w:t>Исчерпывающий перечень оснований для отказа в приеме документов, необходимых для предоставления муниципальной услуги, приведен в разделе 3 административного регламента в описании административных процедур в составе описания вариантов предоставления муниципальной услуги.</w:t>
      </w:r>
    </w:p>
    <w:p w:rsidR="00D7353D" w:rsidRDefault="00D7353D" w:rsidP="00EC1DE1">
      <w:pPr>
        <w:pStyle w:val="Standard"/>
        <w:spacing w:line="240" w:lineRule="atLeast"/>
        <w:ind w:firstLine="709"/>
        <w:contextualSpacing/>
        <w:jc w:val="both"/>
        <w:rPr>
          <w:rFonts w:cs="Times New Roman"/>
          <w:sz w:val="26"/>
          <w:szCs w:val="26"/>
          <w:lang w:eastAsia="ru-RU"/>
        </w:rPr>
      </w:pPr>
    </w:p>
    <w:p w:rsidR="00D7353D" w:rsidRPr="00180121" w:rsidRDefault="00D7353D" w:rsidP="00EC1DE1">
      <w:pPr>
        <w:pStyle w:val="Standard"/>
        <w:spacing w:line="240" w:lineRule="atLeast"/>
        <w:ind w:firstLine="709"/>
        <w:contextualSpacing/>
        <w:jc w:val="both"/>
        <w:rPr>
          <w:rFonts w:cs="Times New Roman"/>
          <w:sz w:val="26"/>
          <w:szCs w:val="26"/>
          <w:lang w:eastAsia="ru-RU"/>
        </w:rPr>
      </w:pPr>
    </w:p>
    <w:p w:rsidR="00EC1DE1" w:rsidRPr="00180121" w:rsidRDefault="00EC1DE1" w:rsidP="00EC1DE1">
      <w:pPr>
        <w:pStyle w:val="Standard"/>
        <w:spacing w:line="240" w:lineRule="atLeast"/>
        <w:contextualSpacing/>
        <w:jc w:val="both"/>
        <w:rPr>
          <w:rFonts w:cs="Times New Roman"/>
          <w:sz w:val="26"/>
          <w:szCs w:val="26"/>
        </w:rPr>
      </w:pPr>
    </w:p>
    <w:p w:rsidR="00EC1DE1" w:rsidRPr="00180121" w:rsidRDefault="00EC1DE1" w:rsidP="00EC1DE1">
      <w:pPr>
        <w:pStyle w:val="Standard"/>
        <w:spacing w:line="240" w:lineRule="atLeast"/>
        <w:ind w:firstLine="709"/>
        <w:contextualSpacing/>
        <w:jc w:val="center"/>
        <w:rPr>
          <w:rFonts w:cs="Times New Roman"/>
          <w:b/>
          <w:sz w:val="26"/>
          <w:szCs w:val="26"/>
        </w:rPr>
      </w:pPr>
      <w:r w:rsidRPr="00180121">
        <w:rPr>
          <w:rFonts w:cs="Times New Roman"/>
          <w:b/>
          <w:sz w:val="26"/>
          <w:szCs w:val="26"/>
        </w:rPr>
        <w:t>2.7 Исчерпывающий перечень оснований для</w:t>
      </w:r>
    </w:p>
    <w:p w:rsidR="00EC1DE1" w:rsidRPr="00180121" w:rsidRDefault="00EC1DE1" w:rsidP="00EC1DE1">
      <w:pPr>
        <w:pStyle w:val="Standard"/>
        <w:spacing w:line="240" w:lineRule="atLeast"/>
        <w:ind w:firstLine="709"/>
        <w:contextualSpacing/>
        <w:jc w:val="center"/>
        <w:rPr>
          <w:rFonts w:cs="Times New Roman"/>
          <w:b/>
          <w:sz w:val="26"/>
          <w:szCs w:val="26"/>
        </w:rPr>
      </w:pPr>
      <w:r w:rsidRPr="00180121">
        <w:rPr>
          <w:rFonts w:cs="Times New Roman"/>
          <w:b/>
          <w:sz w:val="26"/>
          <w:szCs w:val="26"/>
        </w:rPr>
        <w:lastRenderedPageBreak/>
        <w:t xml:space="preserve">приостановления предоставления </w:t>
      </w:r>
      <w:r w:rsidRPr="00180121">
        <w:rPr>
          <w:rFonts w:cs="Times New Roman"/>
          <w:b/>
          <w:color w:val="000000"/>
          <w:sz w:val="26"/>
          <w:szCs w:val="26"/>
        </w:rPr>
        <w:t>муниципальной</w:t>
      </w:r>
      <w:r w:rsidRPr="00180121">
        <w:rPr>
          <w:rFonts w:cs="Times New Roman"/>
          <w:b/>
          <w:sz w:val="26"/>
          <w:szCs w:val="26"/>
        </w:rPr>
        <w:t xml:space="preserve"> услуги</w:t>
      </w:r>
    </w:p>
    <w:p w:rsidR="00EC1DE1" w:rsidRPr="00180121" w:rsidRDefault="00EC1DE1" w:rsidP="00244522">
      <w:pPr>
        <w:pStyle w:val="Standard"/>
        <w:spacing w:line="240" w:lineRule="atLeast"/>
        <w:ind w:firstLine="709"/>
        <w:contextualSpacing/>
        <w:jc w:val="center"/>
        <w:rPr>
          <w:rFonts w:cs="Times New Roman"/>
          <w:b/>
          <w:sz w:val="26"/>
          <w:szCs w:val="26"/>
        </w:rPr>
      </w:pPr>
      <w:r w:rsidRPr="00180121">
        <w:rPr>
          <w:rFonts w:cs="Times New Roman"/>
          <w:b/>
          <w:sz w:val="26"/>
          <w:szCs w:val="26"/>
        </w:rPr>
        <w:t xml:space="preserve">или отказа в предоставлении </w:t>
      </w:r>
      <w:r w:rsidRPr="00180121">
        <w:rPr>
          <w:rFonts w:cs="Times New Roman"/>
          <w:b/>
          <w:color w:val="000000"/>
          <w:sz w:val="26"/>
          <w:szCs w:val="26"/>
        </w:rPr>
        <w:t>муниципальной</w:t>
      </w:r>
      <w:r w:rsidRPr="00180121">
        <w:rPr>
          <w:rFonts w:cs="Times New Roman"/>
          <w:b/>
          <w:sz w:val="26"/>
          <w:szCs w:val="26"/>
        </w:rPr>
        <w:t xml:space="preserve"> услуги</w:t>
      </w:r>
    </w:p>
    <w:p w:rsidR="00EC1DE1" w:rsidRPr="00D7353D" w:rsidRDefault="00EC1DE1" w:rsidP="00EC1DE1">
      <w:pPr>
        <w:pStyle w:val="Standard"/>
        <w:spacing w:line="240" w:lineRule="atLeast"/>
        <w:ind w:firstLine="709"/>
        <w:contextualSpacing/>
        <w:jc w:val="both"/>
        <w:rPr>
          <w:rFonts w:cs="Times New Roman"/>
          <w:bCs/>
          <w:color w:val="000000" w:themeColor="text1"/>
          <w:sz w:val="26"/>
          <w:szCs w:val="26"/>
        </w:rPr>
      </w:pPr>
      <w:r w:rsidRPr="00D7353D">
        <w:rPr>
          <w:rFonts w:cs="Times New Roman"/>
          <w:bCs/>
          <w:color w:val="000000" w:themeColor="text1"/>
          <w:sz w:val="26"/>
          <w:szCs w:val="26"/>
        </w:rPr>
        <w:t>2.7.1. Основания для приостановления предоставления муниципальной услуги законодательством Российской Федерации не предусмотрены.</w:t>
      </w:r>
    </w:p>
    <w:p w:rsidR="00EC1DE1" w:rsidRPr="00D7353D" w:rsidRDefault="00EC1DE1" w:rsidP="00EC1DE1">
      <w:pPr>
        <w:pStyle w:val="Standard"/>
        <w:spacing w:line="240" w:lineRule="atLeast"/>
        <w:ind w:firstLine="709"/>
        <w:contextualSpacing/>
        <w:jc w:val="both"/>
        <w:rPr>
          <w:rFonts w:cs="Times New Roman"/>
          <w:bCs/>
          <w:color w:val="000000" w:themeColor="text1"/>
          <w:sz w:val="26"/>
          <w:szCs w:val="26"/>
        </w:rPr>
      </w:pPr>
      <w:r w:rsidRPr="00D7353D">
        <w:rPr>
          <w:rFonts w:cs="Times New Roman"/>
          <w:bCs/>
          <w:color w:val="000000" w:themeColor="text1"/>
          <w:sz w:val="26"/>
          <w:szCs w:val="26"/>
        </w:rPr>
        <w:t>2.7.2. Исчерпывающий перечень оснований для отказа в предоставлении муниципальной услуги приведен в разделе 3 административного регламента в описании административных процедур в составе описания вариантов предоставления муниципальной услуги.</w:t>
      </w:r>
    </w:p>
    <w:p w:rsidR="00EC1DE1" w:rsidRPr="00D7353D" w:rsidRDefault="00EC1DE1" w:rsidP="00EC1DE1">
      <w:pPr>
        <w:pStyle w:val="Standard"/>
        <w:spacing w:line="240" w:lineRule="atLeast"/>
        <w:ind w:firstLine="709"/>
        <w:contextualSpacing/>
        <w:jc w:val="both"/>
        <w:rPr>
          <w:rFonts w:cs="Times New Roman"/>
          <w:color w:val="000000" w:themeColor="text1"/>
          <w:sz w:val="26"/>
          <w:szCs w:val="26"/>
        </w:rPr>
      </w:pPr>
    </w:p>
    <w:p w:rsidR="00EC1DE1" w:rsidRPr="00180121" w:rsidRDefault="00EC1DE1" w:rsidP="00244522">
      <w:pPr>
        <w:pStyle w:val="Standard"/>
        <w:spacing w:line="240" w:lineRule="atLeast"/>
        <w:ind w:firstLine="709"/>
        <w:contextualSpacing/>
        <w:jc w:val="center"/>
        <w:rPr>
          <w:rFonts w:cs="Times New Roman"/>
          <w:b/>
          <w:sz w:val="26"/>
          <w:szCs w:val="26"/>
        </w:rPr>
      </w:pPr>
      <w:r w:rsidRPr="00180121">
        <w:rPr>
          <w:rFonts w:cs="Times New Roman"/>
          <w:b/>
          <w:sz w:val="26"/>
          <w:szCs w:val="26"/>
        </w:rPr>
        <w:t>2.8. Размер платы, взимаемой с заявителя</w:t>
      </w:r>
      <w:r w:rsidR="004E6136">
        <w:rPr>
          <w:rFonts w:cs="Times New Roman"/>
          <w:b/>
          <w:sz w:val="26"/>
          <w:szCs w:val="26"/>
        </w:rPr>
        <w:t xml:space="preserve"> </w:t>
      </w:r>
      <w:r w:rsidRPr="00180121">
        <w:rPr>
          <w:rFonts w:cs="Times New Roman"/>
          <w:b/>
          <w:sz w:val="26"/>
          <w:szCs w:val="26"/>
        </w:rPr>
        <w:t xml:space="preserve">при предоставлении </w:t>
      </w:r>
      <w:r w:rsidRPr="00180121">
        <w:rPr>
          <w:rFonts w:cs="Times New Roman"/>
          <w:b/>
          <w:color w:val="000000"/>
          <w:sz w:val="26"/>
          <w:szCs w:val="26"/>
        </w:rPr>
        <w:t>муниципальной</w:t>
      </w:r>
      <w:r w:rsidR="004E6136">
        <w:rPr>
          <w:rFonts w:cs="Times New Roman"/>
          <w:b/>
          <w:color w:val="000000"/>
          <w:sz w:val="26"/>
          <w:szCs w:val="26"/>
        </w:rPr>
        <w:t xml:space="preserve"> </w:t>
      </w:r>
      <w:r w:rsidRPr="00180121">
        <w:rPr>
          <w:rFonts w:cs="Times New Roman"/>
          <w:b/>
          <w:sz w:val="26"/>
          <w:szCs w:val="26"/>
        </w:rPr>
        <w:t>услуги, и способы ее взимания</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Плата за предоставление </w:t>
      </w:r>
      <w:r w:rsidRPr="00180121">
        <w:rPr>
          <w:rFonts w:cs="Times New Roman"/>
          <w:color w:val="000000"/>
          <w:sz w:val="26"/>
          <w:szCs w:val="26"/>
        </w:rPr>
        <w:t>муниципальной</w:t>
      </w:r>
      <w:r w:rsidRPr="00180121">
        <w:rPr>
          <w:rFonts w:cs="Times New Roman"/>
          <w:sz w:val="26"/>
          <w:szCs w:val="26"/>
        </w:rPr>
        <w:t xml:space="preserve"> услуги не взимается.</w:t>
      </w:r>
    </w:p>
    <w:p w:rsidR="00EC1DE1" w:rsidRPr="00180121" w:rsidRDefault="00EC1DE1" w:rsidP="00EC1DE1">
      <w:pPr>
        <w:pStyle w:val="Standard"/>
        <w:spacing w:line="240" w:lineRule="atLeast"/>
        <w:ind w:firstLine="709"/>
        <w:contextualSpacing/>
        <w:jc w:val="both"/>
        <w:rPr>
          <w:rFonts w:cs="Times New Roman"/>
          <w:sz w:val="26"/>
          <w:szCs w:val="26"/>
        </w:rPr>
      </w:pPr>
    </w:p>
    <w:p w:rsidR="00EC1DE1" w:rsidRPr="00180121" w:rsidRDefault="00EC1DE1" w:rsidP="00244522">
      <w:pPr>
        <w:pStyle w:val="Standard"/>
        <w:spacing w:line="240" w:lineRule="atLeast"/>
        <w:ind w:firstLine="709"/>
        <w:contextualSpacing/>
        <w:jc w:val="center"/>
        <w:rPr>
          <w:rFonts w:cs="Times New Roman"/>
          <w:b/>
          <w:sz w:val="26"/>
          <w:szCs w:val="26"/>
        </w:rPr>
      </w:pPr>
      <w:r w:rsidRPr="00180121">
        <w:rPr>
          <w:rFonts w:cs="Times New Roman"/>
          <w:b/>
          <w:sz w:val="26"/>
          <w:szCs w:val="26"/>
        </w:rPr>
        <w:t xml:space="preserve">2.9. Максимальный срок ожидания в очереди при подаче заявителем запроса о предоставлении </w:t>
      </w:r>
      <w:r w:rsidRPr="00180121">
        <w:rPr>
          <w:rFonts w:cs="Times New Roman"/>
          <w:b/>
          <w:color w:val="000000"/>
          <w:sz w:val="26"/>
          <w:szCs w:val="26"/>
        </w:rPr>
        <w:t>муниципальной</w:t>
      </w:r>
      <w:r w:rsidRPr="00180121">
        <w:rPr>
          <w:rFonts w:cs="Times New Roman"/>
          <w:b/>
          <w:sz w:val="26"/>
          <w:szCs w:val="26"/>
        </w:rPr>
        <w:t xml:space="preserve"> услуги и при получении результата предоставления </w:t>
      </w:r>
      <w:r w:rsidRPr="00180121">
        <w:rPr>
          <w:rFonts w:cs="Times New Roman"/>
          <w:b/>
          <w:color w:val="000000"/>
          <w:sz w:val="26"/>
          <w:szCs w:val="26"/>
        </w:rPr>
        <w:t>муниципальной</w:t>
      </w:r>
      <w:r w:rsidRPr="00180121">
        <w:rPr>
          <w:rFonts w:cs="Times New Roman"/>
          <w:b/>
          <w:sz w:val="26"/>
          <w:szCs w:val="26"/>
        </w:rPr>
        <w:t xml:space="preserve"> услуги</w:t>
      </w:r>
    </w:p>
    <w:p w:rsidR="00EC1DE1" w:rsidRPr="00180121" w:rsidRDefault="00EC1DE1" w:rsidP="00EC1DE1">
      <w:pPr>
        <w:spacing w:after="0" w:line="240" w:lineRule="atLeast"/>
        <w:ind w:firstLine="709"/>
        <w:contextualSpacing/>
        <w:jc w:val="both"/>
        <w:rPr>
          <w:rFonts w:ascii="Times New Roman" w:hAnsi="Times New Roman"/>
          <w:sz w:val="26"/>
          <w:szCs w:val="26"/>
        </w:rPr>
      </w:pPr>
      <w:r w:rsidRPr="00180121">
        <w:rPr>
          <w:rFonts w:ascii="Times New Roman" w:hAnsi="Times New Roman"/>
          <w:sz w:val="26"/>
          <w:szCs w:val="26"/>
        </w:rPr>
        <w:t>Максимальный срок ожидания в очереди при подаче заявителем запроса о предоставлении муниципальной услуги непосредственно в Администрацию составляет 15 минут.</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Максимальный срок ожидания в очереди при получении результата предоставления муниципальной услуги непосредственно в Администрации составляет 15 минут.</w:t>
      </w:r>
    </w:p>
    <w:p w:rsidR="00EC1DE1" w:rsidRPr="00180121" w:rsidRDefault="00EC1DE1" w:rsidP="00EC1DE1">
      <w:pPr>
        <w:pStyle w:val="Standard"/>
        <w:spacing w:line="240" w:lineRule="atLeast"/>
        <w:ind w:firstLine="709"/>
        <w:contextualSpacing/>
        <w:jc w:val="both"/>
        <w:rPr>
          <w:rFonts w:cs="Times New Roman"/>
          <w:sz w:val="26"/>
          <w:szCs w:val="26"/>
        </w:rPr>
      </w:pPr>
    </w:p>
    <w:p w:rsidR="00EC1DE1" w:rsidRPr="00180121" w:rsidRDefault="00EC1DE1" w:rsidP="00244522">
      <w:pPr>
        <w:pStyle w:val="Standard"/>
        <w:spacing w:line="240" w:lineRule="atLeast"/>
        <w:ind w:firstLine="709"/>
        <w:contextualSpacing/>
        <w:jc w:val="center"/>
        <w:rPr>
          <w:rFonts w:cs="Times New Roman"/>
          <w:b/>
          <w:sz w:val="26"/>
          <w:szCs w:val="26"/>
        </w:rPr>
      </w:pPr>
      <w:r w:rsidRPr="00180121">
        <w:rPr>
          <w:rFonts w:cs="Times New Roman"/>
          <w:b/>
          <w:sz w:val="26"/>
          <w:szCs w:val="26"/>
        </w:rPr>
        <w:t xml:space="preserve">2.10. Срок регистрации запроса заявителя о предоставлении </w:t>
      </w:r>
      <w:r w:rsidRPr="00180121">
        <w:rPr>
          <w:rFonts w:cs="Times New Roman"/>
          <w:b/>
          <w:color w:val="000000"/>
          <w:sz w:val="26"/>
          <w:szCs w:val="26"/>
        </w:rPr>
        <w:t>муниципальной</w:t>
      </w:r>
      <w:r w:rsidRPr="00180121">
        <w:rPr>
          <w:rFonts w:cs="Times New Roman"/>
          <w:b/>
          <w:sz w:val="26"/>
          <w:szCs w:val="26"/>
        </w:rPr>
        <w:t xml:space="preserve"> услуги</w:t>
      </w:r>
    </w:p>
    <w:p w:rsidR="00EC1DE1" w:rsidRPr="00180121" w:rsidRDefault="00EC1DE1" w:rsidP="00EC1DE1">
      <w:pPr>
        <w:pStyle w:val="Standard"/>
        <w:spacing w:line="240" w:lineRule="atLeast"/>
        <w:ind w:firstLine="709"/>
        <w:contextualSpacing/>
        <w:jc w:val="both"/>
        <w:rPr>
          <w:rFonts w:cs="Times New Roman"/>
          <w:bCs/>
          <w:sz w:val="26"/>
          <w:szCs w:val="26"/>
        </w:rPr>
      </w:pPr>
      <w:r w:rsidRPr="00180121">
        <w:rPr>
          <w:rFonts w:cs="Times New Roman"/>
          <w:bCs/>
          <w:sz w:val="26"/>
          <w:szCs w:val="26"/>
        </w:rPr>
        <w:t xml:space="preserve">Срок регистрации заявления, в том числе в электронной форме, составляет 1 рабочий день.  </w:t>
      </w:r>
    </w:p>
    <w:p w:rsidR="00EC1DE1" w:rsidRPr="00180121" w:rsidRDefault="00EC1DE1" w:rsidP="00EC1DE1">
      <w:pPr>
        <w:pStyle w:val="Standard"/>
        <w:spacing w:line="240" w:lineRule="atLeast"/>
        <w:ind w:firstLine="709"/>
        <w:contextualSpacing/>
        <w:jc w:val="both"/>
        <w:rPr>
          <w:rFonts w:cs="Times New Roman"/>
          <w:b/>
          <w:color w:val="000000"/>
          <w:sz w:val="26"/>
          <w:szCs w:val="26"/>
        </w:rPr>
      </w:pPr>
    </w:p>
    <w:p w:rsidR="00244522" w:rsidRPr="00180121" w:rsidRDefault="00EC1DE1" w:rsidP="00244522">
      <w:pPr>
        <w:pStyle w:val="Standard"/>
        <w:spacing w:line="240" w:lineRule="atLeast"/>
        <w:ind w:firstLine="709"/>
        <w:contextualSpacing/>
        <w:jc w:val="center"/>
        <w:rPr>
          <w:rFonts w:cs="Times New Roman"/>
          <w:b/>
          <w:sz w:val="26"/>
          <w:szCs w:val="26"/>
        </w:rPr>
      </w:pPr>
      <w:r w:rsidRPr="00180121">
        <w:rPr>
          <w:rFonts w:cs="Times New Roman"/>
          <w:b/>
          <w:sz w:val="26"/>
          <w:szCs w:val="26"/>
        </w:rPr>
        <w:t xml:space="preserve">2.11. </w:t>
      </w:r>
      <w:r w:rsidR="00244522" w:rsidRPr="00180121">
        <w:rPr>
          <w:rFonts w:cs="Times New Roman"/>
          <w:b/>
          <w:sz w:val="26"/>
          <w:szCs w:val="26"/>
        </w:rPr>
        <w:t xml:space="preserve">Требования </w:t>
      </w:r>
      <w:r w:rsidR="00244522" w:rsidRPr="00180121">
        <w:rPr>
          <w:rFonts w:eastAsia="DejaVu Sans" w:cs="Times New Roman"/>
          <w:b/>
          <w:bCs/>
          <w:sz w:val="26"/>
          <w:szCs w:val="26"/>
        </w:rPr>
        <w:t>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E6136" w:rsidRPr="00D7353D" w:rsidRDefault="004E6136" w:rsidP="004E6136">
      <w:pPr>
        <w:pStyle w:val="Standard"/>
        <w:ind w:firstLine="709"/>
        <w:jc w:val="both"/>
        <w:rPr>
          <w:rFonts w:cs="Times New Roman"/>
          <w:color w:val="000000" w:themeColor="text1"/>
          <w:sz w:val="26"/>
          <w:szCs w:val="26"/>
        </w:rPr>
      </w:pPr>
      <w:r w:rsidRPr="00D7353D">
        <w:rPr>
          <w:rFonts w:cs="Times New Roman"/>
          <w:color w:val="000000" w:themeColor="text1"/>
          <w:sz w:val="26"/>
          <w:szCs w:val="26"/>
        </w:rPr>
        <w:t>Местоположение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4E6136" w:rsidRPr="00D7353D" w:rsidRDefault="004E6136" w:rsidP="004E6136">
      <w:pPr>
        <w:pStyle w:val="Standard"/>
        <w:ind w:firstLine="709"/>
        <w:jc w:val="both"/>
        <w:rPr>
          <w:rFonts w:cs="Times New Roman"/>
          <w:color w:val="000000" w:themeColor="text1"/>
          <w:sz w:val="26"/>
          <w:szCs w:val="26"/>
        </w:rPr>
      </w:pPr>
      <w:r w:rsidRPr="00D7353D">
        <w:rPr>
          <w:rFonts w:cs="Times New Roman"/>
          <w:color w:val="000000" w:themeColor="text1"/>
          <w:sz w:val="26"/>
          <w:szCs w:val="26"/>
        </w:rPr>
        <w:t xml:space="preserve">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4E6136" w:rsidRPr="00D7353D" w:rsidRDefault="004E6136" w:rsidP="004E6136">
      <w:pPr>
        <w:pStyle w:val="Standard"/>
        <w:ind w:firstLine="709"/>
        <w:jc w:val="both"/>
        <w:rPr>
          <w:rFonts w:cs="Times New Roman"/>
          <w:color w:val="000000" w:themeColor="text1"/>
          <w:sz w:val="26"/>
          <w:szCs w:val="26"/>
        </w:rPr>
      </w:pPr>
      <w:r w:rsidRPr="00D7353D">
        <w:rPr>
          <w:rFonts w:cs="Times New Roman"/>
          <w:color w:val="000000" w:themeColor="text1"/>
          <w:sz w:val="26"/>
          <w:szCs w:val="26"/>
        </w:rPr>
        <w:t xml:space="preserve">На всех парковках общего пользования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w:t>
      </w:r>
      <w:hyperlink r:id="rId27" w:history="1">
        <w:r w:rsidRPr="00D7353D">
          <w:rPr>
            <w:rStyle w:val="ad"/>
            <w:rFonts w:cs="Times New Roman"/>
            <w:color w:val="000000" w:themeColor="text1"/>
            <w:sz w:val="26"/>
            <w:szCs w:val="26"/>
          </w:rPr>
          <w:t>части девятой статьи 15</w:t>
        </w:r>
      </w:hyperlink>
      <w:r w:rsidRPr="00D7353D">
        <w:rPr>
          <w:rFonts w:cs="Times New Roman"/>
          <w:color w:val="000000" w:themeColor="text1"/>
          <w:sz w:val="26"/>
          <w:szCs w:val="26"/>
        </w:rPr>
        <w:t xml:space="preserve"> Федерального закона "О социальной защите инвалидов в Российской Федерации":</w:t>
      </w:r>
    </w:p>
    <w:p w:rsidR="004E6136" w:rsidRPr="00D7353D" w:rsidRDefault="004E6136" w:rsidP="004E6136">
      <w:pPr>
        <w:pStyle w:val="Standard"/>
        <w:ind w:firstLine="709"/>
        <w:jc w:val="both"/>
        <w:rPr>
          <w:rFonts w:cs="Times New Roman"/>
          <w:color w:val="000000" w:themeColor="text1"/>
          <w:sz w:val="26"/>
          <w:szCs w:val="26"/>
        </w:rPr>
      </w:pPr>
      <w:r w:rsidRPr="00D7353D">
        <w:rPr>
          <w:rFonts w:cs="Times New Roman"/>
          <w:color w:val="000000" w:themeColor="text1"/>
          <w:sz w:val="26"/>
          <w:szCs w:val="26"/>
        </w:rPr>
        <w:t xml:space="preserve">а) граждане, имеющие ограничение способности к самостоятельному </w:t>
      </w:r>
      <w:r w:rsidRPr="00D7353D">
        <w:rPr>
          <w:rFonts w:cs="Times New Roman"/>
          <w:color w:val="000000" w:themeColor="text1"/>
          <w:sz w:val="26"/>
          <w:szCs w:val="26"/>
        </w:rPr>
        <w:lastRenderedPageBreak/>
        <w:t>передвижению любой степени выраженности (1, 2 или 3 степени);</w:t>
      </w:r>
    </w:p>
    <w:p w:rsidR="004E6136" w:rsidRPr="00D7353D" w:rsidRDefault="004E6136" w:rsidP="004E6136">
      <w:pPr>
        <w:pStyle w:val="Standard"/>
        <w:ind w:firstLine="709"/>
        <w:jc w:val="both"/>
        <w:rPr>
          <w:rFonts w:cs="Times New Roman"/>
          <w:color w:val="000000" w:themeColor="text1"/>
          <w:sz w:val="26"/>
          <w:szCs w:val="26"/>
        </w:rPr>
      </w:pPr>
      <w:r w:rsidRPr="00D7353D">
        <w:rPr>
          <w:rFonts w:cs="Times New Roman"/>
          <w:color w:val="000000" w:themeColor="text1"/>
          <w:sz w:val="26"/>
          <w:szCs w:val="26"/>
        </w:rPr>
        <w:t>б) граждане, получившие до вступления в силу настоящего постановления в федеральном учреждении медико-социальной экспертизы опознавательный знак "Инвалид" для индивидуального использования и пользующиеся правом на бесплатное использование мест для парковки транспортных средств.</w:t>
      </w:r>
    </w:p>
    <w:p w:rsidR="004E6136" w:rsidRPr="00D7353D" w:rsidRDefault="004E6136" w:rsidP="004E6136">
      <w:pPr>
        <w:pStyle w:val="Standard"/>
        <w:ind w:firstLine="709"/>
        <w:jc w:val="both"/>
        <w:rPr>
          <w:rFonts w:cs="Times New Roman"/>
          <w:color w:val="000000" w:themeColor="text1"/>
          <w:sz w:val="26"/>
          <w:szCs w:val="26"/>
        </w:rPr>
      </w:pPr>
      <w:r w:rsidRPr="00D7353D">
        <w:rPr>
          <w:rFonts w:cs="Times New Roman"/>
          <w:color w:val="000000" w:themeColor="text1"/>
          <w:sz w:val="26"/>
          <w:szCs w:val="26"/>
        </w:rPr>
        <w:t>На указанных транспортных средствах должен быть установлен опознавательный знак "Инвалид" и информация об этих транспортных средствах должна быть размещена в государственной информационной системе "Единая централизованная цифровая платформа в социальной сфере".</w:t>
      </w:r>
    </w:p>
    <w:p w:rsidR="004E6136" w:rsidRPr="00D7353D" w:rsidRDefault="004E6136" w:rsidP="004E6136">
      <w:pPr>
        <w:pStyle w:val="Standard"/>
        <w:ind w:firstLine="709"/>
        <w:jc w:val="both"/>
        <w:rPr>
          <w:rFonts w:cs="Times New Roman"/>
          <w:color w:val="000000" w:themeColor="text1"/>
          <w:sz w:val="26"/>
          <w:szCs w:val="26"/>
        </w:rPr>
      </w:pPr>
      <w:r w:rsidRPr="00D7353D">
        <w:rPr>
          <w:rFonts w:cs="Times New Roman"/>
          <w:color w:val="000000" w:themeColor="text1"/>
          <w:sz w:val="26"/>
          <w:szCs w:val="26"/>
        </w:rPr>
        <w:t xml:space="preserve">Места для парковки автотранспортных средств инвалидов не должны занимать иные транспортные средства, за исключением случаев, предусмотренных </w:t>
      </w:r>
      <w:hyperlink r:id="rId28" w:history="1">
        <w:r w:rsidRPr="00D7353D">
          <w:rPr>
            <w:rStyle w:val="ad"/>
            <w:rFonts w:cs="Times New Roman"/>
            <w:color w:val="000000" w:themeColor="text1"/>
            <w:sz w:val="26"/>
            <w:szCs w:val="26"/>
          </w:rPr>
          <w:t>правилами</w:t>
        </w:r>
      </w:hyperlink>
      <w:r w:rsidRPr="00D7353D">
        <w:rPr>
          <w:rFonts w:cs="Times New Roman"/>
          <w:color w:val="000000" w:themeColor="text1"/>
          <w:sz w:val="26"/>
          <w:szCs w:val="26"/>
        </w:rPr>
        <w:t xml:space="preserve"> дорожного движения.</w:t>
      </w:r>
    </w:p>
    <w:p w:rsidR="004E6136" w:rsidRPr="00D7353D" w:rsidRDefault="004E6136" w:rsidP="004E6136">
      <w:pPr>
        <w:pStyle w:val="Standard"/>
        <w:ind w:firstLine="709"/>
        <w:jc w:val="both"/>
        <w:rPr>
          <w:rFonts w:cs="Times New Roman"/>
          <w:color w:val="000000" w:themeColor="text1"/>
          <w:sz w:val="26"/>
          <w:szCs w:val="26"/>
        </w:rPr>
      </w:pPr>
      <w:r w:rsidRPr="00D7353D">
        <w:rPr>
          <w:rFonts w:cs="Times New Roman"/>
          <w:color w:val="000000" w:themeColor="text1"/>
          <w:sz w:val="26"/>
          <w:szCs w:val="26"/>
        </w:rPr>
        <w:t>В целях обеспечения беспрепятственного доступа заявителей, в том числе передвигающихся на инвалидных колясках, входы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4E6136" w:rsidRPr="00D7353D" w:rsidRDefault="004E6136" w:rsidP="004E6136">
      <w:pPr>
        <w:tabs>
          <w:tab w:val="num" w:pos="709"/>
        </w:tabs>
        <w:spacing w:after="0"/>
        <w:ind w:firstLine="709"/>
        <w:jc w:val="both"/>
        <w:rPr>
          <w:rFonts w:ascii="Times New Roman" w:hAnsi="Times New Roman"/>
          <w:color w:val="000000" w:themeColor="text1"/>
          <w:sz w:val="26"/>
          <w:szCs w:val="26"/>
        </w:rPr>
      </w:pPr>
      <w:r w:rsidRPr="00D7353D">
        <w:rPr>
          <w:rFonts w:ascii="Times New Roman" w:hAnsi="Times New Roman"/>
          <w:color w:val="000000" w:themeColor="text1"/>
          <w:sz w:val="26"/>
          <w:szCs w:val="26"/>
        </w:rPr>
        <w:t xml:space="preserve">Помещения, в которых предоставляется </w:t>
      </w:r>
      <w:r w:rsidRPr="00D7353D">
        <w:rPr>
          <w:rFonts w:ascii="Times New Roman" w:hAnsi="Times New Roman"/>
          <w:iCs/>
          <w:color w:val="000000" w:themeColor="text1"/>
          <w:sz w:val="26"/>
          <w:szCs w:val="26"/>
        </w:rPr>
        <w:t>муниципальная</w:t>
      </w:r>
      <w:r w:rsidRPr="00D7353D">
        <w:rPr>
          <w:rFonts w:ascii="Times New Roman" w:hAnsi="Times New Roman"/>
          <w:color w:val="000000" w:themeColor="text1"/>
          <w:sz w:val="26"/>
          <w:szCs w:val="26"/>
        </w:rPr>
        <w:t xml:space="preserve"> услуга, места ожидания и прием заявителей должны соответствовать требованиям удобства, комфорта и безопасности.</w:t>
      </w:r>
    </w:p>
    <w:p w:rsidR="004E6136" w:rsidRPr="00D7353D" w:rsidRDefault="004E6136" w:rsidP="004E6136">
      <w:pPr>
        <w:spacing w:after="0"/>
        <w:ind w:firstLine="709"/>
        <w:contextualSpacing/>
        <w:jc w:val="both"/>
        <w:rPr>
          <w:rFonts w:ascii="Times New Roman" w:hAnsi="Times New Roman"/>
          <w:color w:val="000000" w:themeColor="text1"/>
          <w:sz w:val="26"/>
          <w:szCs w:val="26"/>
        </w:rPr>
      </w:pPr>
      <w:r w:rsidRPr="00D7353D">
        <w:rPr>
          <w:rFonts w:ascii="Times New Roman" w:hAnsi="Times New Roman"/>
          <w:color w:val="000000" w:themeColor="text1"/>
          <w:sz w:val="26"/>
          <w:szCs w:val="26"/>
        </w:rPr>
        <w:t>Помещения, в которых предоставляется муниципальная услуга, оснащаются:</w:t>
      </w:r>
    </w:p>
    <w:p w:rsidR="004E6136" w:rsidRPr="00D7353D" w:rsidRDefault="004E6136" w:rsidP="004E6136">
      <w:pPr>
        <w:ind w:firstLine="709"/>
        <w:contextualSpacing/>
        <w:jc w:val="both"/>
        <w:rPr>
          <w:rFonts w:ascii="Times New Roman" w:hAnsi="Times New Roman"/>
          <w:color w:val="000000" w:themeColor="text1"/>
          <w:sz w:val="26"/>
          <w:szCs w:val="26"/>
        </w:rPr>
      </w:pPr>
      <w:r w:rsidRPr="00D7353D">
        <w:rPr>
          <w:rFonts w:ascii="Times New Roman" w:hAnsi="Times New Roman"/>
          <w:color w:val="000000" w:themeColor="text1"/>
          <w:sz w:val="26"/>
          <w:szCs w:val="26"/>
        </w:rPr>
        <w:t>– противопожарной системой и средствами пожаротушения;</w:t>
      </w:r>
    </w:p>
    <w:p w:rsidR="004E6136" w:rsidRPr="00D7353D" w:rsidRDefault="004E6136" w:rsidP="004E6136">
      <w:pPr>
        <w:ind w:firstLine="709"/>
        <w:contextualSpacing/>
        <w:jc w:val="both"/>
        <w:rPr>
          <w:rFonts w:ascii="Times New Roman" w:hAnsi="Times New Roman"/>
          <w:color w:val="000000" w:themeColor="text1"/>
          <w:sz w:val="26"/>
          <w:szCs w:val="26"/>
        </w:rPr>
      </w:pPr>
      <w:r w:rsidRPr="00D7353D">
        <w:rPr>
          <w:rFonts w:ascii="Times New Roman" w:hAnsi="Times New Roman"/>
          <w:color w:val="000000" w:themeColor="text1"/>
          <w:sz w:val="26"/>
          <w:szCs w:val="26"/>
        </w:rPr>
        <w:t>– системой оповещения о возникновении чрезвычайной ситуации;</w:t>
      </w:r>
    </w:p>
    <w:p w:rsidR="004E6136" w:rsidRPr="00D7353D" w:rsidRDefault="004E6136" w:rsidP="004E6136">
      <w:pPr>
        <w:ind w:firstLine="709"/>
        <w:contextualSpacing/>
        <w:jc w:val="both"/>
        <w:rPr>
          <w:rFonts w:ascii="Times New Roman" w:hAnsi="Times New Roman"/>
          <w:color w:val="000000" w:themeColor="text1"/>
          <w:sz w:val="26"/>
          <w:szCs w:val="26"/>
        </w:rPr>
      </w:pPr>
      <w:r w:rsidRPr="00D7353D">
        <w:rPr>
          <w:rFonts w:ascii="Times New Roman" w:hAnsi="Times New Roman"/>
          <w:color w:val="000000" w:themeColor="text1"/>
          <w:sz w:val="26"/>
          <w:szCs w:val="26"/>
        </w:rPr>
        <w:t>– средствами оказания первой медицинской помощи;</w:t>
      </w:r>
    </w:p>
    <w:p w:rsidR="004E6136" w:rsidRPr="00D7353D" w:rsidRDefault="004E6136" w:rsidP="004E6136">
      <w:pPr>
        <w:ind w:firstLine="709"/>
        <w:contextualSpacing/>
        <w:jc w:val="both"/>
        <w:rPr>
          <w:rFonts w:ascii="Times New Roman" w:hAnsi="Times New Roman"/>
          <w:color w:val="000000" w:themeColor="text1"/>
          <w:sz w:val="26"/>
          <w:szCs w:val="26"/>
        </w:rPr>
      </w:pPr>
      <w:r w:rsidRPr="00D7353D">
        <w:rPr>
          <w:rFonts w:ascii="Times New Roman" w:hAnsi="Times New Roman"/>
          <w:color w:val="000000" w:themeColor="text1"/>
          <w:sz w:val="26"/>
          <w:szCs w:val="26"/>
        </w:rPr>
        <w:t>– туалетными комнатами для посетителей.</w:t>
      </w:r>
    </w:p>
    <w:p w:rsidR="004E6136" w:rsidRPr="00D7353D" w:rsidRDefault="004E6136" w:rsidP="004E6136">
      <w:pPr>
        <w:ind w:firstLine="709"/>
        <w:contextualSpacing/>
        <w:jc w:val="both"/>
        <w:rPr>
          <w:rFonts w:ascii="Times New Roman" w:hAnsi="Times New Roman"/>
          <w:color w:val="000000" w:themeColor="text1"/>
          <w:sz w:val="26"/>
          <w:szCs w:val="26"/>
        </w:rPr>
      </w:pPr>
      <w:r w:rsidRPr="00D7353D">
        <w:rPr>
          <w:rFonts w:ascii="Times New Roman" w:hAnsi="Times New Roman"/>
          <w:color w:val="000000" w:themeColor="text1"/>
          <w:sz w:val="26"/>
          <w:szCs w:val="26"/>
        </w:rPr>
        <w:t>Места для заполнения заявлений оборудуются стульями, столами (стойками), бланками заявлений, письменными принадлежностями.</w:t>
      </w:r>
    </w:p>
    <w:p w:rsidR="004E6136" w:rsidRPr="00D7353D" w:rsidRDefault="004E6136" w:rsidP="004E6136">
      <w:pPr>
        <w:ind w:firstLine="709"/>
        <w:contextualSpacing/>
        <w:jc w:val="both"/>
        <w:rPr>
          <w:rFonts w:ascii="Times New Roman" w:hAnsi="Times New Roman"/>
          <w:color w:val="000000" w:themeColor="text1"/>
          <w:sz w:val="26"/>
          <w:szCs w:val="26"/>
        </w:rPr>
      </w:pPr>
      <w:r w:rsidRPr="00D7353D">
        <w:rPr>
          <w:rFonts w:ascii="Times New Roman" w:hAnsi="Times New Roman"/>
          <w:color w:val="000000" w:themeColor="text1"/>
          <w:sz w:val="26"/>
          <w:szCs w:val="26"/>
        </w:rPr>
        <w:t>Места приема заявителей оборудуются информационными табличками (вывесками) с указанием следующей информации:</w:t>
      </w:r>
    </w:p>
    <w:p w:rsidR="004E6136" w:rsidRPr="00D7353D" w:rsidRDefault="004E6136" w:rsidP="004E6136">
      <w:pPr>
        <w:ind w:firstLine="709"/>
        <w:contextualSpacing/>
        <w:jc w:val="both"/>
        <w:rPr>
          <w:rFonts w:ascii="Times New Roman" w:hAnsi="Times New Roman"/>
          <w:color w:val="000000" w:themeColor="text1"/>
          <w:sz w:val="26"/>
          <w:szCs w:val="26"/>
        </w:rPr>
      </w:pPr>
      <w:r w:rsidRPr="00D7353D">
        <w:rPr>
          <w:rFonts w:ascii="Times New Roman" w:hAnsi="Times New Roman"/>
          <w:color w:val="000000" w:themeColor="text1"/>
          <w:sz w:val="26"/>
          <w:szCs w:val="26"/>
        </w:rPr>
        <w:t>– номера кабинета и наименования отдела;</w:t>
      </w:r>
    </w:p>
    <w:p w:rsidR="004E6136" w:rsidRPr="00D7353D" w:rsidRDefault="004E6136" w:rsidP="004E6136">
      <w:pPr>
        <w:ind w:firstLine="709"/>
        <w:contextualSpacing/>
        <w:jc w:val="both"/>
        <w:rPr>
          <w:rFonts w:ascii="Times New Roman" w:hAnsi="Times New Roman"/>
          <w:color w:val="000000" w:themeColor="text1"/>
          <w:sz w:val="26"/>
          <w:szCs w:val="26"/>
        </w:rPr>
      </w:pPr>
      <w:r w:rsidRPr="00D7353D">
        <w:rPr>
          <w:rFonts w:ascii="Times New Roman" w:hAnsi="Times New Roman"/>
          <w:color w:val="000000" w:themeColor="text1"/>
          <w:sz w:val="26"/>
          <w:szCs w:val="26"/>
        </w:rPr>
        <w:t>– фамилии, имени и отчества (последнее – при наличии), должности ответственного лица за прием документов.</w:t>
      </w:r>
    </w:p>
    <w:p w:rsidR="004E6136" w:rsidRPr="00D7353D" w:rsidRDefault="004E6136" w:rsidP="004E6136">
      <w:pPr>
        <w:ind w:firstLine="709"/>
        <w:contextualSpacing/>
        <w:jc w:val="both"/>
        <w:rPr>
          <w:rFonts w:ascii="Times New Roman" w:hAnsi="Times New Roman"/>
          <w:color w:val="000000" w:themeColor="text1"/>
          <w:sz w:val="26"/>
          <w:szCs w:val="26"/>
        </w:rPr>
      </w:pPr>
      <w:r w:rsidRPr="00D7353D">
        <w:rPr>
          <w:rFonts w:ascii="Times New Roman" w:hAnsi="Times New Roman"/>
          <w:color w:val="000000" w:themeColor="text1"/>
          <w:sz w:val="26"/>
          <w:szCs w:val="26"/>
        </w:rPr>
        <w:t>Рабочее место каждого ответственного за прием документов сотрудника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4E6136" w:rsidRPr="00D7353D" w:rsidRDefault="004E6136" w:rsidP="004E6136">
      <w:pPr>
        <w:ind w:firstLine="709"/>
        <w:contextualSpacing/>
        <w:jc w:val="both"/>
        <w:rPr>
          <w:rFonts w:ascii="Times New Roman" w:hAnsi="Times New Roman"/>
          <w:color w:val="000000" w:themeColor="text1"/>
          <w:sz w:val="26"/>
          <w:szCs w:val="26"/>
        </w:rPr>
      </w:pPr>
      <w:r w:rsidRPr="00D7353D">
        <w:rPr>
          <w:rFonts w:ascii="Times New Roman" w:hAnsi="Times New Roman"/>
          <w:color w:val="000000" w:themeColor="text1"/>
          <w:sz w:val="26"/>
          <w:szCs w:val="26"/>
        </w:rPr>
        <w:t>При предоставлении муниципальной услуги инвалидам обеспечиваются:</w:t>
      </w:r>
    </w:p>
    <w:p w:rsidR="004E6136" w:rsidRPr="00D7353D" w:rsidRDefault="004E6136" w:rsidP="004E6136">
      <w:pPr>
        <w:ind w:firstLine="709"/>
        <w:contextualSpacing/>
        <w:jc w:val="both"/>
        <w:rPr>
          <w:rFonts w:ascii="Times New Roman" w:hAnsi="Times New Roman"/>
          <w:color w:val="000000" w:themeColor="text1"/>
          <w:sz w:val="26"/>
          <w:szCs w:val="26"/>
        </w:rPr>
      </w:pPr>
      <w:r w:rsidRPr="00D7353D">
        <w:rPr>
          <w:rFonts w:ascii="Times New Roman" w:hAnsi="Times New Roman"/>
          <w:color w:val="000000" w:themeColor="text1"/>
          <w:sz w:val="26"/>
          <w:szCs w:val="26"/>
        </w:rPr>
        <w:t>– возможность беспрепятственного доступа к объекту (зданию, помещению), в котором предоставляется муниципальная услуга;</w:t>
      </w:r>
    </w:p>
    <w:p w:rsidR="004E6136" w:rsidRPr="00D7353D" w:rsidRDefault="004E6136" w:rsidP="004E6136">
      <w:pPr>
        <w:ind w:firstLine="709"/>
        <w:contextualSpacing/>
        <w:jc w:val="both"/>
        <w:rPr>
          <w:rFonts w:ascii="Times New Roman" w:hAnsi="Times New Roman"/>
          <w:color w:val="000000" w:themeColor="text1"/>
          <w:sz w:val="26"/>
          <w:szCs w:val="26"/>
        </w:rPr>
      </w:pPr>
      <w:r w:rsidRPr="00D7353D">
        <w:rPr>
          <w:rFonts w:ascii="Times New Roman" w:hAnsi="Times New Roman"/>
          <w:color w:val="000000" w:themeColor="text1"/>
          <w:sz w:val="26"/>
          <w:szCs w:val="26"/>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4E6136" w:rsidRPr="00D7353D" w:rsidRDefault="004E6136" w:rsidP="004E6136">
      <w:pPr>
        <w:ind w:firstLine="709"/>
        <w:contextualSpacing/>
        <w:jc w:val="both"/>
        <w:rPr>
          <w:rFonts w:ascii="Times New Roman" w:hAnsi="Times New Roman"/>
          <w:color w:val="000000" w:themeColor="text1"/>
          <w:sz w:val="26"/>
          <w:szCs w:val="26"/>
        </w:rPr>
      </w:pPr>
      <w:r w:rsidRPr="00D7353D">
        <w:rPr>
          <w:rFonts w:ascii="Times New Roman" w:hAnsi="Times New Roman"/>
          <w:color w:val="000000" w:themeColor="text1"/>
          <w:sz w:val="26"/>
          <w:szCs w:val="26"/>
        </w:rPr>
        <w:t xml:space="preserve"> – сопровождение инвалидов, имеющих стойкие расстройства функции зрения и самостоятельного передвижения;</w:t>
      </w:r>
    </w:p>
    <w:p w:rsidR="004E6136" w:rsidRPr="00D7353D" w:rsidRDefault="004E6136" w:rsidP="004E6136">
      <w:pPr>
        <w:ind w:firstLine="709"/>
        <w:contextualSpacing/>
        <w:jc w:val="both"/>
        <w:rPr>
          <w:rFonts w:ascii="Times New Roman" w:hAnsi="Times New Roman"/>
          <w:color w:val="000000" w:themeColor="text1"/>
          <w:sz w:val="26"/>
          <w:szCs w:val="26"/>
        </w:rPr>
      </w:pPr>
      <w:r w:rsidRPr="00D7353D">
        <w:rPr>
          <w:rFonts w:ascii="Times New Roman" w:hAnsi="Times New Roman"/>
          <w:color w:val="000000" w:themeColor="text1"/>
          <w:sz w:val="26"/>
          <w:szCs w:val="26"/>
        </w:rPr>
        <w:t xml:space="preserve"> –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w:t>
      </w:r>
      <w:r w:rsidRPr="00D7353D">
        <w:rPr>
          <w:rFonts w:ascii="Times New Roman" w:hAnsi="Times New Roman"/>
          <w:color w:val="000000" w:themeColor="text1"/>
          <w:sz w:val="26"/>
          <w:szCs w:val="26"/>
        </w:rPr>
        <w:lastRenderedPageBreak/>
        <w:t>которых предоставляется муниципальная услуга, и к муниципальной услуге с учетом ограничений их жизнедеятельности;</w:t>
      </w:r>
    </w:p>
    <w:p w:rsidR="004E6136" w:rsidRPr="00D7353D" w:rsidRDefault="004E6136" w:rsidP="004E6136">
      <w:pPr>
        <w:ind w:firstLine="709"/>
        <w:contextualSpacing/>
        <w:jc w:val="both"/>
        <w:rPr>
          <w:rFonts w:ascii="Times New Roman" w:hAnsi="Times New Roman"/>
          <w:color w:val="000000" w:themeColor="text1"/>
          <w:sz w:val="26"/>
          <w:szCs w:val="26"/>
        </w:rPr>
      </w:pPr>
      <w:r w:rsidRPr="00D7353D">
        <w:rPr>
          <w:rFonts w:ascii="Times New Roman" w:hAnsi="Times New Roman"/>
          <w:color w:val="000000" w:themeColor="text1"/>
          <w:sz w:val="26"/>
          <w:szCs w:val="26"/>
        </w:rPr>
        <w:t>– дублирование необходимой для инвалидов звуковой или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E6136" w:rsidRPr="00D7353D" w:rsidRDefault="004E6136" w:rsidP="004E6136">
      <w:pPr>
        <w:ind w:firstLine="709"/>
        <w:contextualSpacing/>
        <w:jc w:val="both"/>
        <w:rPr>
          <w:rFonts w:ascii="Times New Roman" w:hAnsi="Times New Roman"/>
          <w:color w:val="000000" w:themeColor="text1"/>
          <w:sz w:val="26"/>
          <w:szCs w:val="26"/>
        </w:rPr>
      </w:pPr>
      <w:r w:rsidRPr="00D7353D">
        <w:rPr>
          <w:rFonts w:ascii="Times New Roman" w:hAnsi="Times New Roman"/>
          <w:color w:val="000000" w:themeColor="text1"/>
          <w:sz w:val="26"/>
          <w:szCs w:val="26"/>
        </w:rPr>
        <w:t>– допуск сурдопереводчика и тифлосурдопереводчика;</w:t>
      </w:r>
    </w:p>
    <w:p w:rsidR="004E6136" w:rsidRPr="00D7353D" w:rsidRDefault="004E6136" w:rsidP="004E6136">
      <w:pPr>
        <w:ind w:firstLine="709"/>
        <w:contextualSpacing/>
        <w:jc w:val="both"/>
        <w:rPr>
          <w:rFonts w:ascii="Times New Roman" w:hAnsi="Times New Roman"/>
          <w:color w:val="000000" w:themeColor="text1"/>
          <w:sz w:val="26"/>
          <w:szCs w:val="26"/>
        </w:rPr>
      </w:pPr>
      <w:r w:rsidRPr="00D7353D">
        <w:rPr>
          <w:rFonts w:ascii="Times New Roman" w:hAnsi="Times New Roman"/>
          <w:color w:val="000000" w:themeColor="text1"/>
          <w:sz w:val="26"/>
          <w:szCs w:val="26"/>
        </w:rPr>
        <w:t>–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EC1DE1" w:rsidRPr="00D7353D" w:rsidRDefault="004E6136" w:rsidP="004E6136">
      <w:pPr>
        <w:ind w:firstLine="709"/>
        <w:contextualSpacing/>
        <w:jc w:val="both"/>
        <w:rPr>
          <w:rFonts w:ascii="Times New Roman" w:hAnsi="Times New Roman"/>
          <w:color w:val="000000" w:themeColor="text1"/>
          <w:sz w:val="26"/>
          <w:szCs w:val="26"/>
        </w:rPr>
      </w:pPr>
      <w:r w:rsidRPr="00D7353D">
        <w:rPr>
          <w:rFonts w:ascii="Times New Roman" w:hAnsi="Times New Roman"/>
          <w:color w:val="000000" w:themeColor="text1"/>
          <w:sz w:val="26"/>
          <w:szCs w:val="26"/>
        </w:rPr>
        <w:t>– оказание инвалидам помощи в преодолении барьеров, мешающих получению ими муниципальной услуги наравне с другими лицами.</w:t>
      </w:r>
    </w:p>
    <w:p w:rsidR="00EC1DE1" w:rsidRPr="00180121" w:rsidRDefault="00EC1DE1" w:rsidP="00244522">
      <w:pPr>
        <w:pStyle w:val="Standard"/>
        <w:spacing w:line="240" w:lineRule="atLeast"/>
        <w:ind w:firstLine="709"/>
        <w:contextualSpacing/>
        <w:jc w:val="center"/>
        <w:rPr>
          <w:rFonts w:cs="Times New Roman"/>
          <w:b/>
          <w:bCs/>
          <w:sz w:val="26"/>
          <w:szCs w:val="26"/>
        </w:rPr>
      </w:pPr>
      <w:r w:rsidRPr="00180121">
        <w:rPr>
          <w:rFonts w:cs="Times New Roman"/>
          <w:b/>
          <w:bCs/>
          <w:sz w:val="26"/>
          <w:szCs w:val="26"/>
        </w:rPr>
        <w:t>2.12. Показатели качества и доступности муниципальной услуги</w:t>
      </w:r>
    </w:p>
    <w:p w:rsidR="00EC1DE1" w:rsidRPr="00180121" w:rsidRDefault="00EC1DE1" w:rsidP="00EC1DE1">
      <w:pPr>
        <w:pStyle w:val="Standard"/>
        <w:spacing w:line="240" w:lineRule="atLeast"/>
        <w:ind w:firstLine="709"/>
        <w:contextualSpacing/>
        <w:jc w:val="both"/>
        <w:rPr>
          <w:rFonts w:cs="Times New Roman"/>
          <w:sz w:val="26"/>
          <w:szCs w:val="26"/>
          <w:lang w:eastAsia="ru-RU"/>
        </w:rPr>
      </w:pPr>
      <w:r w:rsidRPr="00180121">
        <w:rPr>
          <w:rFonts w:cs="Times New Roman"/>
          <w:sz w:val="26"/>
          <w:szCs w:val="26"/>
          <w:lang w:eastAsia="ru-RU"/>
        </w:rPr>
        <w:t>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предоставления муниципальной услуги, доступности инструментов совершения в электронном виде платежей, необходимых для</w:t>
      </w:r>
      <w:r w:rsidR="003D0701">
        <w:rPr>
          <w:rFonts w:cs="Times New Roman"/>
          <w:sz w:val="26"/>
          <w:szCs w:val="26"/>
          <w:lang w:eastAsia="ru-RU"/>
        </w:rPr>
        <w:t xml:space="preserve"> </w:t>
      </w:r>
      <w:r w:rsidRPr="00180121">
        <w:rPr>
          <w:rFonts w:cs="Times New Roman"/>
          <w:sz w:val="26"/>
          <w:szCs w:val="26"/>
          <w:lang w:eastAsia="ru-RU"/>
        </w:rPr>
        <w:t>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услуги, размещены на официальном сайте, а также на Едином портале.</w:t>
      </w:r>
    </w:p>
    <w:p w:rsidR="00EC1DE1" w:rsidRPr="00180121" w:rsidRDefault="00EC1DE1" w:rsidP="00EC1DE1">
      <w:pPr>
        <w:pStyle w:val="1e"/>
        <w:spacing w:before="0" w:after="0" w:line="240" w:lineRule="atLeast"/>
        <w:contextualSpacing/>
        <w:rPr>
          <w:rFonts w:cs="Times New Roman"/>
          <w:strike/>
          <w:sz w:val="26"/>
          <w:szCs w:val="26"/>
          <w:highlight w:val="green"/>
          <w:shd w:val="clear" w:color="auto" w:fill="FFFFFF"/>
        </w:rPr>
      </w:pPr>
    </w:p>
    <w:p w:rsidR="00EC1DE1" w:rsidRPr="00180121" w:rsidRDefault="00244522" w:rsidP="00244522">
      <w:pPr>
        <w:pStyle w:val="Standard"/>
        <w:spacing w:line="240" w:lineRule="atLeast"/>
        <w:contextualSpacing/>
        <w:jc w:val="center"/>
        <w:rPr>
          <w:rFonts w:cs="Times New Roman"/>
          <w:b/>
          <w:sz w:val="26"/>
          <w:szCs w:val="26"/>
        </w:rPr>
      </w:pPr>
      <w:r w:rsidRPr="00180121">
        <w:rPr>
          <w:rFonts w:cs="Times New Roman"/>
          <w:b/>
          <w:color w:val="000000"/>
          <w:sz w:val="26"/>
          <w:szCs w:val="26"/>
          <w:lang w:eastAsia="ru-RU"/>
        </w:rPr>
        <w:t xml:space="preserve">         </w:t>
      </w:r>
      <w:r w:rsidR="00EC1DE1" w:rsidRPr="00180121">
        <w:rPr>
          <w:rFonts w:cs="Times New Roman"/>
          <w:b/>
          <w:color w:val="000000"/>
          <w:sz w:val="26"/>
          <w:szCs w:val="26"/>
          <w:lang w:eastAsia="ru-RU"/>
        </w:rPr>
        <w:t>2.13. Иные требования к предоставлению муниципальной услуги</w:t>
      </w:r>
    </w:p>
    <w:p w:rsidR="00EC1DE1" w:rsidRPr="00180121" w:rsidRDefault="00EC1DE1" w:rsidP="00EC1DE1">
      <w:pPr>
        <w:pStyle w:val="Standard"/>
        <w:spacing w:line="240" w:lineRule="atLeast"/>
        <w:ind w:firstLine="737"/>
        <w:contextualSpacing/>
        <w:jc w:val="both"/>
        <w:rPr>
          <w:rFonts w:cs="Times New Roman"/>
          <w:color w:val="000000"/>
          <w:sz w:val="26"/>
          <w:szCs w:val="26"/>
          <w:lang w:eastAsia="ru-RU"/>
        </w:rPr>
      </w:pPr>
      <w:r w:rsidRPr="00180121">
        <w:rPr>
          <w:rFonts w:cs="Times New Roman"/>
          <w:color w:val="000000"/>
          <w:sz w:val="26"/>
          <w:szCs w:val="26"/>
          <w:lang w:eastAsia="ru-RU"/>
        </w:rPr>
        <w:t>2.13.1. Наименование услуги, которая является необходимой и обязательной для предоставления муниципальной услуги:</w:t>
      </w:r>
    </w:p>
    <w:p w:rsidR="00EC1DE1" w:rsidRPr="00180121" w:rsidRDefault="00EC1DE1" w:rsidP="00EC1DE1">
      <w:pPr>
        <w:pStyle w:val="Standard"/>
        <w:spacing w:line="240" w:lineRule="atLeast"/>
        <w:ind w:firstLine="737"/>
        <w:contextualSpacing/>
        <w:jc w:val="both"/>
        <w:rPr>
          <w:rFonts w:cs="Times New Roman"/>
          <w:color w:val="000000"/>
          <w:sz w:val="26"/>
          <w:szCs w:val="26"/>
          <w:lang w:eastAsia="ru-RU"/>
        </w:rPr>
      </w:pPr>
      <w:r w:rsidRPr="00180121">
        <w:rPr>
          <w:rFonts w:cs="Times New Roman"/>
          <w:color w:val="000000"/>
          <w:sz w:val="26"/>
          <w:szCs w:val="26"/>
          <w:lang w:eastAsia="ru-RU"/>
        </w:rPr>
        <w:t>«Подготовка технического плана объекта капитального строительства».</w:t>
      </w:r>
    </w:p>
    <w:p w:rsidR="00EC1DE1" w:rsidRPr="00180121" w:rsidRDefault="00EC1DE1" w:rsidP="00EC1DE1">
      <w:pPr>
        <w:widowControl w:val="0"/>
        <w:spacing w:after="0" w:line="240" w:lineRule="atLeast"/>
        <w:ind w:firstLine="709"/>
        <w:contextualSpacing/>
        <w:jc w:val="both"/>
        <w:rPr>
          <w:rFonts w:ascii="Times New Roman" w:eastAsia="Times New Roman" w:hAnsi="Times New Roman"/>
          <w:color w:val="000000"/>
          <w:sz w:val="26"/>
          <w:szCs w:val="26"/>
          <w:lang w:eastAsia="ru-RU"/>
        </w:rPr>
      </w:pPr>
      <w:r w:rsidRPr="00180121">
        <w:rPr>
          <w:rFonts w:ascii="Times New Roman" w:eastAsia="Times New Roman" w:hAnsi="Times New Roman"/>
          <w:color w:val="000000"/>
          <w:sz w:val="26"/>
          <w:szCs w:val="26"/>
          <w:lang w:eastAsia="ru-RU"/>
        </w:rPr>
        <w:t>2.13.2. Оплата подготовки технического плана объекта капитального строительства осуществляется за счет средств заявителя на договорной основе.</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2.13.3. </w:t>
      </w:r>
      <w:r w:rsidRPr="00180121">
        <w:rPr>
          <w:rFonts w:cs="Times New Roman"/>
          <w:bCs/>
          <w:sz w:val="26"/>
          <w:szCs w:val="26"/>
          <w:lang w:eastAsia="ru-RU"/>
        </w:rPr>
        <w:t xml:space="preserve">При предоставлении </w:t>
      </w:r>
      <w:r w:rsidRPr="00180121">
        <w:rPr>
          <w:rFonts w:cs="Times New Roman"/>
          <w:sz w:val="26"/>
          <w:szCs w:val="26"/>
          <w:lang w:eastAsia="ru-RU"/>
        </w:rPr>
        <w:t>муниципальной</w:t>
      </w:r>
      <w:r w:rsidRPr="00180121">
        <w:rPr>
          <w:rFonts w:cs="Times New Roman"/>
          <w:bCs/>
          <w:sz w:val="26"/>
          <w:szCs w:val="26"/>
          <w:lang w:eastAsia="ru-RU"/>
        </w:rPr>
        <w:t xml:space="preserve"> услуги используется Единый портал, Единый государственный реестр недвижимости (далее – ЕГРН)</w:t>
      </w:r>
      <w:r w:rsidRPr="00180121">
        <w:rPr>
          <w:rFonts w:cs="Times New Roman"/>
          <w:bCs/>
          <w:kern w:val="0"/>
          <w:sz w:val="26"/>
          <w:szCs w:val="26"/>
          <w:lang w:eastAsia="ru-RU"/>
        </w:rPr>
        <w:t xml:space="preserve">, </w:t>
      </w:r>
      <w:r w:rsidRPr="00180121">
        <w:rPr>
          <w:rFonts w:cs="Times New Roman"/>
          <w:sz w:val="26"/>
          <w:szCs w:val="26"/>
          <w:lang w:eastAsia="ru-RU"/>
        </w:rPr>
        <w:t xml:space="preserve">федеральная государственная информационная система «Единая система межведомственного электронного взаимодействия», Единый государственный реестр юридических лиц (далее – ЕГРЮЛ), </w:t>
      </w:r>
      <w:r w:rsidRPr="00180121">
        <w:rPr>
          <w:rFonts w:cs="Times New Roman"/>
          <w:bCs/>
          <w:sz w:val="26"/>
          <w:szCs w:val="26"/>
          <w:lang w:eastAsia="ru-RU"/>
        </w:rPr>
        <w:t>Единая информационная система жилищного строительства.</w:t>
      </w:r>
    </w:p>
    <w:p w:rsidR="00EC1DE1" w:rsidRPr="00180121" w:rsidRDefault="00EC1DE1" w:rsidP="00EC1DE1">
      <w:pPr>
        <w:pStyle w:val="Standard"/>
        <w:spacing w:line="240" w:lineRule="atLeast"/>
        <w:ind w:firstLine="709"/>
        <w:contextualSpacing/>
        <w:jc w:val="both"/>
        <w:rPr>
          <w:rFonts w:cs="Times New Roman"/>
          <w:b/>
          <w:bCs/>
          <w:color w:val="000000"/>
          <w:sz w:val="26"/>
          <w:szCs w:val="26"/>
        </w:rPr>
      </w:pPr>
    </w:p>
    <w:p w:rsidR="00EC1DE1" w:rsidRPr="00180121" w:rsidRDefault="00EC1DE1" w:rsidP="00EC1DE1">
      <w:pPr>
        <w:pStyle w:val="Standard"/>
        <w:spacing w:line="240" w:lineRule="atLeast"/>
        <w:ind w:firstLine="709"/>
        <w:contextualSpacing/>
        <w:jc w:val="center"/>
        <w:rPr>
          <w:rFonts w:cs="Times New Roman"/>
          <w:b/>
          <w:sz w:val="26"/>
          <w:szCs w:val="26"/>
        </w:rPr>
      </w:pPr>
      <w:r w:rsidRPr="00180121">
        <w:rPr>
          <w:rFonts w:cs="Times New Roman"/>
          <w:b/>
          <w:bCs/>
          <w:color w:val="000000"/>
          <w:sz w:val="26"/>
          <w:szCs w:val="26"/>
        </w:rPr>
        <w:t>3. Состав, последовательность и сроки выполнения административных процедур</w:t>
      </w:r>
    </w:p>
    <w:p w:rsidR="00EC1DE1" w:rsidRPr="00180121" w:rsidRDefault="00EC1DE1" w:rsidP="00A26FF1">
      <w:pPr>
        <w:pStyle w:val="Standard"/>
        <w:spacing w:line="240" w:lineRule="atLeast"/>
        <w:ind w:firstLine="709"/>
        <w:contextualSpacing/>
        <w:jc w:val="center"/>
        <w:rPr>
          <w:rFonts w:cs="Times New Roman"/>
          <w:bCs/>
          <w:strike/>
          <w:color w:val="000000"/>
          <w:sz w:val="26"/>
          <w:szCs w:val="26"/>
        </w:rPr>
      </w:pPr>
      <w:r w:rsidRPr="00180121">
        <w:rPr>
          <w:rFonts w:cs="Times New Roman"/>
          <w:b/>
          <w:bCs/>
          <w:color w:val="000000"/>
          <w:sz w:val="26"/>
          <w:szCs w:val="26"/>
        </w:rPr>
        <w:t xml:space="preserve">3.1. Перечень вариантов предоставления </w:t>
      </w:r>
      <w:r w:rsidRPr="00180121">
        <w:rPr>
          <w:rFonts w:cs="Times New Roman"/>
          <w:b/>
          <w:color w:val="000000"/>
          <w:sz w:val="26"/>
          <w:szCs w:val="26"/>
        </w:rPr>
        <w:t>муниципальной</w:t>
      </w:r>
      <w:r w:rsidRPr="00180121">
        <w:rPr>
          <w:rFonts w:cs="Times New Roman"/>
          <w:b/>
          <w:bCs/>
          <w:color w:val="000000"/>
          <w:sz w:val="26"/>
          <w:szCs w:val="26"/>
        </w:rPr>
        <w:t xml:space="preserve"> услуги</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Варианты предоставления муниципальной услуги:</w:t>
      </w:r>
    </w:p>
    <w:p w:rsidR="00EC1DE1" w:rsidRPr="00180121" w:rsidRDefault="00EC1DE1" w:rsidP="00EC1DE1">
      <w:pPr>
        <w:spacing w:after="0" w:line="240" w:lineRule="atLeast"/>
        <w:ind w:firstLine="709"/>
        <w:contextualSpacing/>
        <w:jc w:val="both"/>
        <w:rPr>
          <w:rFonts w:ascii="Times New Roman" w:eastAsia="Times New Roman" w:hAnsi="Times New Roman"/>
          <w:bCs/>
          <w:color w:val="000000"/>
          <w:sz w:val="26"/>
          <w:szCs w:val="26"/>
        </w:rPr>
      </w:pPr>
      <w:r w:rsidRPr="00180121">
        <w:rPr>
          <w:rFonts w:ascii="Times New Roman" w:eastAsia="Times New Roman" w:hAnsi="Times New Roman"/>
          <w:sz w:val="26"/>
          <w:szCs w:val="26"/>
          <w:lang w:eastAsia="ru-RU"/>
        </w:rPr>
        <w:t xml:space="preserve">Вариант № 1. </w:t>
      </w:r>
      <w:r w:rsidRPr="00180121">
        <w:rPr>
          <w:rFonts w:ascii="Times New Roman" w:eastAsia="Times New Roman" w:hAnsi="Times New Roman"/>
          <w:color w:val="000000"/>
          <w:sz w:val="26"/>
          <w:szCs w:val="26"/>
        </w:rPr>
        <w:t>Выдача разрешения на ввод объекта в эксплуатацию</w:t>
      </w:r>
      <w:r w:rsidRPr="00180121">
        <w:rPr>
          <w:rFonts w:ascii="Times New Roman" w:eastAsia="Times New Roman" w:hAnsi="Times New Roman"/>
          <w:bCs/>
          <w:color w:val="000000"/>
          <w:sz w:val="26"/>
          <w:szCs w:val="26"/>
        </w:rPr>
        <w:t>.</w:t>
      </w:r>
    </w:p>
    <w:p w:rsidR="00EC1DE1" w:rsidRPr="00180121" w:rsidRDefault="00EC1DE1" w:rsidP="00EC1DE1">
      <w:pPr>
        <w:spacing w:after="0" w:line="240" w:lineRule="atLeast"/>
        <w:ind w:firstLine="709"/>
        <w:contextualSpacing/>
        <w:jc w:val="both"/>
        <w:rPr>
          <w:rFonts w:ascii="Times New Roman" w:hAnsi="Times New Roman"/>
          <w:sz w:val="26"/>
          <w:szCs w:val="26"/>
        </w:rPr>
      </w:pPr>
      <w:r w:rsidRPr="00180121">
        <w:rPr>
          <w:rFonts w:ascii="Times New Roman" w:eastAsia="Times New Roman" w:hAnsi="Times New Roman"/>
          <w:bCs/>
          <w:color w:val="000000"/>
          <w:sz w:val="26"/>
          <w:szCs w:val="26"/>
        </w:rPr>
        <w:t>Вариант № 2</w:t>
      </w:r>
      <w:r w:rsidRPr="00180121">
        <w:rPr>
          <w:rFonts w:ascii="Times New Roman" w:eastAsia="Times New Roman" w:hAnsi="Times New Roman"/>
          <w:bCs/>
          <w:sz w:val="26"/>
          <w:szCs w:val="26"/>
        </w:rPr>
        <w:t>.Внесение изменений в разрешение на ввод объекта в эксплуатацию.</w:t>
      </w:r>
    </w:p>
    <w:p w:rsidR="00EC1DE1" w:rsidRPr="00180121" w:rsidRDefault="00EC1DE1" w:rsidP="00EC1DE1">
      <w:pPr>
        <w:spacing w:after="0" w:line="240" w:lineRule="atLeast"/>
        <w:ind w:firstLine="709"/>
        <w:contextualSpacing/>
        <w:jc w:val="both"/>
        <w:rPr>
          <w:rFonts w:ascii="Times New Roman" w:hAnsi="Times New Roman"/>
          <w:sz w:val="26"/>
          <w:szCs w:val="26"/>
        </w:rPr>
      </w:pPr>
      <w:r w:rsidRPr="00180121">
        <w:rPr>
          <w:rFonts w:ascii="Times New Roman" w:eastAsia="Times New Roman" w:hAnsi="Times New Roman"/>
          <w:bCs/>
          <w:sz w:val="26"/>
          <w:szCs w:val="26"/>
        </w:rPr>
        <w:t xml:space="preserve">Вариант № 3. Исправление </w:t>
      </w:r>
      <w:r w:rsidRPr="00180121">
        <w:rPr>
          <w:rFonts w:ascii="Times New Roman" w:eastAsia="Times New Roman" w:hAnsi="Times New Roman"/>
          <w:bCs/>
          <w:color w:val="000000"/>
          <w:sz w:val="26"/>
          <w:szCs w:val="26"/>
        </w:rPr>
        <w:t>технической ошибки.</w:t>
      </w:r>
    </w:p>
    <w:p w:rsidR="00EC1DE1" w:rsidRPr="00180121" w:rsidRDefault="00EC1DE1" w:rsidP="00EC1DE1">
      <w:pPr>
        <w:spacing w:after="0" w:line="240" w:lineRule="atLeast"/>
        <w:ind w:firstLine="709"/>
        <w:contextualSpacing/>
        <w:jc w:val="both"/>
        <w:rPr>
          <w:rFonts w:ascii="Times New Roman" w:hAnsi="Times New Roman"/>
          <w:sz w:val="26"/>
          <w:szCs w:val="26"/>
        </w:rPr>
      </w:pPr>
      <w:r w:rsidRPr="00180121">
        <w:rPr>
          <w:rFonts w:ascii="Times New Roman" w:eastAsia="Times New Roman" w:hAnsi="Times New Roman"/>
          <w:bCs/>
          <w:color w:val="000000"/>
          <w:sz w:val="26"/>
          <w:szCs w:val="26"/>
          <w:lang w:eastAsia="ru-RU"/>
        </w:rPr>
        <w:t>Вариант № 4. Получение дубликата.</w:t>
      </w:r>
    </w:p>
    <w:p w:rsidR="00EC1DE1" w:rsidRPr="00180121" w:rsidRDefault="00EC1DE1" w:rsidP="00EC1DE1">
      <w:pPr>
        <w:spacing w:after="0" w:line="240" w:lineRule="atLeast"/>
        <w:ind w:firstLine="709"/>
        <w:contextualSpacing/>
        <w:jc w:val="both"/>
        <w:rPr>
          <w:rFonts w:ascii="Times New Roman" w:eastAsia="Times New Roman" w:hAnsi="Times New Roman"/>
          <w:bCs/>
          <w:sz w:val="26"/>
          <w:szCs w:val="26"/>
          <w:lang w:eastAsia="ru-RU"/>
        </w:rPr>
      </w:pPr>
      <w:r w:rsidRPr="00180121">
        <w:rPr>
          <w:rFonts w:ascii="Times New Roman" w:eastAsia="Times New Roman" w:hAnsi="Times New Roman"/>
          <w:bCs/>
          <w:sz w:val="26"/>
          <w:szCs w:val="26"/>
          <w:lang w:eastAsia="ru-RU"/>
        </w:rPr>
        <w:t>Оставление запроса заявителя о предоставлении муниципальной услуги без рассмотрения не предусмотрено.</w:t>
      </w:r>
    </w:p>
    <w:p w:rsidR="00EC1DE1" w:rsidRPr="00180121" w:rsidRDefault="00EC1DE1" w:rsidP="00EC1DE1">
      <w:pPr>
        <w:spacing w:after="0" w:line="240" w:lineRule="atLeast"/>
        <w:ind w:firstLine="709"/>
        <w:contextualSpacing/>
        <w:jc w:val="both"/>
        <w:rPr>
          <w:rFonts w:ascii="Times New Roman" w:eastAsia="Times New Roman" w:hAnsi="Times New Roman"/>
          <w:bCs/>
          <w:color w:val="000000"/>
          <w:sz w:val="26"/>
          <w:szCs w:val="26"/>
          <w:lang w:eastAsia="ru-RU"/>
        </w:rPr>
      </w:pPr>
    </w:p>
    <w:p w:rsidR="00EC1DE1" w:rsidRPr="00180121" w:rsidRDefault="00EC1DE1" w:rsidP="00EC1DE1">
      <w:pPr>
        <w:pStyle w:val="Standard"/>
        <w:spacing w:line="240" w:lineRule="atLeast"/>
        <w:ind w:firstLine="709"/>
        <w:contextualSpacing/>
        <w:jc w:val="center"/>
        <w:rPr>
          <w:rFonts w:cs="Times New Roman"/>
          <w:b/>
          <w:sz w:val="26"/>
          <w:szCs w:val="26"/>
        </w:rPr>
      </w:pPr>
      <w:r w:rsidRPr="00180121">
        <w:rPr>
          <w:rFonts w:cs="Times New Roman"/>
          <w:b/>
          <w:color w:val="000000"/>
          <w:sz w:val="26"/>
          <w:szCs w:val="26"/>
        </w:rPr>
        <w:t>3.2. Описание административной процедуры</w:t>
      </w:r>
    </w:p>
    <w:p w:rsidR="00EC1DE1" w:rsidRPr="00180121" w:rsidRDefault="00EC1DE1" w:rsidP="00A26FF1">
      <w:pPr>
        <w:pStyle w:val="Standard"/>
        <w:spacing w:line="240" w:lineRule="atLeast"/>
        <w:ind w:firstLine="709"/>
        <w:contextualSpacing/>
        <w:jc w:val="center"/>
        <w:rPr>
          <w:rFonts w:cs="Times New Roman"/>
          <w:b/>
          <w:sz w:val="26"/>
          <w:szCs w:val="26"/>
        </w:rPr>
      </w:pPr>
      <w:r w:rsidRPr="00180121">
        <w:rPr>
          <w:rFonts w:cs="Times New Roman"/>
          <w:b/>
          <w:color w:val="000000"/>
          <w:sz w:val="26"/>
          <w:szCs w:val="26"/>
        </w:rPr>
        <w:t>профилирования заявителя</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3.2.1. Вариант предоставления муниципальной услуги определяется путем </w:t>
      </w:r>
      <w:r w:rsidRPr="00180121">
        <w:rPr>
          <w:rFonts w:cs="Times New Roman"/>
          <w:sz w:val="26"/>
          <w:szCs w:val="26"/>
        </w:rPr>
        <w:lastRenderedPageBreak/>
        <w:t>анкетирования заявителя, в процессе которого устанавливаются признаки заявителя. Вопросы, направленные на определение признаков заявителя, приведены в таблице № 1 приложения № 1 к административному регламенту.</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Профилирование осуществляется в Администрации и посредством Единого портала.</w:t>
      </w:r>
    </w:p>
    <w:p w:rsidR="00EC1DE1" w:rsidRPr="00180121" w:rsidRDefault="00EC1DE1" w:rsidP="00EC1DE1">
      <w:pPr>
        <w:pStyle w:val="Standard"/>
        <w:spacing w:line="240" w:lineRule="atLeast"/>
        <w:ind w:firstLine="709"/>
        <w:contextualSpacing/>
        <w:jc w:val="both"/>
        <w:rPr>
          <w:rFonts w:cs="Times New Roman"/>
          <w:bCs/>
          <w:color w:val="000000"/>
          <w:sz w:val="26"/>
          <w:szCs w:val="26"/>
        </w:rPr>
      </w:pPr>
      <w:r w:rsidRPr="00180121">
        <w:rPr>
          <w:rFonts w:cs="Times New Roman"/>
          <w:bCs/>
          <w:color w:val="000000"/>
          <w:sz w:val="26"/>
          <w:szCs w:val="26"/>
        </w:rPr>
        <w:t>3.2.2. По результатам получения ответов от заявителя на вопросы анкетирования определяется полный перечень комбинаций значений признаков в соответствии с административным регламентом, каждая из которых соответствует одному варианту.</w:t>
      </w:r>
    </w:p>
    <w:p w:rsidR="00EC1DE1" w:rsidRPr="00180121" w:rsidRDefault="00EC1DE1" w:rsidP="00EC1DE1">
      <w:pPr>
        <w:pStyle w:val="Standard"/>
        <w:spacing w:line="240" w:lineRule="atLeast"/>
        <w:ind w:firstLine="709"/>
        <w:contextualSpacing/>
        <w:jc w:val="both"/>
        <w:rPr>
          <w:rFonts w:cs="Times New Roman"/>
          <w:bCs/>
          <w:color w:val="000000"/>
          <w:sz w:val="26"/>
          <w:szCs w:val="26"/>
          <w:shd w:val="clear" w:color="auto" w:fill="E8F2A1"/>
        </w:rPr>
      </w:pPr>
      <w:r w:rsidRPr="00180121">
        <w:rPr>
          <w:rFonts w:cs="Times New Roman"/>
          <w:bCs/>
          <w:color w:val="000000"/>
          <w:sz w:val="26"/>
          <w:szCs w:val="26"/>
        </w:rPr>
        <w:t xml:space="preserve">3.2.3. Описания вариантов </w:t>
      </w:r>
      <w:r w:rsidRPr="00180121">
        <w:rPr>
          <w:rFonts w:cs="Times New Roman"/>
          <w:sz w:val="26"/>
          <w:szCs w:val="26"/>
        </w:rPr>
        <w:t>предоставления муниципальной услуги</w:t>
      </w:r>
      <w:r w:rsidRPr="00180121">
        <w:rPr>
          <w:rFonts w:cs="Times New Roman"/>
          <w:bCs/>
          <w:color w:val="000000"/>
          <w:sz w:val="26"/>
          <w:szCs w:val="26"/>
        </w:rPr>
        <w:t>, приведенные в настоящем разделе, размещаются в Администрации в общедоступном для ознакомления месте.</w:t>
      </w:r>
    </w:p>
    <w:p w:rsidR="00EC1DE1" w:rsidRPr="00180121" w:rsidRDefault="00EC1DE1" w:rsidP="00EC1DE1">
      <w:pPr>
        <w:pStyle w:val="Standard"/>
        <w:spacing w:line="240" w:lineRule="atLeast"/>
        <w:ind w:firstLine="709"/>
        <w:contextualSpacing/>
        <w:jc w:val="both"/>
        <w:rPr>
          <w:rFonts w:cs="Times New Roman"/>
          <w:bCs/>
          <w:color w:val="000000"/>
          <w:sz w:val="26"/>
          <w:szCs w:val="26"/>
        </w:rPr>
      </w:pPr>
    </w:p>
    <w:p w:rsidR="00EC1DE1" w:rsidRPr="00180121" w:rsidRDefault="00EC1DE1" w:rsidP="00A26FF1">
      <w:pPr>
        <w:pStyle w:val="Standard"/>
        <w:spacing w:line="240" w:lineRule="atLeast"/>
        <w:ind w:firstLine="709"/>
        <w:contextualSpacing/>
        <w:jc w:val="center"/>
        <w:rPr>
          <w:rFonts w:cs="Times New Roman"/>
          <w:b/>
          <w:bCs/>
          <w:color w:val="000000"/>
          <w:sz w:val="26"/>
          <w:szCs w:val="26"/>
        </w:rPr>
      </w:pPr>
      <w:r w:rsidRPr="00180121">
        <w:rPr>
          <w:rFonts w:cs="Times New Roman"/>
          <w:b/>
          <w:bCs/>
          <w:color w:val="000000"/>
          <w:sz w:val="26"/>
          <w:szCs w:val="26"/>
        </w:rPr>
        <w:t xml:space="preserve">3.3. Вариант № 1. </w:t>
      </w:r>
      <w:r w:rsidRPr="00180121">
        <w:rPr>
          <w:rFonts w:cs="Times New Roman"/>
          <w:b/>
          <w:color w:val="000000"/>
          <w:sz w:val="26"/>
          <w:szCs w:val="26"/>
        </w:rPr>
        <w:t>Выдача разрешения на ввод объекта в эксплуатацию</w:t>
      </w:r>
    </w:p>
    <w:p w:rsidR="00EC1DE1" w:rsidRPr="00180121" w:rsidRDefault="00EC1DE1" w:rsidP="00EC1DE1">
      <w:pPr>
        <w:pStyle w:val="Standard"/>
        <w:tabs>
          <w:tab w:val="left" w:pos="0"/>
        </w:tabs>
        <w:spacing w:line="240" w:lineRule="atLeast"/>
        <w:ind w:firstLine="709"/>
        <w:contextualSpacing/>
        <w:jc w:val="both"/>
        <w:rPr>
          <w:rFonts w:cs="Times New Roman"/>
          <w:sz w:val="26"/>
          <w:szCs w:val="26"/>
        </w:rPr>
      </w:pPr>
      <w:r w:rsidRPr="00180121">
        <w:rPr>
          <w:rFonts w:cs="Times New Roman"/>
          <w:sz w:val="26"/>
          <w:szCs w:val="26"/>
        </w:rPr>
        <w:t>3.3.1. Результатами варианта предоставления муниципальной услуги заявителю являются:</w:t>
      </w:r>
    </w:p>
    <w:p w:rsidR="00EC1DE1" w:rsidRPr="00180121" w:rsidRDefault="00A26FF1" w:rsidP="00EC1DE1">
      <w:pPr>
        <w:pStyle w:val="Standard"/>
        <w:spacing w:line="240" w:lineRule="atLeast"/>
        <w:ind w:firstLine="709"/>
        <w:contextualSpacing/>
        <w:jc w:val="both"/>
        <w:rPr>
          <w:rFonts w:cs="Times New Roman"/>
          <w:sz w:val="26"/>
          <w:szCs w:val="26"/>
        </w:rPr>
      </w:pPr>
      <w:r w:rsidRPr="00180121">
        <w:rPr>
          <w:rFonts w:cs="Times New Roman"/>
          <w:color w:val="000000"/>
          <w:sz w:val="26"/>
          <w:szCs w:val="26"/>
        </w:rPr>
        <w:t xml:space="preserve">- </w:t>
      </w:r>
      <w:r w:rsidR="00EC1DE1" w:rsidRPr="00180121">
        <w:rPr>
          <w:rFonts w:cs="Times New Roman"/>
          <w:color w:val="000000"/>
          <w:sz w:val="26"/>
          <w:szCs w:val="26"/>
        </w:rPr>
        <w:t>выдача разрешения на ввод объекта в эксплуатацию;</w:t>
      </w:r>
    </w:p>
    <w:p w:rsidR="00EC1DE1" w:rsidRPr="00180121" w:rsidRDefault="00A26FF1" w:rsidP="00EC1DE1">
      <w:pPr>
        <w:spacing w:after="0" w:line="240" w:lineRule="atLeast"/>
        <w:ind w:firstLine="709"/>
        <w:contextualSpacing/>
        <w:jc w:val="both"/>
        <w:rPr>
          <w:rFonts w:ascii="Times New Roman" w:hAnsi="Times New Roman"/>
          <w:color w:val="000000"/>
          <w:sz w:val="26"/>
          <w:szCs w:val="26"/>
        </w:rPr>
      </w:pPr>
      <w:r w:rsidRPr="00180121">
        <w:rPr>
          <w:rFonts w:ascii="Times New Roman" w:hAnsi="Times New Roman"/>
          <w:sz w:val="26"/>
          <w:szCs w:val="26"/>
        </w:rPr>
        <w:t xml:space="preserve">- </w:t>
      </w:r>
      <w:r w:rsidR="00EC1DE1" w:rsidRPr="00180121">
        <w:rPr>
          <w:rFonts w:ascii="Times New Roman" w:hAnsi="Times New Roman"/>
          <w:sz w:val="26"/>
          <w:szCs w:val="26"/>
        </w:rPr>
        <w:t>отказ в выдаче разрешения на ввод объекта в эксплуатацию</w:t>
      </w:r>
      <w:r w:rsidR="00EC1DE1" w:rsidRPr="00180121">
        <w:rPr>
          <w:rFonts w:ascii="Times New Roman" w:hAnsi="Times New Roman"/>
          <w:color w:val="000000"/>
          <w:sz w:val="26"/>
          <w:szCs w:val="26"/>
        </w:rPr>
        <w:t>.</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Документом, содержащим решение о выдаче разрешения на ввод объекта в эксплуатацию, является разрешение на ввод объекта в эксплуатацию по форме, утвержденной</w:t>
      </w:r>
      <w:r w:rsidR="004E6136">
        <w:rPr>
          <w:rFonts w:cs="Times New Roman"/>
          <w:sz w:val="26"/>
          <w:szCs w:val="26"/>
        </w:rPr>
        <w:t xml:space="preserve"> </w:t>
      </w:r>
      <w:r w:rsidRPr="00180121">
        <w:rPr>
          <w:rFonts w:cs="Times New Roman"/>
          <w:sz w:val="26"/>
          <w:szCs w:val="26"/>
        </w:rPr>
        <w:t>Приказом Минстроя России от 03.06.2022 № 446/пр «Об утверждении формы разрешения на строительство и формы разрешения на ввод объекта в эксплуатацию».</w:t>
      </w:r>
    </w:p>
    <w:p w:rsidR="00EC1DE1" w:rsidRPr="00180121" w:rsidRDefault="00EC1DE1" w:rsidP="00EC1DE1">
      <w:pPr>
        <w:pStyle w:val="Standard"/>
        <w:spacing w:line="240" w:lineRule="atLeast"/>
        <w:ind w:firstLine="708"/>
        <w:contextualSpacing/>
        <w:jc w:val="both"/>
        <w:rPr>
          <w:rFonts w:cs="Times New Roman"/>
          <w:sz w:val="26"/>
          <w:szCs w:val="26"/>
        </w:rPr>
      </w:pPr>
      <w:r w:rsidRPr="00180121">
        <w:rPr>
          <w:rFonts w:cs="Times New Roman"/>
          <w:bCs/>
          <w:sz w:val="26"/>
          <w:szCs w:val="26"/>
        </w:rPr>
        <w:t xml:space="preserve">Документом, содержащим решение об отказе </w:t>
      </w:r>
      <w:r w:rsidRPr="00180121">
        <w:rPr>
          <w:rFonts w:cs="Times New Roman"/>
          <w:sz w:val="26"/>
          <w:szCs w:val="26"/>
        </w:rPr>
        <w:t>в выдаче разрешения на ввод объекта в эксплуатацию, является уведомление об отказе о выдаче разрешения на ввод объекта в эксплуатацию по форме, приведенной в приложении № 7 к административному регламенту.</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3.3.2. Перечень административных процедур предоставления муниципальной услуги, предусмотренных настоящим вариантом:</w:t>
      </w:r>
    </w:p>
    <w:p w:rsidR="00EC1DE1" w:rsidRPr="00180121" w:rsidRDefault="00A26FF1"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 xml:space="preserve">прием запроса и документов и (или) информации, необходимых для предоставления муниципальной услуги; </w:t>
      </w:r>
    </w:p>
    <w:p w:rsidR="00EC1DE1" w:rsidRPr="00180121" w:rsidRDefault="00A26FF1"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межведомственное информационное взаимодействие;</w:t>
      </w:r>
    </w:p>
    <w:p w:rsidR="00EC1DE1" w:rsidRPr="00180121" w:rsidRDefault="00A26FF1"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принятие решения о предоставлении (об отказе в предоставлении) муниципальной услуги;</w:t>
      </w:r>
    </w:p>
    <w:p w:rsidR="00EC1DE1" w:rsidRPr="00180121" w:rsidRDefault="00A26FF1"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предоставление результата муниципальной услуги.</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w:t>
      </w:r>
    </w:p>
    <w:p w:rsidR="00EC1DE1" w:rsidRPr="00180121" w:rsidRDefault="00EC1DE1" w:rsidP="00EC1DE1">
      <w:pPr>
        <w:pStyle w:val="Standard"/>
        <w:spacing w:line="240" w:lineRule="atLeast"/>
        <w:ind w:firstLine="709"/>
        <w:contextualSpacing/>
        <w:jc w:val="both"/>
        <w:rPr>
          <w:rFonts w:cs="Times New Roman"/>
          <w:sz w:val="26"/>
          <w:szCs w:val="26"/>
          <w:u w:val="single"/>
        </w:rPr>
      </w:pPr>
      <w:r w:rsidRPr="00180121">
        <w:rPr>
          <w:rFonts w:cs="Times New Roman"/>
          <w:sz w:val="26"/>
          <w:szCs w:val="26"/>
          <w:u w:val="single"/>
        </w:rPr>
        <w:t>3.3.3. Прием запроса и документов и (или) информации, необходимых для предоставления муниципальной услуги.</w:t>
      </w:r>
    </w:p>
    <w:p w:rsidR="00EC1DE1" w:rsidRPr="00D7353D" w:rsidRDefault="00EC1DE1" w:rsidP="00EC1DE1">
      <w:pPr>
        <w:pStyle w:val="Standard"/>
        <w:spacing w:line="240" w:lineRule="atLeast"/>
        <w:ind w:firstLine="709"/>
        <w:contextualSpacing/>
        <w:jc w:val="both"/>
        <w:rPr>
          <w:rFonts w:cs="Times New Roman"/>
          <w:color w:val="000000" w:themeColor="text1"/>
          <w:sz w:val="26"/>
          <w:szCs w:val="26"/>
        </w:rPr>
      </w:pPr>
      <w:r w:rsidRPr="00D7353D">
        <w:rPr>
          <w:rFonts w:cs="Times New Roman"/>
          <w:color w:val="000000" w:themeColor="text1"/>
          <w:sz w:val="26"/>
          <w:szCs w:val="26"/>
        </w:rPr>
        <w:t xml:space="preserve">3.3.3.1. </w:t>
      </w:r>
      <w:r w:rsidRPr="00D7353D">
        <w:rPr>
          <w:rFonts w:cs="Times New Roman"/>
          <w:color w:val="000000" w:themeColor="text1"/>
          <w:sz w:val="26"/>
          <w:szCs w:val="26"/>
          <w:u w:val="single"/>
        </w:rPr>
        <w:t>Заявитель (представитель заявителя) для получения муниципальной услуги представляет</w:t>
      </w:r>
      <w:r w:rsidRPr="00D7353D">
        <w:rPr>
          <w:rFonts w:cs="Times New Roman"/>
          <w:color w:val="000000" w:themeColor="text1"/>
          <w:sz w:val="26"/>
          <w:szCs w:val="26"/>
        </w:rPr>
        <w:t>:</w:t>
      </w:r>
    </w:p>
    <w:p w:rsidR="00FE02A0" w:rsidRPr="00D7353D" w:rsidRDefault="00A26FF1" w:rsidP="00FE02A0">
      <w:pPr>
        <w:pStyle w:val="Standard"/>
        <w:spacing w:line="240" w:lineRule="atLeast"/>
        <w:ind w:firstLine="709"/>
        <w:contextualSpacing/>
        <w:jc w:val="both"/>
        <w:rPr>
          <w:rFonts w:cs="Times New Roman"/>
          <w:color w:val="000000" w:themeColor="text1"/>
          <w:sz w:val="26"/>
          <w:szCs w:val="26"/>
        </w:rPr>
      </w:pPr>
      <w:r w:rsidRPr="00D7353D">
        <w:rPr>
          <w:rFonts w:cs="Times New Roman"/>
          <w:color w:val="000000" w:themeColor="text1"/>
          <w:sz w:val="26"/>
          <w:szCs w:val="26"/>
        </w:rPr>
        <w:t xml:space="preserve">- </w:t>
      </w:r>
      <w:r w:rsidR="00EC1DE1" w:rsidRPr="00D7353D">
        <w:rPr>
          <w:rFonts w:cs="Times New Roman"/>
          <w:color w:val="000000" w:themeColor="text1"/>
          <w:sz w:val="26"/>
          <w:szCs w:val="26"/>
        </w:rPr>
        <w:t>заявление о выдаче разрешения на ввод объекта в эксплуатацию по форме, приведенной в приложении № 2 к административному регламенту;</w:t>
      </w:r>
    </w:p>
    <w:p w:rsidR="00FE02A0" w:rsidRPr="00D7353D" w:rsidRDefault="00FE02A0" w:rsidP="00FE02A0">
      <w:pPr>
        <w:pStyle w:val="Standard"/>
        <w:spacing w:line="240" w:lineRule="atLeast"/>
        <w:ind w:firstLine="709"/>
        <w:contextualSpacing/>
        <w:jc w:val="both"/>
        <w:rPr>
          <w:rFonts w:eastAsia="Times New Roman"/>
          <w:color w:val="000000" w:themeColor="text1"/>
          <w:sz w:val="26"/>
          <w:szCs w:val="26"/>
          <w:lang w:eastAsia="ru-RU"/>
        </w:rPr>
      </w:pPr>
      <w:r w:rsidRPr="00D7353D">
        <w:rPr>
          <w:rFonts w:cs="Times New Roman"/>
          <w:color w:val="000000" w:themeColor="text1"/>
          <w:sz w:val="26"/>
          <w:szCs w:val="26"/>
        </w:rPr>
        <w:t>-п</w:t>
      </w:r>
      <w:r w:rsidRPr="00D7353D">
        <w:rPr>
          <w:rFonts w:eastAsia="Times New Roman"/>
          <w:bCs/>
          <w:color w:val="000000" w:themeColor="text1"/>
          <w:sz w:val="26"/>
          <w:szCs w:val="26"/>
          <w:lang w:eastAsia="ru-RU"/>
        </w:rPr>
        <w:t>равоустанавливающие документы</w:t>
      </w:r>
      <w:r w:rsidRPr="00D7353D">
        <w:rPr>
          <w:rFonts w:eastAsia="Times New Roman"/>
          <w:color w:val="000000" w:themeColor="text1"/>
          <w:sz w:val="26"/>
          <w:szCs w:val="26"/>
          <w:lang w:eastAsia="ru-RU"/>
        </w:rPr>
        <w:t xml:space="preserve"> на земельный участок, права на который не зарегистрированы в Едином государственном реестре недвижимости, включая:</w:t>
      </w:r>
    </w:p>
    <w:p w:rsidR="00FE02A0" w:rsidRPr="00D7353D" w:rsidRDefault="00FE02A0" w:rsidP="00FE02A0">
      <w:pPr>
        <w:pStyle w:val="Standard"/>
        <w:spacing w:line="240" w:lineRule="atLeast"/>
        <w:ind w:firstLine="709"/>
        <w:contextualSpacing/>
        <w:jc w:val="both"/>
        <w:rPr>
          <w:rFonts w:eastAsia="Times New Roman"/>
          <w:color w:val="000000" w:themeColor="text1"/>
          <w:sz w:val="26"/>
          <w:szCs w:val="26"/>
          <w:lang w:eastAsia="ru-RU"/>
        </w:rPr>
      </w:pPr>
      <w:r w:rsidRPr="00D7353D">
        <w:rPr>
          <w:rFonts w:eastAsia="Times New Roman"/>
          <w:color w:val="000000" w:themeColor="text1"/>
          <w:sz w:val="26"/>
          <w:szCs w:val="26"/>
          <w:lang w:eastAsia="ru-RU"/>
        </w:rPr>
        <w:t>- соглашение об установлении сервитута,</w:t>
      </w:r>
    </w:p>
    <w:p w:rsidR="00FE02A0" w:rsidRPr="00D7353D" w:rsidRDefault="00FE02A0" w:rsidP="00FE02A0">
      <w:pPr>
        <w:pStyle w:val="Standard"/>
        <w:spacing w:line="240" w:lineRule="atLeast"/>
        <w:ind w:firstLine="709"/>
        <w:contextualSpacing/>
        <w:jc w:val="both"/>
        <w:rPr>
          <w:rFonts w:eastAsia="Times New Roman"/>
          <w:color w:val="000000" w:themeColor="text1"/>
          <w:sz w:val="26"/>
          <w:szCs w:val="26"/>
          <w:lang w:eastAsia="ru-RU"/>
        </w:rPr>
      </w:pPr>
      <w:r w:rsidRPr="00D7353D">
        <w:rPr>
          <w:rFonts w:eastAsia="Times New Roman"/>
          <w:color w:val="000000" w:themeColor="text1"/>
          <w:sz w:val="26"/>
          <w:szCs w:val="26"/>
          <w:lang w:eastAsia="ru-RU"/>
        </w:rPr>
        <w:t>- реквизиты решения об установлении публичного сервитута</w:t>
      </w:r>
      <w:r w:rsidRPr="00D7353D">
        <w:rPr>
          <w:rFonts w:eastAsia="Times New Roman"/>
          <w:color w:val="000000" w:themeColor="text1"/>
          <w:sz w:val="26"/>
          <w:szCs w:val="26"/>
          <w:lang w:eastAsia="ru-RU"/>
        </w:rPr>
        <w:br/>
      </w:r>
      <w:r w:rsidRPr="00D7353D">
        <w:rPr>
          <w:rFonts w:eastAsia="Times New Roman"/>
          <w:color w:val="000000" w:themeColor="text1"/>
          <w:sz w:val="26"/>
          <w:szCs w:val="26"/>
          <w:lang w:eastAsia="ru-RU"/>
        </w:rPr>
        <w:lastRenderedPageBreak/>
        <w:t>(представляются, если указанные документы отсутствуют в распоряжении органов власти);</w:t>
      </w:r>
    </w:p>
    <w:p w:rsidR="00FE02A0" w:rsidRPr="00D7353D" w:rsidRDefault="00FE02A0" w:rsidP="00FE02A0">
      <w:pPr>
        <w:pStyle w:val="Standard"/>
        <w:spacing w:line="240" w:lineRule="atLeast"/>
        <w:ind w:firstLine="709"/>
        <w:contextualSpacing/>
        <w:jc w:val="both"/>
        <w:rPr>
          <w:rStyle w:val="markdown-word"/>
          <w:color w:val="000000" w:themeColor="text1"/>
          <w:sz w:val="26"/>
          <w:szCs w:val="26"/>
        </w:rPr>
      </w:pPr>
      <w:r w:rsidRPr="00D7353D">
        <w:rPr>
          <w:rStyle w:val="markdown-word"/>
          <w:b/>
          <w:bCs/>
          <w:color w:val="000000" w:themeColor="text1"/>
          <w:sz w:val="26"/>
          <w:szCs w:val="26"/>
        </w:rPr>
        <w:t xml:space="preserve">- </w:t>
      </w:r>
      <w:r w:rsidRPr="00D7353D">
        <w:rPr>
          <w:rStyle w:val="markdown-word"/>
          <w:bCs/>
          <w:color w:val="000000" w:themeColor="text1"/>
          <w:sz w:val="26"/>
          <w:szCs w:val="26"/>
        </w:rPr>
        <w:t>разрешение на строительство</w:t>
      </w:r>
      <w:r w:rsidRPr="00D7353D">
        <w:rPr>
          <w:rStyle w:val="markdown-word"/>
          <w:color w:val="000000" w:themeColor="text1"/>
          <w:sz w:val="26"/>
          <w:szCs w:val="26"/>
        </w:rPr>
        <w:t xml:space="preserve"> (представляется, если отсутствует в распоряжении органов власти);</w:t>
      </w:r>
    </w:p>
    <w:p w:rsidR="00FE02A0" w:rsidRPr="00D7353D" w:rsidRDefault="00FE02A0" w:rsidP="00FE02A0">
      <w:pPr>
        <w:pStyle w:val="Standard"/>
        <w:spacing w:line="240" w:lineRule="atLeast"/>
        <w:ind w:firstLine="709"/>
        <w:contextualSpacing/>
        <w:jc w:val="both"/>
        <w:rPr>
          <w:rFonts w:eastAsia="Times New Roman"/>
          <w:color w:val="000000" w:themeColor="text1"/>
          <w:sz w:val="26"/>
          <w:szCs w:val="26"/>
          <w:lang w:eastAsia="ru-RU"/>
        </w:rPr>
      </w:pPr>
      <w:r w:rsidRPr="00D7353D">
        <w:rPr>
          <w:rStyle w:val="markdown-word"/>
          <w:color w:val="000000" w:themeColor="text1"/>
          <w:sz w:val="26"/>
          <w:szCs w:val="26"/>
        </w:rPr>
        <w:t xml:space="preserve">- </w:t>
      </w:r>
      <w:r w:rsidRPr="00D7353D">
        <w:rPr>
          <w:rFonts w:eastAsia="Times New Roman"/>
          <w:color w:val="000000" w:themeColor="text1"/>
          <w:sz w:val="26"/>
          <w:szCs w:val="26"/>
          <w:lang w:eastAsia="ru-RU"/>
        </w:rPr>
        <w:t>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FE02A0" w:rsidRPr="00D7353D" w:rsidRDefault="00A26FF1" w:rsidP="00FE02A0">
      <w:pPr>
        <w:pStyle w:val="Standard"/>
        <w:spacing w:line="240" w:lineRule="atLeast"/>
        <w:ind w:firstLine="709"/>
        <w:contextualSpacing/>
        <w:jc w:val="both"/>
        <w:rPr>
          <w:rFonts w:cs="Times New Roman"/>
          <w:color w:val="000000" w:themeColor="text1"/>
          <w:sz w:val="26"/>
          <w:szCs w:val="26"/>
        </w:rPr>
      </w:pPr>
      <w:r w:rsidRPr="00D7353D">
        <w:rPr>
          <w:color w:val="000000" w:themeColor="text1"/>
          <w:sz w:val="26"/>
          <w:szCs w:val="26"/>
        </w:rPr>
        <w:t xml:space="preserve">- </w:t>
      </w:r>
      <w:r w:rsidR="00FE02A0" w:rsidRPr="00D7353D">
        <w:rPr>
          <w:color w:val="000000" w:themeColor="text1"/>
          <w:kern w:val="0"/>
          <w:sz w:val="26"/>
          <w:szCs w:val="26"/>
          <w:lang w:bidi="ar-SA"/>
        </w:rPr>
        <w:t>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DA4CFF" w:rsidRPr="00D7353D" w:rsidRDefault="00FE02A0" w:rsidP="00DA4CFF">
      <w:pPr>
        <w:pStyle w:val="aff6"/>
        <w:spacing w:beforeAutospacing="0" w:after="0" w:line="288" w:lineRule="atLeast"/>
        <w:ind w:firstLine="540"/>
        <w:jc w:val="both"/>
        <w:rPr>
          <w:rFonts w:ascii="Times New Roman" w:hAnsi="Times New Roman"/>
          <w:color w:val="000000" w:themeColor="text1"/>
          <w:sz w:val="26"/>
          <w:szCs w:val="26"/>
        </w:rPr>
      </w:pPr>
      <w:r w:rsidRPr="00D7353D">
        <w:rPr>
          <w:rFonts w:ascii="Times New Roman" w:hAnsi="Times New Roman"/>
          <w:color w:val="000000" w:themeColor="text1"/>
          <w:sz w:val="26"/>
          <w:szCs w:val="26"/>
        </w:rPr>
        <w:t xml:space="preserve"> </w:t>
      </w:r>
      <w:r w:rsidR="00DA4CFF" w:rsidRPr="00D7353D">
        <w:rPr>
          <w:rFonts w:ascii="Times New Roman" w:hAnsi="Times New Roman"/>
          <w:color w:val="000000" w:themeColor="text1"/>
          <w:sz w:val="26"/>
          <w:szCs w:val="26"/>
        </w:rPr>
        <w:t xml:space="preserve">- основной договор - реквизиты заключения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29" w:history="1">
        <w:r w:rsidR="00DA4CFF" w:rsidRPr="00D7353D">
          <w:rPr>
            <w:rStyle w:val="ad"/>
            <w:rFonts w:ascii="Times New Roman" w:hAnsi="Times New Roman"/>
            <w:color w:val="000000" w:themeColor="text1"/>
            <w:sz w:val="26"/>
            <w:szCs w:val="26"/>
          </w:rPr>
          <w:t>частью 1 статьи 54</w:t>
        </w:r>
      </w:hyperlink>
      <w:r w:rsidR="00DA4CFF" w:rsidRPr="00D7353D">
        <w:rPr>
          <w:rFonts w:ascii="Times New Roman" w:hAnsi="Times New Roman"/>
          <w:color w:val="000000" w:themeColor="text1"/>
          <w:sz w:val="26"/>
          <w:szCs w:val="26"/>
        </w:rPr>
        <w:t xml:space="preserve"> настоящего Кодекса) о соответствии построенного, реконструированного объекта капитального строительства указанным в </w:t>
      </w:r>
      <w:hyperlink r:id="rId30" w:history="1">
        <w:r w:rsidR="00DA4CFF" w:rsidRPr="00D7353D">
          <w:rPr>
            <w:rStyle w:val="ad"/>
            <w:rFonts w:ascii="Times New Roman" w:hAnsi="Times New Roman"/>
            <w:color w:val="000000" w:themeColor="text1"/>
            <w:sz w:val="26"/>
            <w:szCs w:val="26"/>
          </w:rPr>
          <w:t>пункте 1 части 5 статьи 49</w:t>
        </w:r>
      </w:hyperlink>
      <w:r w:rsidR="00DA4CFF" w:rsidRPr="00D7353D">
        <w:rPr>
          <w:rFonts w:ascii="Times New Roman" w:hAnsi="Times New Roman"/>
          <w:color w:val="000000" w:themeColor="text1"/>
          <w:sz w:val="26"/>
          <w:szCs w:val="26"/>
        </w:rPr>
        <w:t xml:space="preserve"> настоящего Кодекса требованиям проектной документации (в том числе с учетом изменений, внесенных в рабочую документацию и являющихся в соответствии с </w:t>
      </w:r>
      <w:hyperlink r:id="rId31" w:history="1">
        <w:r w:rsidR="00DA4CFF" w:rsidRPr="00D7353D">
          <w:rPr>
            <w:rStyle w:val="ad"/>
            <w:rFonts w:ascii="Times New Roman" w:hAnsi="Times New Roman"/>
            <w:color w:val="000000" w:themeColor="text1"/>
            <w:sz w:val="26"/>
            <w:szCs w:val="26"/>
          </w:rPr>
          <w:t>частью 1.3 статьи 52</w:t>
        </w:r>
      </w:hyperlink>
      <w:r w:rsidR="00DA4CFF" w:rsidRPr="00D7353D">
        <w:rPr>
          <w:rFonts w:ascii="Times New Roman" w:hAnsi="Times New Roman"/>
          <w:color w:val="000000" w:themeColor="text1"/>
          <w:sz w:val="26"/>
          <w:szCs w:val="26"/>
        </w:rPr>
        <w:t xml:space="preserve"> настоящего Кодекса частью такой проектной документации), реквизиты заключения уполномоченного на осуществление федерального государственного экологического контроля (надзора) федерального органа исполнительной власти (далее - орган федерального государственного экологического контроля (надзора)), выдаваемого в случаях, предусмотренных </w:t>
      </w:r>
      <w:hyperlink r:id="rId32" w:history="1">
        <w:r w:rsidR="00DA4CFF" w:rsidRPr="00D7353D">
          <w:rPr>
            <w:rStyle w:val="ad"/>
            <w:rFonts w:ascii="Times New Roman" w:hAnsi="Times New Roman"/>
            <w:color w:val="000000" w:themeColor="text1"/>
            <w:sz w:val="26"/>
            <w:szCs w:val="26"/>
          </w:rPr>
          <w:t>частью 5 статьи 54</w:t>
        </w:r>
      </w:hyperlink>
      <w:r w:rsidR="00DA4CFF" w:rsidRPr="00D7353D">
        <w:rPr>
          <w:rFonts w:ascii="Times New Roman" w:hAnsi="Times New Roman"/>
          <w:color w:val="000000" w:themeColor="text1"/>
          <w:sz w:val="26"/>
          <w:szCs w:val="26"/>
        </w:rPr>
        <w:t xml:space="preserve"> настоящего Кодекса;</w:t>
      </w:r>
    </w:p>
    <w:p w:rsidR="00DA4CFF" w:rsidRPr="00D7353D" w:rsidRDefault="00DA4CFF" w:rsidP="00DA4CFF">
      <w:pPr>
        <w:pStyle w:val="aff6"/>
        <w:spacing w:beforeAutospacing="0" w:after="0" w:line="288" w:lineRule="atLeast"/>
        <w:ind w:firstLine="540"/>
        <w:jc w:val="both"/>
        <w:rPr>
          <w:rFonts w:ascii="Times New Roman" w:hAnsi="Times New Roman"/>
          <w:color w:val="000000" w:themeColor="text1"/>
          <w:sz w:val="26"/>
          <w:szCs w:val="26"/>
        </w:rPr>
      </w:pPr>
      <w:r w:rsidRPr="00D7353D">
        <w:rPr>
          <w:rFonts w:ascii="Times New Roman" w:hAnsi="Times New Roman"/>
          <w:color w:val="000000" w:themeColor="text1"/>
          <w:sz w:val="26"/>
          <w:szCs w:val="26"/>
        </w:rPr>
        <w:t xml:space="preserve">- </w:t>
      </w:r>
      <w:r w:rsidRPr="00D7353D">
        <w:rPr>
          <w:rStyle w:val="markdown-word"/>
          <w:rFonts w:ascii="Times New Roman" w:eastAsia="Calibri" w:hAnsi="Times New Roman"/>
          <w:color w:val="000000" w:themeColor="text1"/>
          <w:sz w:val="26"/>
          <w:szCs w:val="26"/>
        </w:rPr>
        <w:t xml:space="preserve">документы, подтверждающие исполнение обязательств - </w:t>
      </w:r>
      <w:r w:rsidRPr="00D7353D">
        <w:rPr>
          <w:rFonts w:ascii="Times New Roman" w:hAnsi="Times New Roman"/>
          <w:color w:val="000000" w:themeColor="text1"/>
          <w:sz w:val="26"/>
          <w:szCs w:val="26"/>
        </w:rPr>
        <w:t xml:space="preserve">реквизиты акта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33" w:history="1">
        <w:r w:rsidRPr="00D7353D">
          <w:rPr>
            <w:rStyle w:val="ad"/>
            <w:rFonts w:ascii="Times New Roman" w:hAnsi="Times New Roman"/>
            <w:color w:val="000000" w:themeColor="text1"/>
            <w:sz w:val="26"/>
            <w:szCs w:val="26"/>
          </w:rPr>
          <w:t>законом</w:t>
        </w:r>
      </w:hyperlink>
      <w:r w:rsidRPr="00D7353D">
        <w:rPr>
          <w:rFonts w:ascii="Times New Roman" w:hAnsi="Times New Roman"/>
          <w:color w:val="000000" w:themeColor="text1"/>
          <w:sz w:val="26"/>
          <w:szCs w:val="26"/>
        </w:rPr>
        <w:t xml:space="preserve"> 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FE02A0" w:rsidRPr="00D7353D" w:rsidRDefault="00DA4CFF" w:rsidP="00DA4CFF">
      <w:pPr>
        <w:pStyle w:val="aff6"/>
        <w:spacing w:beforeAutospacing="0" w:after="0" w:line="288" w:lineRule="atLeast"/>
        <w:ind w:firstLine="540"/>
        <w:jc w:val="both"/>
        <w:rPr>
          <w:rFonts w:ascii="Times New Roman" w:hAnsi="Times New Roman"/>
          <w:color w:val="000000" w:themeColor="text1"/>
          <w:sz w:val="26"/>
          <w:szCs w:val="26"/>
        </w:rPr>
      </w:pPr>
      <w:r w:rsidRPr="00D7353D">
        <w:rPr>
          <w:rFonts w:ascii="Times New Roman" w:hAnsi="Times New Roman"/>
          <w:color w:val="000000" w:themeColor="text1"/>
          <w:sz w:val="26"/>
          <w:szCs w:val="26"/>
        </w:rPr>
        <w:t xml:space="preserve">- технический план объекта капитального строительства, подготовленный в соответствии с Федеральным </w:t>
      </w:r>
      <w:hyperlink r:id="rId34" w:history="1">
        <w:r w:rsidRPr="00D7353D">
          <w:rPr>
            <w:rStyle w:val="ad"/>
            <w:rFonts w:ascii="Times New Roman" w:hAnsi="Times New Roman"/>
            <w:color w:val="000000" w:themeColor="text1"/>
            <w:sz w:val="26"/>
            <w:szCs w:val="26"/>
          </w:rPr>
          <w:t>законом</w:t>
        </w:r>
      </w:hyperlink>
      <w:r w:rsidRPr="00D7353D">
        <w:rPr>
          <w:rFonts w:ascii="Times New Roman" w:hAnsi="Times New Roman"/>
          <w:color w:val="000000" w:themeColor="text1"/>
          <w:sz w:val="26"/>
          <w:szCs w:val="26"/>
        </w:rPr>
        <w:t xml:space="preserve"> от 13 июля 2015 года N 218-ФЗ "О государственной регистрации недвижимости", за исключением ввода в эксплуатацию объекта капитального строительства, в отношении которого в соответствии с Федеральным </w:t>
      </w:r>
      <w:hyperlink r:id="rId35" w:history="1">
        <w:r w:rsidRPr="00D7353D">
          <w:rPr>
            <w:rStyle w:val="ad"/>
            <w:rFonts w:ascii="Times New Roman" w:hAnsi="Times New Roman"/>
            <w:color w:val="000000" w:themeColor="text1"/>
            <w:sz w:val="26"/>
            <w:szCs w:val="26"/>
          </w:rPr>
          <w:t>законом</w:t>
        </w:r>
      </w:hyperlink>
      <w:r w:rsidRPr="00D7353D">
        <w:rPr>
          <w:rFonts w:ascii="Times New Roman" w:hAnsi="Times New Roman"/>
          <w:color w:val="000000" w:themeColor="text1"/>
          <w:sz w:val="26"/>
          <w:szCs w:val="26"/>
        </w:rPr>
        <w:t xml:space="preserve">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p w:rsidR="00EC1DE1" w:rsidRPr="00D7353D" w:rsidRDefault="00A26FF1" w:rsidP="00EC1DE1">
      <w:pPr>
        <w:spacing w:after="0" w:line="240" w:lineRule="atLeast"/>
        <w:ind w:firstLine="709"/>
        <w:contextualSpacing/>
        <w:jc w:val="both"/>
        <w:rPr>
          <w:rFonts w:ascii="Times New Roman" w:hAnsi="Times New Roman"/>
          <w:color w:val="000000" w:themeColor="text1"/>
          <w:sz w:val="26"/>
          <w:szCs w:val="26"/>
        </w:rPr>
      </w:pPr>
      <w:r w:rsidRPr="00D7353D">
        <w:rPr>
          <w:rFonts w:ascii="Times New Roman" w:hAnsi="Times New Roman"/>
          <w:color w:val="000000" w:themeColor="text1"/>
          <w:sz w:val="26"/>
          <w:szCs w:val="26"/>
        </w:rPr>
        <w:t xml:space="preserve">- </w:t>
      </w:r>
      <w:r w:rsidR="00EC1DE1" w:rsidRPr="00D7353D">
        <w:rPr>
          <w:rFonts w:ascii="Times New Roman" w:hAnsi="Times New Roman"/>
          <w:color w:val="000000" w:themeColor="text1"/>
          <w:sz w:val="26"/>
          <w:szCs w:val="26"/>
        </w:rPr>
        <w:t>документ, удостоверяющий личность заявителя (при личном обращении);</w:t>
      </w:r>
    </w:p>
    <w:p w:rsidR="00EC1DE1" w:rsidRPr="00D7353D" w:rsidRDefault="00A26FF1" w:rsidP="00EC1DE1">
      <w:pPr>
        <w:spacing w:after="0" w:line="240" w:lineRule="atLeast"/>
        <w:ind w:firstLine="709"/>
        <w:contextualSpacing/>
        <w:jc w:val="both"/>
        <w:rPr>
          <w:rFonts w:ascii="Times New Roman" w:hAnsi="Times New Roman"/>
          <w:color w:val="000000" w:themeColor="text1"/>
          <w:sz w:val="26"/>
          <w:szCs w:val="26"/>
          <w:highlight w:val="green"/>
        </w:rPr>
      </w:pPr>
      <w:r w:rsidRPr="00D7353D">
        <w:rPr>
          <w:rFonts w:ascii="Times New Roman" w:hAnsi="Times New Roman"/>
          <w:color w:val="000000" w:themeColor="text1"/>
          <w:sz w:val="26"/>
          <w:szCs w:val="26"/>
        </w:rPr>
        <w:t xml:space="preserve">- </w:t>
      </w:r>
      <w:r w:rsidR="00EC1DE1" w:rsidRPr="00D7353D">
        <w:rPr>
          <w:rFonts w:ascii="Times New Roman" w:hAnsi="Times New Roman"/>
          <w:color w:val="000000" w:themeColor="text1"/>
          <w:sz w:val="26"/>
          <w:szCs w:val="26"/>
        </w:rPr>
        <w:t>документ, подтверждающий полномочия представителя заявителя (в случае обращения представителя заявителя).</w:t>
      </w:r>
    </w:p>
    <w:p w:rsidR="00EC1DE1" w:rsidRPr="00180121" w:rsidRDefault="00EC1DE1" w:rsidP="00EC1DE1">
      <w:pPr>
        <w:pStyle w:val="Standard"/>
        <w:spacing w:line="240" w:lineRule="atLeast"/>
        <w:ind w:firstLine="709"/>
        <w:contextualSpacing/>
        <w:jc w:val="both"/>
        <w:rPr>
          <w:rFonts w:cs="Times New Roman"/>
          <w:strike/>
          <w:sz w:val="26"/>
          <w:szCs w:val="26"/>
        </w:rPr>
      </w:pPr>
      <w:r w:rsidRPr="00180121">
        <w:rPr>
          <w:rFonts w:cs="Times New Roman"/>
          <w:sz w:val="26"/>
          <w:szCs w:val="26"/>
          <w:u w:val="single"/>
        </w:rPr>
        <w:t xml:space="preserve">3.3.3.2.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rsidR="00EC1DE1" w:rsidRPr="00180121" w:rsidRDefault="00A26FF1" w:rsidP="00EC1DE1">
      <w:pPr>
        <w:pStyle w:val="Textbody"/>
        <w:spacing w:after="0" w:line="240" w:lineRule="atLeast"/>
        <w:ind w:firstLine="709"/>
        <w:contextualSpacing/>
        <w:jc w:val="both"/>
        <w:rPr>
          <w:rFonts w:cs="Times New Roman"/>
          <w:strike/>
          <w:kern w:val="0"/>
          <w:sz w:val="26"/>
          <w:szCs w:val="26"/>
        </w:rPr>
      </w:pPr>
      <w:r w:rsidRPr="00180121">
        <w:rPr>
          <w:rFonts w:cs="Times New Roman"/>
          <w:kern w:val="0"/>
          <w:sz w:val="26"/>
          <w:szCs w:val="26"/>
        </w:rPr>
        <w:t xml:space="preserve">- </w:t>
      </w:r>
      <w:r w:rsidR="00EC1DE1" w:rsidRPr="00180121">
        <w:rPr>
          <w:rFonts w:cs="Times New Roman"/>
          <w:kern w:val="0"/>
          <w:sz w:val="26"/>
          <w:szCs w:val="26"/>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EC1DE1" w:rsidRPr="00180121" w:rsidRDefault="00A26FF1" w:rsidP="00EC1DE1">
      <w:pPr>
        <w:pStyle w:val="Textbody"/>
        <w:spacing w:after="0" w:line="240" w:lineRule="atLeast"/>
        <w:ind w:firstLine="709"/>
        <w:contextualSpacing/>
        <w:jc w:val="both"/>
        <w:rPr>
          <w:rFonts w:cs="Times New Roman"/>
          <w:sz w:val="26"/>
          <w:szCs w:val="26"/>
          <w:highlight w:val="lightGray"/>
        </w:rPr>
      </w:pPr>
      <w:r w:rsidRPr="00180121">
        <w:rPr>
          <w:rFonts w:cs="Times New Roman"/>
          <w:kern w:val="0"/>
          <w:sz w:val="26"/>
          <w:szCs w:val="26"/>
        </w:rPr>
        <w:lastRenderedPageBreak/>
        <w:t xml:space="preserve">- </w:t>
      </w:r>
      <w:r w:rsidR="00EC1DE1" w:rsidRPr="00180121">
        <w:rPr>
          <w:rFonts w:cs="Times New Roman"/>
          <w:kern w:val="0"/>
          <w:sz w:val="26"/>
          <w:szCs w:val="26"/>
        </w:rPr>
        <w:t>разрешение на строительство;</w:t>
      </w:r>
    </w:p>
    <w:p w:rsidR="00EC1DE1" w:rsidRPr="00180121" w:rsidRDefault="00A26FF1" w:rsidP="00EC1DE1">
      <w:pPr>
        <w:pStyle w:val="Textbody"/>
        <w:spacing w:after="0" w:line="240" w:lineRule="atLeast"/>
        <w:ind w:firstLine="709"/>
        <w:contextualSpacing/>
        <w:jc w:val="both"/>
        <w:rPr>
          <w:rFonts w:cs="Times New Roman"/>
          <w:kern w:val="0"/>
          <w:sz w:val="26"/>
          <w:szCs w:val="26"/>
          <w:lang w:eastAsia="ru-RU"/>
        </w:rPr>
      </w:pPr>
      <w:r w:rsidRPr="00180121">
        <w:rPr>
          <w:rFonts w:cs="Times New Roman"/>
          <w:kern w:val="0"/>
          <w:sz w:val="26"/>
          <w:szCs w:val="26"/>
        </w:rPr>
        <w:t xml:space="preserve">- </w:t>
      </w:r>
      <w:r w:rsidR="00EC1DE1" w:rsidRPr="00180121">
        <w:rPr>
          <w:rFonts w:cs="Times New Roman"/>
          <w:kern w:val="0"/>
          <w:sz w:val="26"/>
          <w:szCs w:val="26"/>
        </w:rPr>
        <w:t xml:space="preserve">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w:t>
      </w:r>
      <w:r w:rsidR="00EC1DE1" w:rsidRPr="00180121">
        <w:rPr>
          <w:rFonts w:cs="Times New Roman"/>
          <w:kern w:val="0"/>
          <w:sz w:val="26"/>
          <w:szCs w:val="26"/>
          <w:lang w:eastAsia="ru-RU"/>
        </w:rPr>
        <w:t xml:space="preserve">(в том числе с учетом изменений, внесенных в рабочую документацию и являющихся в соответствии с частью 1.3 статьи 52 Градостроительного кодекса Российской Федерации частью такой проектной документации); </w:t>
      </w:r>
    </w:p>
    <w:p w:rsidR="00EC1DE1" w:rsidRPr="00180121" w:rsidRDefault="00A26FF1" w:rsidP="00EC1DE1">
      <w:pPr>
        <w:pStyle w:val="Textbody"/>
        <w:spacing w:after="0" w:line="240" w:lineRule="atLeast"/>
        <w:ind w:firstLine="709"/>
        <w:contextualSpacing/>
        <w:jc w:val="both"/>
        <w:rPr>
          <w:rFonts w:cs="Times New Roman"/>
          <w:i/>
          <w:sz w:val="26"/>
          <w:szCs w:val="26"/>
        </w:rPr>
      </w:pPr>
      <w:r w:rsidRPr="00180121">
        <w:rPr>
          <w:rFonts w:cs="Times New Roman"/>
          <w:sz w:val="26"/>
          <w:szCs w:val="26"/>
        </w:rPr>
        <w:t xml:space="preserve">- </w:t>
      </w:r>
      <w:r w:rsidR="00EC1DE1" w:rsidRPr="00180121">
        <w:rPr>
          <w:rFonts w:cs="Times New Roman"/>
          <w:sz w:val="26"/>
          <w:szCs w:val="26"/>
        </w:rPr>
        <w:t>заключение уполномоченного на осуществление федерального государственного экологического контроля (надзора) федерального органа исполнительной власти, выдаваемое в случаях, предусмотренных частью 5 статьи 54 Градостроительного кодекса Российской Федерации;</w:t>
      </w:r>
    </w:p>
    <w:p w:rsidR="00EC1DE1" w:rsidRPr="00180121" w:rsidRDefault="00A26FF1" w:rsidP="00EC1DE1">
      <w:pPr>
        <w:pStyle w:val="Textbody"/>
        <w:spacing w:after="0" w:line="240" w:lineRule="atLeast"/>
        <w:ind w:firstLine="709"/>
        <w:contextualSpacing/>
        <w:jc w:val="both"/>
        <w:rPr>
          <w:rFonts w:cs="Times New Roman"/>
          <w:strike/>
          <w:kern w:val="0"/>
          <w:sz w:val="26"/>
          <w:szCs w:val="26"/>
        </w:rPr>
      </w:pPr>
      <w:r w:rsidRPr="00180121">
        <w:rPr>
          <w:rFonts w:cs="Times New Roman"/>
          <w:kern w:val="0"/>
          <w:sz w:val="26"/>
          <w:szCs w:val="26"/>
        </w:rPr>
        <w:t xml:space="preserve">- </w:t>
      </w:r>
      <w:r w:rsidR="00EC1DE1" w:rsidRPr="00180121">
        <w:rPr>
          <w:rFonts w:cs="Times New Roman"/>
          <w:kern w:val="0"/>
          <w:sz w:val="26"/>
          <w:szCs w:val="26"/>
        </w:rPr>
        <w:t xml:space="preserve">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 </w:t>
      </w:r>
    </w:p>
    <w:p w:rsidR="00EC1DE1" w:rsidRPr="00180121" w:rsidRDefault="00A26FF1" w:rsidP="00EC1DE1">
      <w:pPr>
        <w:pStyle w:val="Textbody"/>
        <w:spacing w:after="0" w:line="240" w:lineRule="atLeast"/>
        <w:ind w:firstLine="709"/>
        <w:contextualSpacing/>
        <w:jc w:val="both"/>
        <w:rPr>
          <w:rStyle w:val="af0"/>
          <w:rFonts w:cs="Times New Roman"/>
          <w:i/>
          <w:strike/>
          <w:sz w:val="26"/>
          <w:szCs w:val="26"/>
        </w:rPr>
      </w:pPr>
      <w:r w:rsidRPr="00180121">
        <w:rPr>
          <w:rFonts w:cs="Times New Roman"/>
          <w:kern w:val="0"/>
          <w:sz w:val="26"/>
          <w:szCs w:val="26"/>
        </w:rPr>
        <w:t xml:space="preserve">- </w:t>
      </w:r>
      <w:r w:rsidR="00EC1DE1" w:rsidRPr="00180121">
        <w:rPr>
          <w:rFonts w:cs="Times New Roman"/>
          <w:kern w:val="0"/>
          <w:sz w:val="26"/>
          <w:szCs w:val="26"/>
        </w:rPr>
        <w:t xml:space="preserve">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w:t>
      </w:r>
      <w:r w:rsidRPr="00180121">
        <w:rPr>
          <w:rFonts w:cs="Times New Roman"/>
          <w:kern w:val="0"/>
          <w:sz w:val="26"/>
          <w:szCs w:val="26"/>
        </w:rPr>
        <w:t>реконструкции линейного объекта.</w:t>
      </w:r>
      <w:r w:rsidR="00EC1DE1" w:rsidRPr="00180121">
        <w:rPr>
          <w:rFonts w:cs="Times New Roman"/>
          <w:kern w:val="0"/>
          <w:sz w:val="26"/>
          <w:szCs w:val="26"/>
        </w:rPr>
        <w:t xml:space="preserve">  </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3.3.3.3. Способ подачи запроса и документов</w:t>
      </w:r>
      <w:r w:rsidR="00511154">
        <w:rPr>
          <w:rFonts w:cs="Times New Roman"/>
          <w:sz w:val="26"/>
          <w:szCs w:val="26"/>
        </w:rPr>
        <w:t xml:space="preserve"> </w:t>
      </w:r>
      <w:r w:rsidRPr="00180121">
        <w:rPr>
          <w:rFonts w:cs="Times New Roman"/>
          <w:sz w:val="26"/>
          <w:szCs w:val="26"/>
        </w:rPr>
        <w:t xml:space="preserve">и (или) информации, необходимых для предоставления муниципальной услуги: </w:t>
      </w:r>
    </w:p>
    <w:p w:rsidR="00EC1DE1" w:rsidRPr="00180121" w:rsidRDefault="00A26FF1"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в Администрацию (на бумажном носителе при личном обращении или почтовым отправлением);</w:t>
      </w:r>
    </w:p>
    <w:p w:rsidR="00EC1DE1" w:rsidRPr="00180121" w:rsidRDefault="00A26FF1"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в МФЦ (на бумажном носителе при личном обращении);</w:t>
      </w:r>
    </w:p>
    <w:p w:rsidR="00EC1DE1" w:rsidRPr="00180121" w:rsidRDefault="00A26FF1" w:rsidP="007E4FFC">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 xml:space="preserve">посредством Единого портала в электронном виде по адресу: </w:t>
      </w:r>
      <w:hyperlink r:id="rId36" w:history="1">
        <w:r w:rsidR="007E4FFC" w:rsidRPr="00180121">
          <w:rPr>
            <w:rStyle w:val="ad"/>
            <w:rFonts w:cs="Times New Roman"/>
            <w:sz w:val="26"/>
            <w:szCs w:val="26"/>
          </w:rPr>
          <w:t>https://www.gosuslugi.ru/600143/1</w:t>
        </w:r>
      </w:hyperlink>
      <w:r w:rsidR="00EC1DE1" w:rsidRPr="00180121">
        <w:rPr>
          <w:rFonts w:cs="Times New Roman"/>
          <w:sz w:val="26"/>
          <w:szCs w:val="26"/>
        </w:rPr>
        <w:t>.</w:t>
      </w:r>
      <w:r w:rsidR="007E4FFC" w:rsidRPr="00180121">
        <w:rPr>
          <w:rFonts w:cs="Times New Roman"/>
          <w:sz w:val="26"/>
          <w:szCs w:val="26"/>
        </w:rPr>
        <w:t xml:space="preserve"> </w:t>
      </w:r>
      <w:r w:rsidR="00EC1DE1" w:rsidRPr="00180121">
        <w:rPr>
          <w:rFonts w:eastAsia="Calibri" w:cs="Times New Roman"/>
          <w:color w:val="000000"/>
          <w:kern w:val="0"/>
          <w:sz w:val="26"/>
          <w:szCs w:val="26"/>
          <w:lang w:eastAsia="en-US"/>
        </w:rPr>
        <w:t>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3.3.3.4. Способы установления личности заявителя (представителя заявителя) для каждого способа подачи запроса документов и (или) информации, необходимых для предоставления муниципальной услуги:</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1) при личном обращении:</w:t>
      </w:r>
    </w:p>
    <w:p w:rsidR="00EC1DE1" w:rsidRPr="00180121" w:rsidRDefault="007E4FFC"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с использованием 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наличии технической возможности);</w:t>
      </w:r>
    </w:p>
    <w:p w:rsidR="00EC1DE1" w:rsidRPr="00180121" w:rsidRDefault="007E4FFC" w:rsidP="00EC1DE1">
      <w:pPr>
        <w:pStyle w:val="Textbody"/>
        <w:spacing w:after="0" w:line="240" w:lineRule="atLeast"/>
        <w:ind w:firstLine="709"/>
        <w:contextualSpacing/>
        <w:jc w:val="both"/>
        <w:rPr>
          <w:rFonts w:cs="Times New Roman"/>
          <w:sz w:val="26"/>
          <w:szCs w:val="26"/>
          <w:highlight w:val="lightGray"/>
        </w:rPr>
      </w:pPr>
      <w:r w:rsidRPr="00180121">
        <w:rPr>
          <w:rFonts w:cs="Times New Roman"/>
          <w:sz w:val="26"/>
          <w:szCs w:val="26"/>
        </w:rPr>
        <w:t xml:space="preserve">- </w:t>
      </w:r>
      <w:r w:rsidR="00EC1DE1" w:rsidRPr="00180121">
        <w:rPr>
          <w:rFonts w:cs="Times New Roman"/>
          <w:sz w:val="26"/>
          <w:szCs w:val="26"/>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Администрации, принимающим заявление, и приобщается к поданному </w:t>
      </w:r>
      <w:r w:rsidR="00EC1DE1" w:rsidRPr="00180121">
        <w:rPr>
          <w:rFonts w:cs="Times New Roman"/>
          <w:sz w:val="26"/>
          <w:szCs w:val="26"/>
        </w:rPr>
        <w:lastRenderedPageBreak/>
        <w:t>заявлению;</w:t>
      </w:r>
    </w:p>
    <w:p w:rsidR="00EC1DE1" w:rsidRPr="00180121" w:rsidRDefault="00EC1DE1" w:rsidP="00EC1DE1">
      <w:pPr>
        <w:pStyle w:val="Standard"/>
        <w:spacing w:line="240" w:lineRule="atLeast"/>
        <w:ind w:firstLine="709"/>
        <w:contextualSpacing/>
        <w:jc w:val="both"/>
        <w:rPr>
          <w:rFonts w:cs="Times New Roman"/>
          <w:color w:val="000000"/>
          <w:sz w:val="26"/>
          <w:szCs w:val="26"/>
          <w:shd w:val="clear" w:color="auto" w:fill="FFFFFF"/>
        </w:rPr>
      </w:pPr>
      <w:r w:rsidRPr="00180121">
        <w:rPr>
          <w:rFonts w:cs="Times New Roman"/>
          <w:color w:val="000000"/>
          <w:sz w:val="26"/>
          <w:szCs w:val="26"/>
        </w:rPr>
        <w:t>2)</w:t>
      </w:r>
      <w:r w:rsidR="007E4FFC" w:rsidRPr="00180121">
        <w:rPr>
          <w:rFonts w:cs="Times New Roman"/>
          <w:color w:val="000000"/>
          <w:sz w:val="26"/>
          <w:szCs w:val="26"/>
        </w:rPr>
        <w:t xml:space="preserve"> </w:t>
      </w:r>
      <w:r w:rsidRPr="00180121">
        <w:rPr>
          <w:rFonts w:cs="Times New Roman"/>
          <w:color w:val="000000"/>
          <w:sz w:val="26"/>
          <w:szCs w:val="26"/>
          <w:shd w:val="clear" w:color="auto" w:fill="FFFFFF"/>
        </w:rPr>
        <w:t>при почтовом отправлении:</w:t>
      </w:r>
    </w:p>
    <w:p w:rsidR="00EC1DE1" w:rsidRPr="00180121" w:rsidRDefault="007E4FFC" w:rsidP="00EC1DE1">
      <w:pPr>
        <w:pStyle w:val="Textbody"/>
        <w:spacing w:after="0" w:line="240" w:lineRule="atLeast"/>
        <w:ind w:firstLine="708"/>
        <w:contextualSpacing/>
        <w:jc w:val="both"/>
        <w:rPr>
          <w:rFonts w:cs="Times New Roman"/>
          <w:color w:val="000000"/>
          <w:sz w:val="26"/>
          <w:szCs w:val="26"/>
          <w:shd w:val="clear" w:color="auto" w:fill="FFFFFF"/>
        </w:rPr>
      </w:pPr>
      <w:r w:rsidRPr="00180121">
        <w:rPr>
          <w:rFonts w:cs="Times New Roman"/>
          <w:color w:val="000000"/>
          <w:sz w:val="26"/>
          <w:szCs w:val="26"/>
          <w:shd w:val="clear" w:color="auto" w:fill="FFFFFF"/>
        </w:rPr>
        <w:t xml:space="preserve">- </w:t>
      </w:r>
      <w:r w:rsidR="00EC1DE1" w:rsidRPr="00180121">
        <w:rPr>
          <w:rFonts w:cs="Times New Roman"/>
          <w:color w:val="000000"/>
          <w:sz w:val="26"/>
          <w:szCs w:val="26"/>
          <w:shd w:val="clear" w:color="auto" w:fill="FFFFFF"/>
        </w:rPr>
        <w:t>посредством направления копии паспорта гражданина  Российской Федерации либо иного документа, удостоверяющего личность, заверенной в установленном законодательством порядке;</w:t>
      </w:r>
    </w:p>
    <w:p w:rsidR="00EC1DE1" w:rsidRPr="00180121" w:rsidRDefault="007E4FFC" w:rsidP="00EC1DE1">
      <w:pPr>
        <w:pStyle w:val="Textbody"/>
        <w:spacing w:after="0" w:line="240" w:lineRule="atLeast"/>
        <w:ind w:firstLine="708"/>
        <w:contextualSpacing/>
        <w:jc w:val="both"/>
        <w:rPr>
          <w:rFonts w:cs="Times New Roman"/>
          <w:color w:val="000000"/>
          <w:sz w:val="26"/>
          <w:szCs w:val="26"/>
          <w:shd w:val="clear" w:color="auto" w:fill="FFFFFF"/>
        </w:rPr>
      </w:pPr>
      <w:r w:rsidRPr="00180121">
        <w:rPr>
          <w:rFonts w:cs="Times New Roman"/>
          <w:color w:val="000000"/>
          <w:sz w:val="26"/>
          <w:szCs w:val="26"/>
          <w:shd w:val="clear" w:color="auto" w:fill="FFFFFF"/>
        </w:rPr>
        <w:t xml:space="preserve">- </w:t>
      </w:r>
      <w:r w:rsidR="00EC1DE1" w:rsidRPr="00180121">
        <w:rPr>
          <w:rFonts w:cs="Times New Roman"/>
          <w:color w:val="000000"/>
          <w:sz w:val="26"/>
          <w:szCs w:val="26"/>
          <w:shd w:val="clear" w:color="auto" w:fill="FFFFFF"/>
        </w:rPr>
        <w:t>при обращении представителя заявителя им направляется также копия документа, подтверждающего полномочия представителя заявителя, заверенная в установленном законодательством порядке.</w:t>
      </w:r>
    </w:p>
    <w:p w:rsidR="00EC1DE1" w:rsidRPr="00180121" w:rsidRDefault="00EC1DE1" w:rsidP="00EC1DE1">
      <w:pPr>
        <w:pStyle w:val="Standard"/>
        <w:spacing w:line="240" w:lineRule="atLeast"/>
        <w:ind w:firstLine="737"/>
        <w:contextualSpacing/>
        <w:jc w:val="both"/>
        <w:rPr>
          <w:rFonts w:cs="Times New Roman"/>
          <w:sz w:val="26"/>
          <w:szCs w:val="26"/>
        </w:rPr>
      </w:pPr>
      <w:r w:rsidRPr="00180121">
        <w:rPr>
          <w:rFonts w:cs="Times New Roman"/>
          <w:sz w:val="26"/>
          <w:szCs w:val="26"/>
        </w:rPr>
        <w:t>3) при подаче обращения посредством Единого портала:</w:t>
      </w:r>
    </w:p>
    <w:p w:rsidR="00EC1DE1" w:rsidRPr="00180121" w:rsidRDefault="007E4FFC" w:rsidP="00EC1DE1">
      <w:pPr>
        <w:pStyle w:val="Standard"/>
        <w:spacing w:line="240" w:lineRule="atLeast"/>
        <w:ind w:firstLine="737"/>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EC1DE1" w:rsidRPr="00180121" w:rsidRDefault="007E4FFC" w:rsidP="00EC1DE1">
      <w:pPr>
        <w:pStyle w:val="Standard"/>
        <w:spacing w:line="240" w:lineRule="atLeast"/>
        <w:ind w:firstLine="737"/>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с прикреплением файла с открепленной усиленной квалифицированной электронной подписью заявителя или нотариуса в формате SIG.</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u w:val="single"/>
        </w:rPr>
        <w:t>3.3.3.5. Основания для принятия решения об отказе в приеме запроса и документов и (или) информации</w:t>
      </w:r>
      <w:r w:rsidRPr="00180121">
        <w:rPr>
          <w:rFonts w:cs="Times New Roman"/>
          <w:sz w:val="26"/>
          <w:szCs w:val="26"/>
        </w:rPr>
        <w:t xml:space="preserve">: </w:t>
      </w:r>
    </w:p>
    <w:p w:rsidR="00EC1DE1" w:rsidRPr="00180121" w:rsidRDefault="007E4FFC"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заявление подано в орган, в полномочия которого не входит предоставление муниципальной услуги;</w:t>
      </w:r>
    </w:p>
    <w:p w:rsidR="00EC1DE1" w:rsidRPr="00180121" w:rsidRDefault="007E4FFC" w:rsidP="00EC1DE1">
      <w:pPr>
        <w:pStyle w:val="Standard"/>
        <w:spacing w:line="240" w:lineRule="atLeast"/>
        <w:ind w:firstLine="737"/>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обращение за муниципальной услугой лица, не являющегося заявителем, указанным в подразделе 1.2 административного регламента;</w:t>
      </w:r>
    </w:p>
    <w:p w:rsidR="00EC1DE1" w:rsidRPr="00180121" w:rsidRDefault="007E4FFC"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EC1DE1" w:rsidRPr="00180121" w:rsidRDefault="007E4FFC"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EC1DE1" w:rsidRPr="00180121" w:rsidRDefault="007E4FFC"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EC1DE1" w:rsidRPr="00180121" w:rsidRDefault="007E4FFC"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наличие противоречивых сведений в запросе и приложенных к нему документах.</w:t>
      </w:r>
    </w:p>
    <w:p w:rsidR="00EC1DE1" w:rsidRPr="00180121" w:rsidRDefault="00EC1DE1" w:rsidP="00EC1DE1">
      <w:pPr>
        <w:widowControl w:val="0"/>
        <w:spacing w:after="0" w:line="240" w:lineRule="atLeast"/>
        <w:ind w:firstLine="709"/>
        <w:contextualSpacing/>
        <w:jc w:val="both"/>
        <w:textAlignment w:val="baseline"/>
        <w:rPr>
          <w:rFonts w:ascii="Times New Roman" w:eastAsia="Times New Roman" w:hAnsi="Times New Roman"/>
          <w:color w:val="00000A"/>
          <w:sz w:val="26"/>
          <w:szCs w:val="26"/>
        </w:rPr>
      </w:pPr>
      <w:r w:rsidRPr="00180121">
        <w:rPr>
          <w:rFonts w:ascii="Times New Roman" w:eastAsia="Times New Roman" w:hAnsi="Times New Roman"/>
          <w:color w:val="000000"/>
          <w:sz w:val="26"/>
          <w:szCs w:val="26"/>
        </w:rPr>
        <w:t xml:space="preserve">Форма уведомления об отказе в приеме документов приведена в </w:t>
      </w:r>
      <w:r w:rsidRPr="00180121">
        <w:rPr>
          <w:rFonts w:ascii="Times New Roman" w:eastAsia="Times New Roman" w:hAnsi="Times New Roman"/>
          <w:color w:val="000000"/>
          <w:sz w:val="26"/>
          <w:szCs w:val="26"/>
          <w:shd w:val="clear" w:color="auto" w:fill="FFFFFF"/>
        </w:rPr>
        <w:t>приложении № 6 к</w:t>
      </w:r>
      <w:r w:rsidRPr="00180121">
        <w:rPr>
          <w:rFonts w:ascii="Times New Roman" w:eastAsia="Times New Roman" w:hAnsi="Times New Roman"/>
          <w:color w:val="000000"/>
          <w:sz w:val="26"/>
          <w:szCs w:val="26"/>
        </w:rPr>
        <w:t xml:space="preserve"> административному регламенту.</w:t>
      </w:r>
    </w:p>
    <w:p w:rsidR="00EC1DE1" w:rsidRPr="00180121" w:rsidRDefault="00EC1DE1" w:rsidP="00EC1DE1">
      <w:pPr>
        <w:pStyle w:val="Standard"/>
        <w:spacing w:line="240" w:lineRule="atLeast"/>
        <w:ind w:firstLine="709"/>
        <w:contextualSpacing/>
        <w:jc w:val="both"/>
        <w:rPr>
          <w:rFonts w:cs="Times New Roman"/>
          <w:color w:val="000000"/>
          <w:sz w:val="26"/>
          <w:szCs w:val="26"/>
        </w:rPr>
      </w:pPr>
      <w:r w:rsidRPr="00180121">
        <w:rPr>
          <w:rFonts w:cs="Times New Roman"/>
          <w:color w:val="000000"/>
          <w:sz w:val="26"/>
          <w:szCs w:val="26"/>
        </w:rPr>
        <w:t>3.3.3.6. В приеме запроса участвуют: Администрация, МФЦ.</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eastAsia="NSimSun" w:cs="Times New Roman"/>
          <w:kern w:val="0"/>
          <w:sz w:val="26"/>
          <w:szCs w:val="26"/>
        </w:rPr>
        <w:t>Возможность приема МФЦ запроса и документов и (или) информации,</w:t>
      </w:r>
      <w:r w:rsidRPr="00180121">
        <w:rPr>
          <w:rFonts w:cs="Times New Roman"/>
          <w:sz w:val="26"/>
          <w:szCs w:val="26"/>
        </w:rPr>
        <w:t xml:space="preserve">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имеется.</w:t>
      </w:r>
    </w:p>
    <w:p w:rsidR="00EC1DE1" w:rsidRPr="00180121" w:rsidRDefault="00EC1DE1" w:rsidP="00EC1DE1">
      <w:pPr>
        <w:pStyle w:val="Standard"/>
        <w:spacing w:line="240" w:lineRule="atLeast"/>
        <w:ind w:firstLine="709"/>
        <w:contextualSpacing/>
        <w:jc w:val="both"/>
        <w:rPr>
          <w:rFonts w:cs="Times New Roman"/>
          <w:bCs/>
          <w:strike/>
          <w:sz w:val="26"/>
          <w:szCs w:val="26"/>
        </w:rPr>
      </w:pPr>
      <w:r w:rsidRPr="00180121">
        <w:rPr>
          <w:rFonts w:cs="Times New Roman"/>
          <w:sz w:val="26"/>
          <w:szCs w:val="26"/>
        </w:rPr>
        <w:t xml:space="preserve">3.3.3.7. Срок регистрации запроса и документов и (или) информации, необходимых для предоставления муниципальной услуги, в Администрации составляет 1 рабочий день. </w:t>
      </w:r>
    </w:p>
    <w:p w:rsidR="00EC1DE1" w:rsidRPr="00180121" w:rsidRDefault="00EC1DE1" w:rsidP="00EC1DE1">
      <w:pPr>
        <w:pStyle w:val="Standard"/>
        <w:spacing w:line="240" w:lineRule="atLeast"/>
        <w:ind w:firstLine="709"/>
        <w:contextualSpacing/>
        <w:jc w:val="both"/>
        <w:rPr>
          <w:rFonts w:cs="Times New Roman"/>
          <w:sz w:val="26"/>
          <w:szCs w:val="26"/>
          <w:u w:val="single"/>
        </w:rPr>
      </w:pPr>
      <w:r w:rsidRPr="00180121">
        <w:rPr>
          <w:rFonts w:cs="Times New Roman"/>
          <w:sz w:val="26"/>
          <w:szCs w:val="26"/>
          <w:u w:val="single"/>
        </w:rPr>
        <w:lastRenderedPageBreak/>
        <w:t>3.3.4. Межведомственное информационное взаимодействие.</w:t>
      </w:r>
    </w:p>
    <w:p w:rsidR="00EC1DE1" w:rsidRPr="00180121" w:rsidRDefault="00EC1DE1" w:rsidP="00EC1DE1">
      <w:pPr>
        <w:pStyle w:val="Standard"/>
        <w:spacing w:line="240" w:lineRule="atLeast"/>
        <w:ind w:firstLine="709"/>
        <w:contextualSpacing/>
        <w:jc w:val="both"/>
        <w:rPr>
          <w:rFonts w:cs="Times New Roman"/>
          <w:color w:val="000000"/>
          <w:sz w:val="26"/>
          <w:szCs w:val="26"/>
        </w:rPr>
      </w:pPr>
      <w:r w:rsidRPr="00180121">
        <w:rPr>
          <w:rFonts w:cs="Times New Roman"/>
          <w:color w:val="000000"/>
          <w:sz w:val="26"/>
          <w:szCs w:val="26"/>
        </w:rPr>
        <w:t xml:space="preserve">3.3.4.1. </w:t>
      </w:r>
      <w:r w:rsidRPr="00180121">
        <w:rPr>
          <w:rFonts w:cs="Times New Roman"/>
          <w:sz w:val="26"/>
          <w:szCs w:val="26"/>
        </w:rPr>
        <w:t>Наименование органа (организации), в который направляется информационный запрос, наименование используемого вида сведений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p>
    <w:p w:rsidR="00EC1DE1" w:rsidRPr="00180121" w:rsidRDefault="00EC1DE1" w:rsidP="007E4FFC">
      <w:pPr>
        <w:pStyle w:val="Standard"/>
        <w:spacing w:line="240" w:lineRule="atLeast"/>
        <w:ind w:firstLine="709"/>
        <w:contextualSpacing/>
        <w:jc w:val="both"/>
        <w:rPr>
          <w:rFonts w:cs="Times New Roman"/>
          <w:sz w:val="26"/>
          <w:szCs w:val="26"/>
        </w:rPr>
      </w:pPr>
      <w:r w:rsidRPr="00180121">
        <w:rPr>
          <w:rFonts w:cs="Times New Roman"/>
          <w:bCs/>
          <w:iCs/>
          <w:sz w:val="26"/>
          <w:szCs w:val="26"/>
        </w:rPr>
        <w:t>Федеральная служба государственной регистрации, кадастра и картографии</w:t>
      </w:r>
      <w:r w:rsidRPr="00180121">
        <w:rPr>
          <w:rFonts w:cs="Times New Roman"/>
          <w:sz w:val="26"/>
          <w:szCs w:val="26"/>
        </w:rPr>
        <w:t>:</w:t>
      </w:r>
      <w:r w:rsidR="007E4FFC" w:rsidRPr="00180121">
        <w:rPr>
          <w:rFonts w:cs="Times New Roman"/>
          <w:sz w:val="26"/>
          <w:szCs w:val="26"/>
        </w:rPr>
        <w:t xml:space="preserve">  </w:t>
      </w:r>
      <w:r w:rsidRPr="00180121">
        <w:rPr>
          <w:rFonts w:cs="Times New Roman"/>
          <w:sz w:val="26"/>
          <w:szCs w:val="26"/>
        </w:rPr>
        <w:t>выписка из  ЕГРН об объекте недвижимого имущества.</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3.3.4.2. Наименование органа (организации), в который направляется информационный запрос, запрашиваемые сведения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p>
    <w:p w:rsidR="00EC1DE1" w:rsidRPr="00180121" w:rsidRDefault="00EC1DE1" w:rsidP="007E4FFC">
      <w:pPr>
        <w:spacing w:after="0" w:line="240" w:lineRule="atLeast"/>
        <w:ind w:firstLine="709"/>
        <w:contextualSpacing/>
        <w:jc w:val="both"/>
        <w:rPr>
          <w:rFonts w:ascii="Times New Roman" w:hAnsi="Times New Roman"/>
          <w:sz w:val="26"/>
          <w:szCs w:val="26"/>
        </w:rPr>
      </w:pPr>
      <w:r w:rsidRPr="00180121">
        <w:rPr>
          <w:rFonts w:ascii="Times New Roman" w:hAnsi="Times New Roman"/>
          <w:sz w:val="26"/>
          <w:szCs w:val="26"/>
        </w:rPr>
        <w:t xml:space="preserve">Федеральная служба по надзору в сфере природопользования: </w:t>
      </w:r>
      <w:r w:rsidR="007E4FFC" w:rsidRPr="00180121">
        <w:rPr>
          <w:rFonts w:ascii="Times New Roman" w:hAnsi="Times New Roman"/>
          <w:sz w:val="26"/>
          <w:szCs w:val="26"/>
        </w:rPr>
        <w:t xml:space="preserve"> </w:t>
      </w:r>
      <w:r w:rsidRPr="00180121">
        <w:rPr>
          <w:rFonts w:ascii="Times New Roman" w:hAnsi="Times New Roman"/>
          <w:color w:val="000000"/>
          <w:sz w:val="26"/>
          <w:szCs w:val="26"/>
        </w:rPr>
        <w:t xml:space="preserve">заключение уполномоченного на осуществление федерального государственного экологического </w:t>
      </w:r>
      <w:r w:rsidRPr="00180121">
        <w:rPr>
          <w:rFonts w:ascii="Times New Roman" w:hAnsi="Times New Roman"/>
          <w:sz w:val="26"/>
          <w:szCs w:val="26"/>
        </w:rPr>
        <w:t xml:space="preserve">контроля (надзора) </w:t>
      </w:r>
      <w:r w:rsidRPr="00180121">
        <w:rPr>
          <w:rFonts w:ascii="Times New Roman" w:hAnsi="Times New Roman"/>
          <w:color w:val="000000"/>
          <w:sz w:val="26"/>
          <w:szCs w:val="26"/>
        </w:rPr>
        <w:t xml:space="preserve">федерального органа исполнительной власти. </w:t>
      </w:r>
    </w:p>
    <w:p w:rsidR="00EC1DE1" w:rsidRPr="00180121" w:rsidRDefault="00EC1DE1" w:rsidP="00EC1DE1">
      <w:pPr>
        <w:spacing w:after="0" w:line="240" w:lineRule="atLeast"/>
        <w:ind w:firstLine="709"/>
        <w:contextualSpacing/>
        <w:jc w:val="both"/>
        <w:rPr>
          <w:rFonts w:ascii="Times New Roman" w:hAnsi="Times New Roman"/>
          <w:sz w:val="26"/>
          <w:szCs w:val="26"/>
        </w:rPr>
      </w:pPr>
      <w:r w:rsidRPr="00180121">
        <w:rPr>
          <w:rFonts w:ascii="Times New Roman" w:hAnsi="Times New Roman"/>
          <w:sz w:val="26"/>
          <w:szCs w:val="26"/>
        </w:rPr>
        <w:t xml:space="preserve">Министерство государственного жилищного, строительного и технического контроля (надзора) </w:t>
      </w:r>
      <w:r w:rsidR="007E4FFC" w:rsidRPr="00180121">
        <w:rPr>
          <w:rFonts w:ascii="Times New Roman" w:hAnsi="Times New Roman"/>
          <w:sz w:val="26"/>
          <w:szCs w:val="26"/>
        </w:rPr>
        <w:t>Псковской</w:t>
      </w:r>
      <w:r w:rsidRPr="00180121">
        <w:rPr>
          <w:rFonts w:ascii="Times New Roman" w:hAnsi="Times New Roman"/>
          <w:sz w:val="26"/>
          <w:szCs w:val="26"/>
        </w:rPr>
        <w:t xml:space="preserve"> области: </w:t>
      </w:r>
    </w:p>
    <w:p w:rsidR="00EC1DE1" w:rsidRPr="00180121" w:rsidRDefault="00EC1DE1" w:rsidP="00EC1DE1">
      <w:pPr>
        <w:spacing w:after="0" w:line="240" w:lineRule="atLeast"/>
        <w:ind w:firstLine="709"/>
        <w:contextualSpacing/>
        <w:jc w:val="both"/>
        <w:rPr>
          <w:rFonts w:ascii="Times New Roman" w:hAnsi="Times New Roman"/>
          <w:color w:val="000000"/>
          <w:sz w:val="26"/>
          <w:szCs w:val="26"/>
        </w:rPr>
      </w:pPr>
      <w:r w:rsidRPr="00180121">
        <w:rPr>
          <w:rFonts w:ascii="Times New Roman" w:hAnsi="Times New Roman"/>
          <w:bCs/>
          <w:color w:val="000000"/>
          <w:sz w:val="26"/>
          <w:szCs w:val="26"/>
        </w:rPr>
        <w:t>заключение органа государственного строительного надзора</w:t>
      </w:r>
      <w:r w:rsidR="007E4FFC" w:rsidRPr="00180121">
        <w:rPr>
          <w:rFonts w:ascii="Times New Roman" w:hAnsi="Times New Roman"/>
          <w:bCs/>
          <w:color w:val="000000"/>
          <w:sz w:val="26"/>
          <w:szCs w:val="26"/>
        </w:rPr>
        <w:t xml:space="preserve"> </w:t>
      </w:r>
      <w:r w:rsidRPr="00180121">
        <w:rPr>
          <w:rFonts w:ascii="Times New Roman" w:hAnsi="Times New Roman"/>
          <w:sz w:val="26"/>
          <w:szCs w:val="26"/>
        </w:rPr>
        <w:t xml:space="preserve">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Российской Федерации частью такой проектной документации). </w:t>
      </w:r>
    </w:p>
    <w:p w:rsidR="00EC1DE1" w:rsidRPr="00180121" w:rsidRDefault="00EC1DE1" w:rsidP="00EC1DE1">
      <w:pPr>
        <w:pStyle w:val="Textbody"/>
        <w:spacing w:after="0" w:line="240" w:lineRule="atLeast"/>
        <w:ind w:firstLine="709"/>
        <w:contextualSpacing/>
        <w:jc w:val="both"/>
        <w:rPr>
          <w:rFonts w:cs="Times New Roman"/>
          <w:sz w:val="26"/>
          <w:szCs w:val="26"/>
        </w:rPr>
      </w:pPr>
      <w:bookmarkStart w:id="4" w:name="_Hlk181263431"/>
      <w:r w:rsidRPr="00180121">
        <w:rPr>
          <w:rFonts w:cs="Times New Roman"/>
          <w:sz w:val="26"/>
          <w:szCs w:val="26"/>
        </w:rPr>
        <w:t xml:space="preserve">Соответствующие органы государственной власти, органы местного самоуправления либо подведомственные им организации: </w:t>
      </w:r>
      <w:bookmarkEnd w:id="4"/>
    </w:p>
    <w:p w:rsidR="00EC1DE1" w:rsidRPr="00180121" w:rsidRDefault="007E4FFC" w:rsidP="00EC1DE1">
      <w:pPr>
        <w:pStyle w:val="Textbody"/>
        <w:spacing w:after="0" w:line="240" w:lineRule="atLeast"/>
        <w:ind w:firstLine="709"/>
        <w:contextualSpacing/>
        <w:jc w:val="both"/>
        <w:rPr>
          <w:rFonts w:cs="Times New Roman"/>
          <w:b/>
          <w:sz w:val="26"/>
          <w:szCs w:val="26"/>
        </w:rPr>
      </w:pPr>
      <w:r w:rsidRPr="00180121">
        <w:rPr>
          <w:rFonts w:cs="Times New Roman"/>
          <w:sz w:val="26"/>
          <w:szCs w:val="26"/>
        </w:rPr>
        <w:t xml:space="preserve">- </w:t>
      </w:r>
      <w:r w:rsidR="00EC1DE1" w:rsidRPr="00180121">
        <w:rPr>
          <w:rFonts w:cs="Times New Roman"/>
          <w:sz w:val="26"/>
          <w:szCs w:val="26"/>
        </w:rPr>
        <w:t xml:space="preserve">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 (при наличии данного документа в таких органах и организациях). </w:t>
      </w:r>
    </w:p>
    <w:p w:rsidR="00EC1DE1" w:rsidRPr="00180121" w:rsidRDefault="007E4FFC" w:rsidP="00EC1DE1">
      <w:pPr>
        <w:spacing w:after="0" w:line="240" w:lineRule="atLeast"/>
        <w:ind w:firstLine="709"/>
        <w:contextualSpacing/>
        <w:jc w:val="both"/>
        <w:rPr>
          <w:rFonts w:ascii="Times New Roman" w:hAnsi="Times New Roman"/>
          <w:i/>
          <w:color w:val="000000"/>
          <w:sz w:val="26"/>
          <w:szCs w:val="26"/>
        </w:rPr>
      </w:pPr>
      <w:r w:rsidRPr="00180121">
        <w:rPr>
          <w:rFonts w:ascii="Times New Roman" w:hAnsi="Times New Roman"/>
          <w:color w:val="000000"/>
          <w:sz w:val="26"/>
          <w:szCs w:val="26"/>
        </w:rPr>
        <w:t xml:space="preserve">Псковское </w:t>
      </w:r>
      <w:r w:rsidR="00EC1DE1" w:rsidRPr="00180121">
        <w:rPr>
          <w:rFonts w:ascii="Times New Roman" w:hAnsi="Times New Roman"/>
          <w:color w:val="000000"/>
          <w:sz w:val="26"/>
          <w:szCs w:val="26"/>
        </w:rPr>
        <w:t xml:space="preserve"> областное государственное бюджетное учреждение </w:t>
      </w:r>
      <w:r w:rsidR="00EC1DE1" w:rsidRPr="00180121">
        <w:rPr>
          <w:rFonts w:ascii="Times New Roman" w:hAnsi="Times New Roman"/>
          <w:sz w:val="26"/>
          <w:szCs w:val="26"/>
        </w:rPr>
        <w:t>«</w:t>
      </w:r>
      <w:r w:rsidRPr="00180121">
        <w:rPr>
          <w:rFonts w:ascii="Times New Roman" w:hAnsi="Times New Roman"/>
          <w:sz w:val="26"/>
          <w:szCs w:val="26"/>
          <w:shd w:val="clear" w:color="auto" w:fill="FFFFFF"/>
        </w:rPr>
        <w:t>«Бюро технической инвентаризации и государственной кадастровой оценки»</w:t>
      </w:r>
      <w:r w:rsidR="00EC1DE1" w:rsidRPr="00180121">
        <w:rPr>
          <w:rFonts w:ascii="Times New Roman" w:hAnsi="Times New Roman"/>
          <w:sz w:val="26"/>
          <w:szCs w:val="26"/>
        </w:rPr>
        <w:t xml:space="preserve">, </w:t>
      </w:r>
      <w:r w:rsidR="00EC1DE1" w:rsidRPr="00180121">
        <w:rPr>
          <w:rFonts w:ascii="Times New Roman" w:hAnsi="Times New Roman"/>
          <w:sz w:val="26"/>
          <w:szCs w:val="26"/>
          <w:shd w:val="clear" w:color="auto" w:fill="FFFFFF"/>
        </w:rPr>
        <w:t xml:space="preserve">саморегулируемые организации кадастровых инженеров: </w:t>
      </w:r>
    </w:p>
    <w:p w:rsidR="00EC1DE1" w:rsidRPr="00180121" w:rsidRDefault="00EC1DE1" w:rsidP="00EC1DE1">
      <w:pPr>
        <w:spacing w:after="0" w:line="240" w:lineRule="atLeast"/>
        <w:ind w:firstLine="709"/>
        <w:contextualSpacing/>
        <w:jc w:val="both"/>
        <w:rPr>
          <w:rFonts w:ascii="Times New Roman" w:hAnsi="Times New Roman"/>
          <w:i/>
          <w:color w:val="000000"/>
          <w:sz w:val="26"/>
          <w:szCs w:val="26"/>
          <w:highlight w:val="yellow"/>
        </w:rPr>
      </w:pPr>
      <w:r w:rsidRPr="00180121">
        <w:rPr>
          <w:rFonts w:ascii="Times New Roman" w:hAnsi="Times New Roman"/>
          <w:color w:val="000000"/>
          <w:sz w:val="26"/>
          <w:szCs w:val="26"/>
        </w:rPr>
        <w:t>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Cрок направления информационного запроса составляет 1 рабочий день со дня регистрации запроса заявителя о предоставлении муниципальной услуги.</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Cрок, в течение которого результат запроса должен поступить в орган, предоставляющий муниципальную услугу, не может превышать 3 рабочих дня со дня поступления межведомственного запроса в орган, предоставляющий документ и информацию.</w:t>
      </w:r>
    </w:p>
    <w:p w:rsidR="00EC1DE1" w:rsidRPr="00180121" w:rsidRDefault="00EC1DE1" w:rsidP="00EC1DE1">
      <w:pPr>
        <w:pStyle w:val="Standard"/>
        <w:spacing w:line="240" w:lineRule="atLeast"/>
        <w:ind w:firstLine="709"/>
        <w:contextualSpacing/>
        <w:jc w:val="both"/>
        <w:rPr>
          <w:rFonts w:cs="Times New Roman"/>
          <w:kern w:val="0"/>
          <w:sz w:val="26"/>
          <w:szCs w:val="26"/>
          <w:lang w:eastAsia="ru-RU"/>
        </w:rPr>
      </w:pPr>
      <w:r w:rsidRPr="00180121">
        <w:rPr>
          <w:rFonts w:cs="Times New Roman"/>
          <w:sz w:val="26"/>
          <w:szCs w:val="26"/>
        </w:rPr>
        <w:t>3.3.4.3. Администрация организует между входящими в ее состав структурными подразделениями обмен следующими сведениями, необходимыми для предоставления муниципальной услуги:</w:t>
      </w:r>
    </w:p>
    <w:p w:rsidR="00EC1DE1" w:rsidRPr="00180121" w:rsidRDefault="00EC1DE1" w:rsidP="00EC1DE1">
      <w:pPr>
        <w:spacing w:after="0" w:line="240" w:lineRule="atLeast"/>
        <w:ind w:firstLine="709"/>
        <w:contextualSpacing/>
        <w:jc w:val="both"/>
        <w:rPr>
          <w:rFonts w:ascii="Times New Roman" w:eastAsia="Times New Roman" w:hAnsi="Times New Roman"/>
          <w:sz w:val="26"/>
          <w:szCs w:val="26"/>
          <w:lang w:eastAsia="ru-RU"/>
        </w:rPr>
      </w:pPr>
      <w:r w:rsidRPr="00180121">
        <w:rPr>
          <w:rFonts w:ascii="Times New Roman" w:eastAsia="Times New Roman" w:hAnsi="Times New Roman"/>
          <w:sz w:val="26"/>
          <w:szCs w:val="26"/>
          <w:lang w:eastAsia="ru-RU"/>
        </w:rPr>
        <w:lastRenderedPageBreak/>
        <w:t>разрешение на строительство.</w:t>
      </w:r>
    </w:p>
    <w:p w:rsidR="00EC1DE1" w:rsidRPr="00180121" w:rsidRDefault="00EC1DE1" w:rsidP="00EC1DE1">
      <w:pPr>
        <w:pStyle w:val="Standard"/>
        <w:spacing w:line="240" w:lineRule="atLeast"/>
        <w:ind w:firstLine="709"/>
        <w:contextualSpacing/>
        <w:jc w:val="both"/>
        <w:rPr>
          <w:rFonts w:cs="Times New Roman"/>
          <w:sz w:val="26"/>
          <w:szCs w:val="26"/>
          <w:u w:val="single"/>
        </w:rPr>
      </w:pPr>
      <w:r w:rsidRPr="00180121">
        <w:rPr>
          <w:rFonts w:cs="Times New Roman"/>
          <w:sz w:val="26"/>
          <w:szCs w:val="26"/>
          <w:u w:val="single"/>
        </w:rPr>
        <w:t>3.3.5. Принятие решения о предоставлении (об отказе в предоставлении) муниципальной услуги.</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Основания для отказа в предоставлении муниципальной услуги: </w:t>
      </w:r>
    </w:p>
    <w:p w:rsidR="00EC1DE1" w:rsidRPr="00180121" w:rsidRDefault="00EC1DE1" w:rsidP="00EC1DE1">
      <w:pPr>
        <w:pStyle w:val="Standard"/>
        <w:shd w:val="clear" w:color="auto" w:fill="FFFFFF"/>
        <w:spacing w:line="240" w:lineRule="atLeast"/>
        <w:ind w:firstLine="709"/>
        <w:contextualSpacing/>
        <w:jc w:val="both"/>
        <w:rPr>
          <w:rFonts w:cs="Times New Roman"/>
          <w:sz w:val="26"/>
          <w:szCs w:val="26"/>
          <w:lang w:eastAsia="ru-RU"/>
        </w:rPr>
      </w:pPr>
      <w:r w:rsidRPr="00180121">
        <w:rPr>
          <w:rFonts w:cs="Times New Roman"/>
          <w:sz w:val="26"/>
          <w:szCs w:val="26"/>
          <w:lang w:eastAsia="ru-RU"/>
        </w:rPr>
        <w:t xml:space="preserve">отсутствие документов, указанных в частях 3 и 4 статьи 55 Градостроительного кодекса Российской Федерации; </w:t>
      </w:r>
    </w:p>
    <w:p w:rsidR="00EC1DE1" w:rsidRPr="00180121" w:rsidRDefault="00EC1DE1" w:rsidP="00EC1DE1">
      <w:pPr>
        <w:pStyle w:val="Standard"/>
        <w:spacing w:line="240" w:lineRule="atLeast"/>
        <w:ind w:firstLine="708"/>
        <w:contextualSpacing/>
        <w:jc w:val="both"/>
        <w:rPr>
          <w:rFonts w:cs="Times New Roman"/>
          <w:sz w:val="26"/>
          <w:szCs w:val="26"/>
        </w:rPr>
      </w:pPr>
      <w:r w:rsidRPr="00180121">
        <w:rPr>
          <w:rFonts w:cs="Times New Roman"/>
          <w:sz w:val="26"/>
          <w:szCs w:val="26"/>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EC1DE1" w:rsidRPr="00180121" w:rsidRDefault="00EC1DE1" w:rsidP="00EC1DE1">
      <w:pPr>
        <w:pStyle w:val="Standard"/>
        <w:spacing w:line="240" w:lineRule="atLeast"/>
        <w:ind w:firstLine="708"/>
        <w:contextualSpacing/>
        <w:jc w:val="both"/>
        <w:rPr>
          <w:rFonts w:cs="Times New Roman"/>
          <w:sz w:val="26"/>
          <w:szCs w:val="26"/>
        </w:rPr>
      </w:pPr>
      <w:r w:rsidRPr="00180121">
        <w:rPr>
          <w:rFonts w:cs="Times New Roman"/>
          <w:sz w:val="26"/>
          <w:szCs w:val="26"/>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p w:rsidR="00EC1DE1" w:rsidRPr="00180121" w:rsidRDefault="00EC1DE1" w:rsidP="00EC1DE1">
      <w:pPr>
        <w:pStyle w:val="Standard"/>
        <w:spacing w:line="240" w:lineRule="atLeast"/>
        <w:ind w:firstLine="708"/>
        <w:contextualSpacing/>
        <w:jc w:val="both"/>
        <w:rPr>
          <w:rFonts w:cs="Times New Roman"/>
          <w:sz w:val="26"/>
          <w:szCs w:val="26"/>
        </w:rPr>
      </w:pPr>
      <w:r w:rsidRPr="00180121">
        <w:rPr>
          <w:rFonts w:cs="Times New Roman"/>
          <w:sz w:val="26"/>
          <w:szCs w:val="26"/>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p w:rsidR="00EC1DE1" w:rsidRPr="00180121" w:rsidRDefault="00EC1DE1" w:rsidP="00EC1DE1">
      <w:pPr>
        <w:pStyle w:val="Standard"/>
        <w:spacing w:line="240" w:lineRule="atLeast"/>
        <w:ind w:firstLine="708"/>
        <w:contextualSpacing/>
        <w:jc w:val="both"/>
        <w:rPr>
          <w:rFonts w:cs="Times New Roman"/>
          <w:sz w:val="26"/>
          <w:szCs w:val="26"/>
        </w:rPr>
      </w:pPr>
      <w:r w:rsidRPr="00180121">
        <w:rPr>
          <w:rFonts w:cs="Times New Roman"/>
          <w:sz w:val="26"/>
          <w:szCs w:val="26"/>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 </w:t>
      </w:r>
    </w:p>
    <w:p w:rsidR="00EC1DE1" w:rsidRPr="00180121" w:rsidRDefault="00EC1DE1" w:rsidP="00EC1DE1">
      <w:pPr>
        <w:spacing w:after="0" w:line="240" w:lineRule="atLeast"/>
        <w:ind w:firstLine="540"/>
        <w:contextualSpacing/>
        <w:jc w:val="both"/>
        <w:rPr>
          <w:rFonts w:ascii="Times New Roman" w:hAnsi="Times New Roman"/>
          <w:sz w:val="26"/>
          <w:szCs w:val="26"/>
        </w:rPr>
      </w:pPr>
      <w:r w:rsidRPr="00180121">
        <w:rPr>
          <w:rFonts w:ascii="Times New Roman" w:hAnsi="Times New Roman"/>
          <w:sz w:val="26"/>
          <w:szCs w:val="26"/>
        </w:rPr>
        <w:t>различие данных об указанной в техническом плане площади объекта капитального строительства, не являющегося линейным объектом, более чем на пять процентов по отношению к данным о площади такого объекта капитального строительства, указанной в проектной документации и (или) разрешении на строительство;</w:t>
      </w:r>
    </w:p>
    <w:p w:rsidR="00EC1DE1" w:rsidRPr="00180121" w:rsidRDefault="00EC1DE1" w:rsidP="00EC1DE1">
      <w:pPr>
        <w:spacing w:after="0" w:line="240" w:lineRule="atLeast"/>
        <w:ind w:firstLine="540"/>
        <w:contextualSpacing/>
        <w:jc w:val="both"/>
        <w:rPr>
          <w:rFonts w:ascii="Times New Roman" w:eastAsia="SimSun, 宋体" w:hAnsi="Times New Roman"/>
          <w:sz w:val="26"/>
          <w:szCs w:val="26"/>
        </w:rPr>
      </w:pPr>
      <w:r w:rsidRPr="00180121">
        <w:rPr>
          <w:rFonts w:ascii="Times New Roman" w:eastAsia="SimSun, 宋体" w:hAnsi="Times New Roman"/>
          <w:sz w:val="26"/>
          <w:szCs w:val="26"/>
        </w:rPr>
        <w:t>различие данных об указанной в техническом плане протяженности линейного объекта более чем на пять процентов по отношению к данным о его протяженности, указанным в проектной документации и (или) разрешении на строительство.</w:t>
      </w:r>
    </w:p>
    <w:p w:rsidR="00B62735" w:rsidRDefault="00EC1DE1" w:rsidP="00B62735">
      <w:pPr>
        <w:pStyle w:val="Standard"/>
        <w:spacing w:line="240" w:lineRule="atLeast"/>
        <w:ind w:firstLine="709"/>
        <w:contextualSpacing/>
        <w:jc w:val="both"/>
        <w:rPr>
          <w:rFonts w:cs="Times New Roman"/>
          <w:sz w:val="26"/>
          <w:szCs w:val="26"/>
        </w:rPr>
      </w:pPr>
      <w:r w:rsidRPr="00180121">
        <w:rPr>
          <w:rFonts w:cs="Times New Roman"/>
          <w:sz w:val="26"/>
          <w:szCs w:val="26"/>
        </w:rPr>
        <w:t>Срок п</w:t>
      </w:r>
      <w:bookmarkStart w:id="5" w:name="_Hlk109124797"/>
      <w:r w:rsidRPr="00180121">
        <w:rPr>
          <w:rFonts w:cs="Times New Roman"/>
          <w:sz w:val="26"/>
          <w:szCs w:val="26"/>
        </w:rPr>
        <w:t>ринятия решения о предоставлении (об отказе в предоставлении) муниципальной услуги составляет 1 рабочий ден</w:t>
      </w:r>
      <w:bookmarkEnd w:id="5"/>
      <w:r w:rsidR="00B62735">
        <w:rPr>
          <w:rFonts w:cs="Times New Roman"/>
          <w:sz w:val="26"/>
          <w:szCs w:val="26"/>
        </w:rPr>
        <w:t xml:space="preserve">ь </w:t>
      </w:r>
      <w:r w:rsidRPr="00180121">
        <w:rPr>
          <w:rFonts w:cs="Times New Roman"/>
          <w:sz w:val="26"/>
          <w:szCs w:val="26"/>
        </w:rPr>
        <w:t>с даты получения Администрацией всех сведений, необходимых для принятия решения.</w:t>
      </w:r>
    </w:p>
    <w:p w:rsidR="00B62735" w:rsidRPr="00D7353D" w:rsidRDefault="00B62735" w:rsidP="00B62735">
      <w:pPr>
        <w:pStyle w:val="Standard"/>
        <w:spacing w:line="240" w:lineRule="atLeast"/>
        <w:ind w:firstLine="709"/>
        <w:contextualSpacing/>
        <w:jc w:val="both"/>
        <w:rPr>
          <w:rFonts w:eastAsia="Times New Roman"/>
          <w:color w:val="000000" w:themeColor="text1"/>
          <w:sz w:val="26"/>
          <w:szCs w:val="26"/>
          <w:lang w:eastAsia="ru-RU"/>
        </w:rPr>
      </w:pPr>
      <w:r w:rsidRPr="00D7353D">
        <w:rPr>
          <w:rFonts w:eastAsia="Times New Roman"/>
          <w:color w:val="000000" w:themeColor="text1"/>
          <w:sz w:val="26"/>
          <w:szCs w:val="26"/>
          <w:lang w:eastAsia="ru-RU"/>
        </w:rPr>
        <w:t>При отказе в предоставлении услуги орган обязан:</w:t>
      </w:r>
    </w:p>
    <w:p w:rsidR="00B62735" w:rsidRPr="00D7353D" w:rsidRDefault="00B62735" w:rsidP="00B62735">
      <w:pPr>
        <w:pStyle w:val="Standard"/>
        <w:spacing w:line="240" w:lineRule="atLeast"/>
        <w:ind w:firstLine="709"/>
        <w:contextualSpacing/>
        <w:jc w:val="both"/>
        <w:rPr>
          <w:rFonts w:eastAsia="Times New Roman"/>
          <w:color w:val="000000" w:themeColor="text1"/>
          <w:sz w:val="26"/>
          <w:szCs w:val="26"/>
          <w:lang w:eastAsia="ru-RU"/>
        </w:rPr>
      </w:pPr>
      <w:r w:rsidRPr="00D7353D">
        <w:rPr>
          <w:rFonts w:eastAsia="Times New Roman"/>
          <w:color w:val="000000" w:themeColor="text1"/>
          <w:sz w:val="26"/>
          <w:szCs w:val="26"/>
          <w:lang w:eastAsia="ru-RU"/>
        </w:rPr>
        <w:t>- информировать заявителя о причинах отказа;</w:t>
      </w:r>
    </w:p>
    <w:p w:rsidR="00B62735" w:rsidRPr="00D7353D" w:rsidRDefault="00B62735" w:rsidP="00B62735">
      <w:pPr>
        <w:pStyle w:val="Standard"/>
        <w:spacing w:line="240" w:lineRule="atLeast"/>
        <w:ind w:firstLine="709"/>
        <w:contextualSpacing/>
        <w:jc w:val="both"/>
        <w:rPr>
          <w:rFonts w:eastAsia="Times New Roman"/>
          <w:color w:val="000000" w:themeColor="text1"/>
          <w:sz w:val="26"/>
          <w:szCs w:val="26"/>
          <w:lang w:eastAsia="ru-RU"/>
        </w:rPr>
      </w:pPr>
      <w:r w:rsidRPr="00D7353D">
        <w:rPr>
          <w:rFonts w:eastAsia="Times New Roman"/>
          <w:color w:val="000000" w:themeColor="text1"/>
          <w:sz w:val="26"/>
          <w:szCs w:val="26"/>
          <w:lang w:eastAsia="ru-RU"/>
        </w:rPr>
        <w:t>- указать перечень отсутствующих или недостоверных документов;</w:t>
      </w:r>
    </w:p>
    <w:p w:rsidR="00B62735" w:rsidRPr="00D7353D" w:rsidRDefault="00B62735" w:rsidP="00BE60C1">
      <w:pPr>
        <w:pStyle w:val="Standard"/>
        <w:spacing w:line="240" w:lineRule="atLeast"/>
        <w:ind w:firstLine="709"/>
        <w:contextualSpacing/>
        <w:jc w:val="both"/>
        <w:rPr>
          <w:rFonts w:cs="Times New Roman"/>
          <w:color w:val="000000" w:themeColor="text1"/>
          <w:sz w:val="26"/>
          <w:szCs w:val="26"/>
        </w:rPr>
      </w:pPr>
      <w:r w:rsidRPr="00D7353D">
        <w:rPr>
          <w:rFonts w:eastAsia="Times New Roman"/>
          <w:color w:val="000000" w:themeColor="text1"/>
          <w:sz w:val="26"/>
          <w:szCs w:val="26"/>
          <w:lang w:eastAsia="ru-RU"/>
        </w:rPr>
        <w:t>- указать перечень требований, несоответствие которым повлекло отказ.</w:t>
      </w:r>
    </w:p>
    <w:p w:rsidR="00EC1DE1" w:rsidRPr="00D7353D" w:rsidRDefault="00EC1DE1" w:rsidP="00EC1DE1">
      <w:pPr>
        <w:pStyle w:val="Standard"/>
        <w:spacing w:line="240" w:lineRule="atLeast"/>
        <w:ind w:firstLine="709"/>
        <w:contextualSpacing/>
        <w:jc w:val="both"/>
        <w:rPr>
          <w:rFonts w:cs="Times New Roman"/>
          <w:color w:val="000000" w:themeColor="text1"/>
          <w:sz w:val="26"/>
          <w:szCs w:val="26"/>
          <w:u w:val="single"/>
        </w:rPr>
      </w:pPr>
      <w:r w:rsidRPr="00D7353D">
        <w:rPr>
          <w:rFonts w:cs="Times New Roman"/>
          <w:color w:val="000000" w:themeColor="text1"/>
          <w:sz w:val="26"/>
          <w:szCs w:val="26"/>
          <w:u w:val="single"/>
        </w:rPr>
        <w:t>3.3.6. Предоставление результата муниципальной услуги.</w:t>
      </w:r>
    </w:p>
    <w:p w:rsidR="00EC1DE1" w:rsidRPr="00D7353D" w:rsidRDefault="00EC1DE1" w:rsidP="00EC1DE1">
      <w:pPr>
        <w:pStyle w:val="Standard"/>
        <w:spacing w:line="240" w:lineRule="atLeast"/>
        <w:ind w:firstLine="709"/>
        <w:contextualSpacing/>
        <w:jc w:val="both"/>
        <w:rPr>
          <w:rFonts w:cs="Times New Roman"/>
          <w:color w:val="000000" w:themeColor="text1"/>
          <w:sz w:val="26"/>
          <w:szCs w:val="26"/>
        </w:rPr>
      </w:pPr>
      <w:r w:rsidRPr="00D7353D">
        <w:rPr>
          <w:rFonts w:cs="Times New Roman"/>
          <w:color w:val="000000" w:themeColor="text1"/>
          <w:sz w:val="26"/>
          <w:szCs w:val="26"/>
        </w:rPr>
        <w:t xml:space="preserve">Предоставление результата муниципальной услуги осуществляется </w:t>
      </w:r>
      <w:r w:rsidRPr="00D7353D">
        <w:rPr>
          <w:rFonts w:cs="Times New Roman"/>
          <w:color w:val="000000" w:themeColor="text1"/>
          <w:sz w:val="26"/>
          <w:szCs w:val="26"/>
          <w:lang w:eastAsia="ru-RU"/>
        </w:rPr>
        <w:t>способом, определенным заявителем в заявлении</w:t>
      </w:r>
      <w:r w:rsidRPr="00D7353D">
        <w:rPr>
          <w:rFonts w:eastAsia="Calibri" w:cs="Times New Roman"/>
          <w:color w:val="000000" w:themeColor="text1"/>
          <w:kern w:val="0"/>
          <w:sz w:val="26"/>
          <w:szCs w:val="26"/>
          <w:lang w:eastAsia="en-US"/>
        </w:rPr>
        <w:t>:</w:t>
      </w:r>
    </w:p>
    <w:p w:rsidR="00EC1DE1" w:rsidRPr="00D7353D" w:rsidRDefault="00EC1DE1" w:rsidP="00EC1DE1">
      <w:pPr>
        <w:pStyle w:val="Standard"/>
        <w:spacing w:line="240" w:lineRule="atLeast"/>
        <w:ind w:firstLine="709"/>
        <w:contextualSpacing/>
        <w:jc w:val="both"/>
        <w:rPr>
          <w:rFonts w:eastAsia="Calibri" w:cs="Times New Roman"/>
          <w:color w:val="000000" w:themeColor="text1"/>
          <w:kern w:val="0"/>
          <w:sz w:val="26"/>
          <w:szCs w:val="26"/>
          <w:u w:val="single"/>
          <w:lang w:eastAsia="en-US"/>
        </w:rPr>
      </w:pPr>
      <w:bookmarkStart w:id="6" w:name="p012"/>
      <w:bookmarkEnd w:id="6"/>
      <w:r w:rsidRPr="00D7353D">
        <w:rPr>
          <w:rFonts w:eastAsia="Calibri" w:cs="Times New Roman"/>
          <w:color w:val="000000" w:themeColor="text1"/>
          <w:kern w:val="0"/>
          <w:sz w:val="26"/>
          <w:szCs w:val="26"/>
          <w:lang w:eastAsia="en-US"/>
        </w:rPr>
        <w:lastRenderedPageBreak/>
        <w:t xml:space="preserve">путем направления на почтовый адрес; </w:t>
      </w:r>
      <w:bookmarkStart w:id="7" w:name="p112"/>
      <w:bookmarkEnd w:id="7"/>
    </w:p>
    <w:p w:rsidR="00EC1DE1" w:rsidRPr="00D7353D" w:rsidRDefault="00EC1DE1" w:rsidP="00EC1DE1">
      <w:pPr>
        <w:pStyle w:val="Standard"/>
        <w:spacing w:line="240" w:lineRule="atLeast"/>
        <w:ind w:firstLine="709"/>
        <w:contextualSpacing/>
        <w:jc w:val="both"/>
        <w:rPr>
          <w:rFonts w:cs="Times New Roman"/>
          <w:color w:val="000000" w:themeColor="text1"/>
          <w:sz w:val="26"/>
          <w:szCs w:val="26"/>
        </w:rPr>
      </w:pPr>
      <w:r w:rsidRPr="00D7353D">
        <w:rPr>
          <w:rFonts w:cs="Times New Roman"/>
          <w:bCs/>
          <w:color w:val="000000" w:themeColor="text1"/>
          <w:sz w:val="26"/>
          <w:szCs w:val="26"/>
        </w:rPr>
        <w:t>путем выдачи в Администрации или МФЦ;</w:t>
      </w:r>
    </w:p>
    <w:p w:rsidR="00EC1DE1" w:rsidRPr="00D7353D" w:rsidRDefault="00EC1DE1" w:rsidP="00EC1DE1">
      <w:pPr>
        <w:pStyle w:val="Standard"/>
        <w:spacing w:line="240" w:lineRule="atLeast"/>
        <w:ind w:firstLine="709"/>
        <w:contextualSpacing/>
        <w:jc w:val="both"/>
        <w:rPr>
          <w:rFonts w:eastAsia="Calibri" w:cs="Times New Roman"/>
          <w:color w:val="000000" w:themeColor="text1"/>
          <w:kern w:val="0"/>
          <w:sz w:val="26"/>
          <w:szCs w:val="26"/>
          <w:lang w:eastAsia="en-US"/>
        </w:rPr>
      </w:pPr>
      <w:r w:rsidRPr="00D7353D">
        <w:rPr>
          <w:rFonts w:eastAsia="Calibri" w:cs="Times New Roman"/>
          <w:color w:val="000000" w:themeColor="text1"/>
          <w:kern w:val="0"/>
          <w:sz w:val="26"/>
          <w:szCs w:val="26"/>
          <w:lang w:eastAsia="en-US"/>
        </w:rPr>
        <w:t>путем направления электронного документа в личный кабинет заявителя на Едином портале;</w:t>
      </w:r>
    </w:p>
    <w:p w:rsidR="00EC1DE1" w:rsidRPr="00D7353D" w:rsidRDefault="00EC1DE1" w:rsidP="00EC1DE1">
      <w:pPr>
        <w:pStyle w:val="Standard"/>
        <w:spacing w:line="240" w:lineRule="atLeast"/>
        <w:ind w:firstLine="709"/>
        <w:contextualSpacing/>
        <w:jc w:val="both"/>
        <w:rPr>
          <w:rFonts w:eastAsia="Calibri" w:cs="Times New Roman"/>
          <w:i/>
          <w:color w:val="000000" w:themeColor="text1"/>
          <w:kern w:val="0"/>
          <w:sz w:val="26"/>
          <w:szCs w:val="26"/>
          <w:lang w:eastAsia="en-US"/>
        </w:rPr>
      </w:pPr>
      <w:r w:rsidRPr="00D7353D">
        <w:rPr>
          <w:rFonts w:eastAsia="Calibri" w:cs="Times New Roman"/>
          <w:color w:val="000000" w:themeColor="text1"/>
          <w:kern w:val="0"/>
          <w:sz w:val="26"/>
          <w:szCs w:val="26"/>
          <w:lang w:eastAsia="en-US"/>
        </w:rPr>
        <w:t>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p w:rsidR="00EC1DE1" w:rsidRPr="00D7353D" w:rsidRDefault="00EC1DE1" w:rsidP="00EC1DE1">
      <w:pPr>
        <w:pStyle w:val="Standard"/>
        <w:spacing w:line="240" w:lineRule="atLeast"/>
        <w:ind w:firstLine="709"/>
        <w:contextualSpacing/>
        <w:jc w:val="both"/>
        <w:rPr>
          <w:rFonts w:cs="Times New Roman"/>
          <w:color w:val="000000" w:themeColor="text1"/>
          <w:sz w:val="26"/>
          <w:szCs w:val="26"/>
        </w:rPr>
      </w:pPr>
      <w:r w:rsidRPr="00D7353D">
        <w:rPr>
          <w:rFonts w:cs="Times New Roman"/>
          <w:color w:val="000000" w:themeColor="text1"/>
          <w:kern w:val="0"/>
          <w:sz w:val="26"/>
          <w:szCs w:val="26"/>
        </w:rPr>
        <w:t xml:space="preserve">Срок предоставления </w:t>
      </w:r>
      <w:r w:rsidRPr="00D7353D">
        <w:rPr>
          <w:rFonts w:cs="Times New Roman"/>
          <w:color w:val="000000" w:themeColor="text1"/>
          <w:sz w:val="26"/>
          <w:szCs w:val="26"/>
        </w:rPr>
        <w:t xml:space="preserve">заявителю результата муниципальной услуги </w:t>
      </w:r>
      <w:r w:rsidRPr="00D7353D">
        <w:rPr>
          <w:rFonts w:cs="Times New Roman"/>
          <w:color w:val="000000" w:themeColor="text1"/>
          <w:kern w:val="0"/>
          <w:sz w:val="26"/>
          <w:szCs w:val="26"/>
        </w:rPr>
        <w:t>составляет</w:t>
      </w:r>
      <w:r w:rsidRPr="00D7353D">
        <w:rPr>
          <w:rFonts w:cs="Times New Roman"/>
          <w:color w:val="000000" w:themeColor="text1"/>
          <w:sz w:val="26"/>
          <w:szCs w:val="26"/>
        </w:rPr>
        <w:t xml:space="preserve"> 1 рабочий день со дня принятия решения о предоставлении (об отказе в предоставлении) муниципальной услуги.</w:t>
      </w:r>
    </w:p>
    <w:p w:rsidR="00EC1DE1" w:rsidRPr="00D7353D" w:rsidRDefault="00EC1DE1" w:rsidP="00EC1DE1">
      <w:pPr>
        <w:pStyle w:val="Standard"/>
        <w:spacing w:line="240" w:lineRule="atLeast"/>
        <w:ind w:firstLine="709"/>
        <w:contextualSpacing/>
        <w:jc w:val="both"/>
        <w:rPr>
          <w:rFonts w:cs="Times New Roman"/>
          <w:color w:val="000000" w:themeColor="text1"/>
          <w:sz w:val="26"/>
          <w:szCs w:val="26"/>
        </w:rPr>
      </w:pPr>
      <w:r w:rsidRPr="00D7353D">
        <w:rPr>
          <w:rFonts w:cs="Times New Roman"/>
          <w:color w:val="000000" w:themeColor="text1"/>
          <w:sz w:val="26"/>
          <w:szCs w:val="26"/>
        </w:rPr>
        <w:t>Возможность предоставления Администрацией,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w:t>
      </w:r>
    </w:p>
    <w:p w:rsidR="00EC1DE1" w:rsidRPr="00D7353D" w:rsidRDefault="00EC1DE1" w:rsidP="00EC1DE1">
      <w:pPr>
        <w:pStyle w:val="Standard"/>
        <w:spacing w:line="240" w:lineRule="atLeast"/>
        <w:ind w:firstLine="709"/>
        <w:contextualSpacing/>
        <w:jc w:val="both"/>
        <w:rPr>
          <w:rFonts w:cs="Times New Roman"/>
          <w:bCs/>
          <w:color w:val="000000" w:themeColor="text1"/>
          <w:sz w:val="26"/>
          <w:szCs w:val="26"/>
        </w:rPr>
      </w:pPr>
      <w:r w:rsidRPr="00D7353D">
        <w:rPr>
          <w:rFonts w:cs="Times New Roman"/>
          <w:color w:val="000000" w:themeColor="text1"/>
          <w:sz w:val="26"/>
          <w:szCs w:val="26"/>
        </w:rPr>
        <w:t>3.3.7. Максимальный срок предоставления муниципальной услуги</w:t>
      </w:r>
      <w:r w:rsidRPr="00D7353D">
        <w:rPr>
          <w:rFonts w:cs="Times New Roman"/>
          <w:bCs/>
          <w:color w:val="000000" w:themeColor="text1"/>
          <w:sz w:val="26"/>
          <w:szCs w:val="26"/>
        </w:rPr>
        <w:t xml:space="preserve"> в соответствии с вариантом </w:t>
      </w:r>
      <w:r w:rsidRPr="00D7353D">
        <w:rPr>
          <w:rFonts w:cs="Times New Roman"/>
          <w:color w:val="000000" w:themeColor="text1"/>
          <w:sz w:val="26"/>
          <w:szCs w:val="26"/>
        </w:rPr>
        <w:t xml:space="preserve">предоставления муниципальной услуги </w:t>
      </w:r>
      <w:r w:rsidRPr="00D7353D">
        <w:rPr>
          <w:rFonts w:cs="Times New Roman"/>
          <w:bCs/>
          <w:color w:val="000000" w:themeColor="text1"/>
          <w:sz w:val="26"/>
          <w:szCs w:val="26"/>
        </w:rPr>
        <w:t xml:space="preserve">составляет 5 рабочих дней </w:t>
      </w:r>
      <w:r w:rsidRPr="00D7353D">
        <w:rPr>
          <w:rFonts w:cs="Times New Roman"/>
          <w:color w:val="000000" w:themeColor="text1"/>
          <w:sz w:val="26"/>
          <w:szCs w:val="26"/>
        </w:rPr>
        <w:t xml:space="preserve">со дня регистрации запроса </w:t>
      </w:r>
      <w:r w:rsidRPr="00D7353D">
        <w:rPr>
          <w:rStyle w:val="31"/>
          <w:rFonts w:cs="Times New Roman"/>
          <w:color w:val="000000" w:themeColor="text1"/>
          <w:sz w:val="26"/>
          <w:szCs w:val="26"/>
        </w:rPr>
        <w:t>и документов и (или) информации, необходимых для предоставления муниципальной услуги</w:t>
      </w:r>
      <w:r w:rsidRPr="00D7353D">
        <w:rPr>
          <w:rFonts w:eastAsia="Calibri" w:cs="Times New Roman"/>
          <w:color w:val="000000" w:themeColor="text1"/>
          <w:kern w:val="0"/>
          <w:sz w:val="26"/>
          <w:szCs w:val="26"/>
          <w:lang w:eastAsia="en-US"/>
        </w:rPr>
        <w:t>.</w:t>
      </w:r>
    </w:p>
    <w:p w:rsidR="00EC1DE1" w:rsidRPr="00D7353D" w:rsidRDefault="00EC1DE1" w:rsidP="00EC1DE1">
      <w:pPr>
        <w:pStyle w:val="Standard"/>
        <w:spacing w:line="240" w:lineRule="atLeast"/>
        <w:ind w:firstLine="709"/>
        <w:contextualSpacing/>
        <w:jc w:val="both"/>
        <w:rPr>
          <w:rFonts w:cs="Times New Roman"/>
          <w:bCs/>
          <w:color w:val="000000" w:themeColor="text1"/>
          <w:sz w:val="26"/>
          <w:szCs w:val="26"/>
        </w:rPr>
      </w:pPr>
    </w:p>
    <w:p w:rsidR="00EC1DE1" w:rsidRPr="00D7353D" w:rsidRDefault="00EC1DE1" w:rsidP="00A26FF1">
      <w:pPr>
        <w:pStyle w:val="Standard"/>
        <w:spacing w:line="240" w:lineRule="atLeast"/>
        <w:contextualSpacing/>
        <w:jc w:val="center"/>
        <w:rPr>
          <w:rFonts w:cs="Times New Roman"/>
          <w:b/>
          <w:bCs/>
          <w:color w:val="000000" w:themeColor="text1"/>
          <w:sz w:val="26"/>
          <w:szCs w:val="26"/>
        </w:rPr>
      </w:pPr>
      <w:r w:rsidRPr="00D7353D">
        <w:rPr>
          <w:rFonts w:cs="Times New Roman"/>
          <w:b/>
          <w:bCs/>
          <w:color w:val="000000" w:themeColor="text1"/>
          <w:sz w:val="26"/>
          <w:szCs w:val="26"/>
        </w:rPr>
        <w:t>3.4. Вариант № 2. Внесение изменений в разрешение на ввод объекта в эксплуатацию.</w:t>
      </w:r>
    </w:p>
    <w:p w:rsidR="00EC1DE1" w:rsidRPr="00D7353D" w:rsidRDefault="00EC1DE1" w:rsidP="00EC1DE1">
      <w:pPr>
        <w:pStyle w:val="Standard"/>
        <w:spacing w:line="240" w:lineRule="atLeast"/>
        <w:ind w:firstLine="709"/>
        <w:contextualSpacing/>
        <w:jc w:val="both"/>
        <w:rPr>
          <w:rFonts w:cs="Times New Roman"/>
          <w:bCs/>
          <w:color w:val="000000" w:themeColor="text1"/>
          <w:sz w:val="26"/>
          <w:szCs w:val="26"/>
        </w:rPr>
      </w:pPr>
      <w:r w:rsidRPr="00D7353D">
        <w:rPr>
          <w:rFonts w:cs="Times New Roman"/>
          <w:bCs/>
          <w:color w:val="000000" w:themeColor="text1"/>
          <w:sz w:val="26"/>
          <w:szCs w:val="26"/>
        </w:rPr>
        <w:t xml:space="preserve">3.4.1. </w:t>
      </w:r>
      <w:r w:rsidRPr="00D7353D">
        <w:rPr>
          <w:rFonts w:cs="Times New Roman"/>
          <w:color w:val="000000" w:themeColor="text1"/>
          <w:sz w:val="26"/>
          <w:szCs w:val="26"/>
        </w:rPr>
        <w:t>Результатами варианта предоставления муниципальной услуги заявителю являются</w:t>
      </w:r>
      <w:r w:rsidRPr="00D7353D">
        <w:rPr>
          <w:rFonts w:cs="Times New Roman"/>
          <w:bCs/>
          <w:color w:val="000000" w:themeColor="text1"/>
          <w:sz w:val="26"/>
          <w:szCs w:val="26"/>
        </w:rPr>
        <w:t>:</w:t>
      </w:r>
    </w:p>
    <w:p w:rsidR="00EC1DE1" w:rsidRPr="00D7353D" w:rsidRDefault="007E4FFC" w:rsidP="00EC1DE1">
      <w:pPr>
        <w:pStyle w:val="Standard"/>
        <w:spacing w:line="240" w:lineRule="atLeast"/>
        <w:ind w:firstLine="709"/>
        <w:contextualSpacing/>
        <w:jc w:val="both"/>
        <w:rPr>
          <w:rFonts w:cs="Times New Roman"/>
          <w:bCs/>
          <w:color w:val="000000" w:themeColor="text1"/>
          <w:sz w:val="26"/>
          <w:szCs w:val="26"/>
        </w:rPr>
      </w:pPr>
      <w:r w:rsidRPr="00D7353D">
        <w:rPr>
          <w:rFonts w:cs="Times New Roman"/>
          <w:bCs/>
          <w:color w:val="000000" w:themeColor="text1"/>
          <w:sz w:val="26"/>
          <w:szCs w:val="26"/>
        </w:rPr>
        <w:t xml:space="preserve">- </w:t>
      </w:r>
      <w:r w:rsidR="00EC1DE1" w:rsidRPr="00D7353D">
        <w:rPr>
          <w:rFonts w:cs="Times New Roman"/>
          <w:bCs/>
          <w:color w:val="000000" w:themeColor="text1"/>
          <w:sz w:val="26"/>
          <w:szCs w:val="26"/>
        </w:rPr>
        <w:t>внесение изменений в разрешение на ввод объекта в эксплуатацию;</w:t>
      </w:r>
    </w:p>
    <w:p w:rsidR="00EC1DE1" w:rsidRPr="00D7353D" w:rsidRDefault="007E4FFC" w:rsidP="00EC1DE1">
      <w:pPr>
        <w:pStyle w:val="Standard"/>
        <w:spacing w:line="240" w:lineRule="atLeast"/>
        <w:ind w:firstLine="709"/>
        <w:contextualSpacing/>
        <w:jc w:val="both"/>
        <w:rPr>
          <w:rFonts w:cs="Times New Roman"/>
          <w:bCs/>
          <w:color w:val="000000" w:themeColor="text1"/>
          <w:sz w:val="26"/>
          <w:szCs w:val="26"/>
        </w:rPr>
      </w:pPr>
      <w:r w:rsidRPr="00D7353D">
        <w:rPr>
          <w:rFonts w:cs="Times New Roman"/>
          <w:bCs/>
          <w:color w:val="000000" w:themeColor="text1"/>
          <w:sz w:val="26"/>
          <w:szCs w:val="26"/>
        </w:rPr>
        <w:t xml:space="preserve">- </w:t>
      </w:r>
      <w:r w:rsidR="00EC1DE1" w:rsidRPr="00D7353D">
        <w:rPr>
          <w:rFonts w:cs="Times New Roman"/>
          <w:bCs/>
          <w:color w:val="000000" w:themeColor="text1"/>
          <w:sz w:val="26"/>
          <w:szCs w:val="26"/>
        </w:rPr>
        <w:t>отказ во внесении изменений в разрешение на ввод объекта в эксплуатацию.</w:t>
      </w:r>
    </w:p>
    <w:p w:rsidR="00EC1DE1" w:rsidRPr="00D7353D" w:rsidRDefault="00EC1DE1" w:rsidP="00EC1DE1">
      <w:pPr>
        <w:pStyle w:val="Textbody"/>
        <w:spacing w:after="0" w:line="240" w:lineRule="atLeast"/>
        <w:ind w:firstLine="709"/>
        <w:contextualSpacing/>
        <w:jc w:val="both"/>
        <w:rPr>
          <w:rFonts w:cs="Times New Roman"/>
          <w:color w:val="000000" w:themeColor="text1"/>
          <w:sz w:val="26"/>
          <w:szCs w:val="26"/>
        </w:rPr>
      </w:pPr>
      <w:r w:rsidRPr="00D7353D">
        <w:rPr>
          <w:rFonts w:cs="Times New Roman"/>
          <w:color w:val="000000" w:themeColor="text1"/>
          <w:sz w:val="26"/>
          <w:szCs w:val="26"/>
        </w:rPr>
        <w:t xml:space="preserve">Документом, содержащим решение о внесении изменений в разрешение на ввод объекта в эксплуатацию, является разрешение на ввод объекта в эксплуатацию с внесенными изменениями по форме, утвержденной </w:t>
      </w:r>
    </w:p>
    <w:p w:rsidR="00EC1DE1" w:rsidRPr="00D7353D" w:rsidRDefault="00EC1DE1" w:rsidP="00EC1DE1">
      <w:pPr>
        <w:pStyle w:val="Textbody"/>
        <w:spacing w:after="0" w:line="240" w:lineRule="atLeast"/>
        <w:contextualSpacing/>
        <w:jc w:val="both"/>
        <w:rPr>
          <w:rFonts w:cs="Times New Roman"/>
          <w:strike/>
          <w:color w:val="000000" w:themeColor="text1"/>
          <w:sz w:val="26"/>
          <w:szCs w:val="26"/>
        </w:rPr>
      </w:pPr>
      <w:r w:rsidRPr="00D7353D">
        <w:rPr>
          <w:rFonts w:cs="Times New Roman"/>
          <w:color w:val="000000" w:themeColor="text1"/>
          <w:sz w:val="26"/>
          <w:szCs w:val="26"/>
        </w:rPr>
        <w:t xml:space="preserve">Приказом Минстроя России от 03.06.2022 № 446/пр.  </w:t>
      </w:r>
    </w:p>
    <w:p w:rsidR="00EC1DE1" w:rsidRPr="00D7353D" w:rsidRDefault="00EC1DE1" w:rsidP="00EC1DE1">
      <w:pPr>
        <w:pStyle w:val="Standard"/>
        <w:spacing w:line="240" w:lineRule="atLeast"/>
        <w:ind w:firstLine="709"/>
        <w:contextualSpacing/>
        <w:jc w:val="both"/>
        <w:rPr>
          <w:rFonts w:cs="Times New Roman"/>
          <w:color w:val="000000" w:themeColor="text1"/>
          <w:sz w:val="26"/>
          <w:szCs w:val="26"/>
        </w:rPr>
      </w:pPr>
      <w:r w:rsidRPr="00D7353D">
        <w:rPr>
          <w:rFonts w:cs="Times New Roman"/>
          <w:color w:val="000000" w:themeColor="text1"/>
          <w:sz w:val="26"/>
          <w:szCs w:val="26"/>
        </w:rPr>
        <w:t>Документом, содержащим решение об отказе во внесении изменений в разрешение на ввод объекта в эксплуатацию, является уведомление об отказе во внесении изменений в разрешение на ввод объекта в эксплуатацию по форме, приведенной в приложении № 7 к административному регламенту.</w:t>
      </w:r>
    </w:p>
    <w:p w:rsidR="00EC1DE1" w:rsidRPr="00D7353D" w:rsidRDefault="00EC1DE1" w:rsidP="00EC1DE1">
      <w:pPr>
        <w:pStyle w:val="Standard"/>
        <w:spacing w:line="240" w:lineRule="atLeast"/>
        <w:contextualSpacing/>
        <w:jc w:val="both"/>
        <w:rPr>
          <w:rFonts w:cs="Times New Roman"/>
          <w:bCs/>
          <w:color w:val="000000" w:themeColor="text1"/>
          <w:sz w:val="26"/>
          <w:szCs w:val="26"/>
        </w:rPr>
      </w:pPr>
      <w:r w:rsidRPr="00D7353D">
        <w:rPr>
          <w:rFonts w:cs="Times New Roman"/>
          <w:bCs/>
          <w:color w:val="000000" w:themeColor="text1"/>
          <w:sz w:val="26"/>
          <w:szCs w:val="26"/>
        </w:rPr>
        <w:t>3.4.2. Перечень административных процедур предоставления муниципальной услуги, предусмотренных настоящим вариантом:</w:t>
      </w:r>
    </w:p>
    <w:p w:rsidR="00EC1DE1" w:rsidRPr="00D7353D" w:rsidRDefault="00EC1DE1" w:rsidP="00EC1DE1">
      <w:pPr>
        <w:pStyle w:val="Standard"/>
        <w:spacing w:line="240" w:lineRule="atLeast"/>
        <w:ind w:firstLine="709"/>
        <w:contextualSpacing/>
        <w:jc w:val="both"/>
        <w:rPr>
          <w:rFonts w:cs="Times New Roman"/>
          <w:color w:val="000000" w:themeColor="text1"/>
          <w:sz w:val="26"/>
          <w:szCs w:val="26"/>
        </w:rPr>
      </w:pPr>
      <w:r w:rsidRPr="00D7353D">
        <w:rPr>
          <w:rFonts w:cs="Times New Roman"/>
          <w:bCs/>
          <w:color w:val="000000" w:themeColor="text1"/>
          <w:sz w:val="26"/>
          <w:szCs w:val="26"/>
        </w:rPr>
        <w:t>прием запроса и документов и (или) информации, необходимых для предоставления муниципальной услуги;</w:t>
      </w:r>
    </w:p>
    <w:p w:rsidR="00EC1DE1" w:rsidRPr="00D7353D" w:rsidRDefault="00EC1DE1" w:rsidP="00EC1DE1">
      <w:pPr>
        <w:pStyle w:val="Standard"/>
        <w:spacing w:line="240" w:lineRule="atLeast"/>
        <w:ind w:firstLine="709"/>
        <w:contextualSpacing/>
        <w:jc w:val="both"/>
        <w:rPr>
          <w:rFonts w:cs="Times New Roman"/>
          <w:color w:val="000000" w:themeColor="text1"/>
          <w:sz w:val="26"/>
          <w:szCs w:val="26"/>
        </w:rPr>
      </w:pPr>
      <w:r w:rsidRPr="00D7353D">
        <w:rPr>
          <w:rFonts w:cs="Times New Roman"/>
          <w:color w:val="000000" w:themeColor="text1"/>
          <w:sz w:val="26"/>
          <w:szCs w:val="26"/>
        </w:rPr>
        <w:t>межведомственное информационное взаимодействие;</w:t>
      </w:r>
    </w:p>
    <w:p w:rsidR="00EC1DE1" w:rsidRPr="00D7353D" w:rsidRDefault="00EC1DE1" w:rsidP="00EC1DE1">
      <w:pPr>
        <w:pStyle w:val="Standard"/>
        <w:spacing w:line="240" w:lineRule="atLeast"/>
        <w:contextualSpacing/>
        <w:jc w:val="both"/>
        <w:rPr>
          <w:rFonts w:cs="Times New Roman"/>
          <w:bCs/>
          <w:color w:val="000000" w:themeColor="text1"/>
          <w:sz w:val="26"/>
          <w:szCs w:val="26"/>
        </w:rPr>
      </w:pPr>
      <w:r w:rsidRPr="00D7353D">
        <w:rPr>
          <w:rFonts w:cs="Times New Roman"/>
          <w:bCs/>
          <w:color w:val="000000" w:themeColor="text1"/>
          <w:sz w:val="26"/>
          <w:szCs w:val="26"/>
        </w:rPr>
        <w:t xml:space="preserve">принятие решения о предоставлении </w:t>
      </w:r>
      <w:r w:rsidRPr="00D7353D">
        <w:rPr>
          <w:rFonts w:cs="Times New Roman"/>
          <w:color w:val="000000" w:themeColor="text1"/>
          <w:sz w:val="26"/>
          <w:szCs w:val="26"/>
        </w:rPr>
        <w:t xml:space="preserve">(об отказе в предоставлении) </w:t>
      </w:r>
      <w:r w:rsidRPr="00D7353D">
        <w:rPr>
          <w:rFonts w:cs="Times New Roman"/>
          <w:bCs/>
          <w:color w:val="000000" w:themeColor="text1"/>
          <w:sz w:val="26"/>
          <w:szCs w:val="26"/>
        </w:rPr>
        <w:t xml:space="preserve"> муниципальной услуги;</w:t>
      </w:r>
    </w:p>
    <w:p w:rsidR="00EC1DE1" w:rsidRPr="00D7353D" w:rsidRDefault="00EC1DE1" w:rsidP="00EC1DE1">
      <w:pPr>
        <w:pStyle w:val="Standard"/>
        <w:spacing w:line="240" w:lineRule="atLeast"/>
        <w:contextualSpacing/>
        <w:jc w:val="both"/>
        <w:rPr>
          <w:rFonts w:cs="Times New Roman"/>
          <w:bCs/>
          <w:color w:val="000000" w:themeColor="text1"/>
          <w:sz w:val="26"/>
          <w:szCs w:val="26"/>
        </w:rPr>
      </w:pPr>
      <w:r w:rsidRPr="00D7353D">
        <w:rPr>
          <w:rFonts w:cs="Times New Roman"/>
          <w:bCs/>
          <w:color w:val="000000" w:themeColor="text1"/>
          <w:sz w:val="26"/>
          <w:szCs w:val="26"/>
        </w:rPr>
        <w:t>предоставление результата муниципальной услуги.</w:t>
      </w:r>
    </w:p>
    <w:p w:rsidR="00EC1DE1" w:rsidRPr="00D7353D" w:rsidRDefault="00EC1DE1" w:rsidP="00EC1DE1">
      <w:pPr>
        <w:pStyle w:val="Standard"/>
        <w:spacing w:line="240" w:lineRule="atLeast"/>
        <w:ind w:firstLine="709"/>
        <w:contextualSpacing/>
        <w:jc w:val="both"/>
        <w:rPr>
          <w:rFonts w:cs="Times New Roman"/>
          <w:bCs/>
          <w:color w:val="000000" w:themeColor="text1"/>
          <w:sz w:val="26"/>
          <w:szCs w:val="26"/>
        </w:rPr>
      </w:pPr>
      <w:r w:rsidRPr="00D7353D">
        <w:rPr>
          <w:rFonts w:cs="Times New Roman"/>
          <w:bCs/>
          <w:color w:val="000000" w:themeColor="text1"/>
          <w:sz w:val="26"/>
          <w:szCs w:val="26"/>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w:t>
      </w:r>
      <w:r w:rsidRPr="00D7353D">
        <w:rPr>
          <w:rFonts w:cs="Times New Roman"/>
          <w:color w:val="000000" w:themeColor="text1"/>
          <w:sz w:val="26"/>
          <w:szCs w:val="26"/>
        </w:rPr>
        <w:t xml:space="preserve">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w:t>
      </w:r>
      <w:r w:rsidRPr="00D7353D">
        <w:rPr>
          <w:rFonts w:cs="Times New Roman"/>
          <w:bCs/>
          <w:color w:val="000000" w:themeColor="text1"/>
          <w:sz w:val="26"/>
          <w:szCs w:val="26"/>
        </w:rPr>
        <w:t>поскольку они не предусмотрены законодательством Российской Федерации.</w:t>
      </w:r>
    </w:p>
    <w:p w:rsidR="00EC1DE1" w:rsidRPr="00D7353D" w:rsidRDefault="00EC1DE1" w:rsidP="00EC1DE1">
      <w:pPr>
        <w:pStyle w:val="Standard"/>
        <w:spacing w:line="240" w:lineRule="atLeast"/>
        <w:ind w:firstLine="709"/>
        <w:contextualSpacing/>
        <w:jc w:val="both"/>
        <w:rPr>
          <w:rFonts w:cs="Times New Roman"/>
          <w:bCs/>
          <w:color w:val="000000" w:themeColor="text1"/>
          <w:sz w:val="26"/>
          <w:szCs w:val="26"/>
          <w:u w:val="single"/>
        </w:rPr>
      </w:pPr>
      <w:r w:rsidRPr="00D7353D">
        <w:rPr>
          <w:rFonts w:cs="Times New Roman"/>
          <w:bCs/>
          <w:color w:val="000000" w:themeColor="text1"/>
          <w:sz w:val="26"/>
          <w:szCs w:val="26"/>
          <w:u w:val="single"/>
        </w:rPr>
        <w:t>3.4.3. Прием запроса и документов и (или) информации, необходимых для предоставления муниципальной услуги.</w:t>
      </w:r>
    </w:p>
    <w:p w:rsidR="007E4FFC" w:rsidRPr="00D7353D" w:rsidRDefault="00EC1DE1" w:rsidP="00EC1DE1">
      <w:pPr>
        <w:pStyle w:val="Standard"/>
        <w:spacing w:line="240" w:lineRule="atLeast"/>
        <w:ind w:firstLine="709"/>
        <w:contextualSpacing/>
        <w:jc w:val="both"/>
        <w:rPr>
          <w:rFonts w:cs="Times New Roman"/>
          <w:bCs/>
          <w:color w:val="000000" w:themeColor="text1"/>
          <w:sz w:val="26"/>
          <w:szCs w:val="26"/>
        </w:rPr>
      </w:pPr>
      <w:r w:rsidRPr="00D7353D">
        <w:rPr>
          <w:rFonts w:cs="Times New Roman"/>
          <w:bCs/>
          <w:color w:val="000000" w:themeColor="text1"/>
          <w:sz w:val="26"/>
          <w:szCs w:val="26"/>
          <w:u w:val="single"/>
        </w:rPr>
        <w:t xml:space="preserve">3.4.3.1. Заявитель (представитель заявителя) для получения муниципальной </w:t>
      </w:r>
      <w:r w:rsidRPr="00D7353D">
        <w:rPr>
          <w:rFonts w:cs="Times New Roman"/>
          <w:bCs/>
          <w:color w:val="000000" w:themeColor="text1"/>
          <w:sz w:val="26"/>
          <w:szCs w:val="26"/>
          <w:u w:val="single"/>
        </w:rPr>
        <w:lastRenderedPageBreak/>
        <w:t>услуги представляет</w:t>
      </w:r>
      <w:r w:rsidRPr="00D7353D">
        <w:rPr>
          <w:rFonts w:cs="Times New Roman"/>
          <w:bCs/>
          <w:color w:val="000000" w:themeColor="text1"/>
          <w:sz w:val="26"/>
          <w:szCs w:val="26"/>
        </w:rPr>
        <w:t xml:space="preserve">: </w:t>
      </w:r>
    </w:p>
    <w:p w:rsidR="00510B06" w:rsidRPr="00D7353D" w:rsidRDefault="00510B06" w:rsidP="00510B06">
      <w:pPr>
        <w:pStyle w:val="Standard"/>
        <w:spacing w:line="240" w:lineRule="atLeast"/>
        <w:ind w:firstLine="709"/>
        <w:contextualSpacing/>
        <w:jc w:val="both"/>
        <w:rPr>
          <w:rFonts w:cs="Times New Roman"/>
          <w:color w:val="000000" w:themeColor="text1"/>
          <w:sz w:val="26"/>
          <w:szCs w:val="26"/>
        </w:rPr>
      </w:pPr>
      <w:r w:rsidRPr="00D7353D">
        <w:rPr>
          <w:rFonts w:cs="Times New Roman"/>
          <w:color w:val="000000" w:themeColor="text1"/>
          <w:sz w:val="26"/>
          <w:szCs w:val="26"/>
        </w:rPr>
        <w:t>- заявление о выдаче разрешения на ввод объекта в эксплуатацию по форме, приведенной в приложении № 3 к административному регламенту;</w:t>
      </w:r>
    </w:p>
    <w:p w:rsidR="00510B06" w:rsidRPr="00D7353D" w:rsidRDefault="00510B06" w:rsidP="00510B06">
      <w:pPr>
        <w:pStyle w:val="Standard"/>
        <w:spacing w:line="240" w:lineRule="atLeast"/>
        <w:ind w:firstLine="709"/>
        <w:contextualSpacing/>
        <w:jc w:val="both"/>
        <w:rPr>
          <w:rFonts w:eastAsia="Times New Roman"/>
          <w:color w:val="000000" w:themeColor="text1"/>
          <w:sz w:val="26"/>
          <w:szCs w:val="26"/>
          <w:lang w:eastAsia="ru-RU"/>
        </w:rPr>
      </w:pPr>
      <w:r w:rsidRPr="00D7353D">
        <w:rPr>
          <w:rFonts w:cs="Times New Roman"/>
          <w:color w:val="000000" w:themeColor="text1"/>
          <w:sz w:val="26"/>
          <w:szCs w:val="26"/>
        </w:rPr>
        <w:t>-п</w:t>
      </w:r>
      <w:r w:rsidRPr="00D7353D">
        <w:rPr>
          <w:rFonts w:eastAsia="Times New Roman"/>
          <w:bCs/>
          <w:color w:val="000000" w:themeColor="text1"/>
          <w:sz w:val="26"/>
          <w:szCs w:val="26"/>
          <w:lang w:eastAsia="ru-RU"/>
        </w:rPr>
        <w:t>равоустанавливающие документы</w:t>
      </w:r>
      <w:r w:rsidRPr="00D7353D">
        <w:rPr>
          <w:rFonts w:eastAsia="Times New Roman"/>
          <w:color w:val="000000" w:themeColor="text1"/>
          <w:sz w:val="26"/>
          <w:szCs w:val="26"/>
          <w:lang w:eastAsia="ru-RU"/>
        </w:rPr>
        <w:t xml:space="preserve"> на земельный участок, права на который не зарегистрированы в Едином государственном реестре недвижимости, включая:</w:t>
      </w:r>
    </w:p>
    <w:p w:rsidR="00510B06" w:rsidRPr="00D7353D" w:rsidRDefault="00510B06" w:rsidP="00510B06">
      <w:pPr>
        <w:pStyle w:val="Standard"/>
        <w:spacing w:line="240" w:lineRule="atLeast"/>
        <w:ind w:firstLine="709"/>
        <w:contextualSpacing/>
        <w:jc w:val="both"/>
        <w:rPr>
          <w:rFonts w:eastAsia="Times New Roman"/>
          <w:color w:val="000000" w:themeColor="text1"/>
          <w:sz w:val="26"/>
          <w:szCs w:val="26"/>
          <w:lang w:eastAsia="ru-RU"/>
        </w:rPr>
      </w:pPr>
      <w:r w:rsidRPr="00D7353D">
        <w:rPr>
          <w:rFonts w:eastAsia="Times New Roman"/>
          <w:color w:val="000000" w:themeColor="text1"/>
          <w:sz w:val="26"/>
          <w:szCs w:val="26"/>
          <w:lang w:eastAsia="ru-RU"/>
        </w:rPr>
        <w:t>- соглашение об установлении сервитута,</w:t>
      </w:r>
    </w:p>
    <w:p w:rsidR="00510B06" w:rsidRPr="00D7353D" w:rsidRDefault="00510B06" w:rsidP="00510B06">
      <w:pPr>
        <w:pStyle w:val="Standard"/>
        <w:spacing w:line="240" w:lineRule="atLeast"/>
        <w:ind w:firstLine="709"/>
        <w:contextualSpacing/>
        <w:jc w:val="both"/>
        <w:rPr>
          <w:rFonts w:eastAsia="Times New Roman"/>
          <w:color w:val="000000" w:themeColor="text1"/>
          <w:sz w:val="26"/>
          <w:szCs w:val="26"/>
          <w:lang w:eastAsia="ru-RU"/>
        </w:rPr>
      </w:pPr>
      <w:r w:rsidRPr="00D7353D">
        <w:rPr>
          <w:rFonts w:eastAsia="Times New Roman"/>
          <w:color w:val="000000" w:themeColor="text1"/>
          <w:sz w:val="26"/>
          <w:szCs w:val="26"/>
          <w:lang w:eastAsia="ru-RU"/>
        </w:rPr>
        <w:t>- реквизиты решения об установлении публичного сервитута</w:t>
      </w:r>
      <w:r w:rsidRPr="00D7353D">
        <w:rPr>
          <w:rFonts w:eastAsia="Times New Roman"/>
          <w:color w:val="000000" w:themeColor="text1"/>
          <w:sz w:val="26"/>
          <w:szCs w:val="26"/>
          <w:lang w:eastAsia="ru-RU"/>
        </w:rPr>
        <w:br/>
        <w:t>(представляются, если указанные документы отсутствуют в распоряжении органов власти);</w:t>
      </w:r>
    </w:p>
    <w:p w:rsidR="00510B06" w:rsidRPr="00D7353D" w:rsidRDefault="00510B06" w:rsidP="00510B06">
      <w:pPr>
        <w:pStyle w:val="Standard"/>
        <w:spacing w:line="240" w:lineRule="atLeast"/>
        <w:ind w:firstLine="709"/>
        <w:contextualSpacing/>
        <w:jc w:val="both"/>
        <w:rPr>
          <w:rStyle w:val="markdown-word"/>
          <w:color w:val="000000" w:themeColor="text1"/>
          <w:sz w:val="26"/>
          <w:szCs w:val="26"/>
        </w:rPr>
      </w:pPr>
      <w:r w:rsidRPr="00D7353D">
        <w:rPr>
          <w:rStyle w:val="markdown-word"/>
          <w:b/>
          <w:bCs/>
          <w:color w:val="000000" w:themeColor="text1"/>
          <w:sz w:val="26"/>
          <w:szCs w:val="26"/>
        </w:rPr>
        <w:t xml:space="preserve">- </w:t>
      </w:r>
      <w:r w:rsidRPr="00D7353D">
        <w:rPr>
          <w:rStyle w:val="markdown-word"/>
          <w:bCs/>
          <w:color w:val="000000" w:themeColor="text1"/>
          <w:sz w:val="26"/>
          <w:szCs w:val="26"/>
        </w:rPr>
        <w:t>разрешение на строительство</w:t>
      </w:r>
      <w:r w:rsidRPr="00D7353D">
        <w:rPr>
          <w:rStyle w:val="markdown-word"/>
          <w:color w:val="000000" w:themeColor="text1"/>
          <w:sz w:val="26"/>
          <w:szCs w:val="26"/>
        </w:rPr>
        <w:t xml:space="preserve"> (представляется, если отсутствует в распоряжении органов власти);</w:t>
      </w:r>
    </w:p>
    <w:p w:rsidR="00510B06" w:rsidRPr="00D7353D" w:rsidRDefault="00510B06" w:rsidP="00510B06">
      <w:pPr>
        <w:pStyle w:val="Standard"/>
        <w:spacing w:line="240" w:lineRule="atLeast"/>
        <w:ind w:firstLine="709"/>
        <w:contextualSpacing/>
        <w:jc w:val="both"/>
        <w:rPr>
          <w:rFonts w:eastAsia="Times New Roman"/>
          <w:color w:val="000000" w:themeColor="text1"/>
          <w:sz w:val="26"/>
          <w:szCs w:val="26"/>
          <w:lang w:eastAsia="ru-RU"/>
        </w:rPr>
      </w:pPr>
      <w:r w:rsidRPr="00D7353D">
        <w:rPr>
          <w:rStyle w:val="markdown-word"/>
          <w:color w:val="000000" w:themeColor="text1"/>
          <w:sz w:val="26"/>
          <w:szCs w:val="26"/>
        </w:rPr>
        <w:t xml:space="preserve">- </w:t>
      </w:r>
      <w:r w:rsidRPr="00D7353D">
        <w:rPr>
          <w:rFonts w:eastAsia="Times New Roman"/>
          <w:color w:val="000000" w:themeColor="text1"/>
          <w:sz w:val="26"/>
          <w:szCs w:val="26"/>
          <w:lang w:eastAsia="ru-RU"/>
        </w:rPr>
        <w:t>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510B06" w:rsidRPr="00D7353D" w:rsidRDefault="00510B06" w:rsidP="00510B06">
      <w:pPr>
        <w:pStyle w:val="Standard"/>
        <w:spacing w:line="240" w:lineRule="atLeast"/>
        <w:ind w:firstLine="709"/>
        <w:contextualSpacing/>
        <w:jc w:val="both"/>
        <w:rPr>
          <w:rFonts w:cs="Times New Roman"/>
          <w:color w:val="000000" w:themeColor="text1"/>
          <w:sz w:val="26"/>
          <w:szCs w:val="26"/>
        </w:rPr>
      </w:pPr>
      <w:r w:rsidRPr="00D7353D">
        <w:rPr>
          <w:color w:val="000000" w:themeColor="text1"/>
          <w:sz w:val="26"/>
          <w:szCs w:val="26"/>
        </w:rPr>
        <w:t xml:space="preserve">- </w:t>
      </w:r>
      <w:r w:rsidRPr="00D7353D">
        <w:rPr>
          <w:color w:val="000000" w:themeColor="text1"/>
          <w:kern w:val="0"/>
          <w:sz w:val="26"/>
          <w:szCs w:val="26"/>
          <w:lang w:bidi="ar-SA"/>
        </w:rPr>
        <w:t>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510B06" w:rsidRPr="00D7353D" w:rsidRDefault="00510B06" w:rsidP="00510B06">
      <w:pPr>
        <w:pStyle w:val="aff6"/>
        <w:spacing w:beforeAutospacing="0" w:after="0" w:line="288" w:lineRule="atLeast"/>
        <w:ind w:firstLine="540"/>
        <w:jc w:val="both"/>
        <w:rPr>
          <w:rFonts w:ascii="Times New Roman" w:hAnsi="Times New Roman"/>
          <w:color w:val="000000" w:themeColor="text1"/>
          <w:sz w:val="26"/>
          <w:szCs w:val="26"/>
        </w:rPr>
      </w:pPr>
      <w:r w:rsidRPr="00D7353D">
        <w:rPr>
          <w:rFonts w:ascii="Times New Roman" w:hAnsi="Times New Roman"/>
          <w:color w:val="000000" w:themeColor="text1"/>
          <w:sz w:val="26"/>
          <w:szCs w:val="26"/>
        </w:rPr>
        <w:t xml:space="preserve"> - основной договор - реквизиты заключения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37" w:history="1">
        <w:r w:rsidRPr="00D7353D">
          <w:rPr>
            <w:rStyle w:val="ad"/>
            <w:rFonts w:ascii="Times New Roman" w:hAnsi="Times New Roman"/>
            <w:color w:val="000000" w:themeColor="text1"/>
            <w:sz w:val="26"/>
            <w:szCs w:val="26"/>
          </w:rPr>
          <w:t>частью 1 статьи 54</w:t>
        </w:r>
      </w:hyperlink>
      <w:r w:rsidRPr="00D7353D">
        <w:rPr>
          <w:rFonts w:ascii="Times New Roman" w:hAnsi="Times New Roman"/>
          <w:color w:val="000000" w:themeColor="text1"/>
          <w:sz w:val="26"/>
          <w:szCs w:val="26"/>
        </w:rPr>
        <w:t xml:space="preserve"> настоящего Кодекса) о соответствии построенного, реконструированного объекта капитального строительства указанным в </w:t>
      </w:r>
      <w:hyperlink r:id="rId38" w:history="1">
        <w:r w:rsidRPr="00D7353D">
          <w:rPr>
            <w:rStyle w:val="ad"/>
            <w:rFonts w:ascii="Times New Roman" w:hAnsi="Times New Roman"/>
            <w:color w:val="000000" w:themeColor="text1"/>
            <w:sz w:val="26"/>
            <w:szCs w:val="26"/>
          </w:rPr>
          <w:t>пункте 1 части 5 статьи 49</w:t>
        </w:r>
      </w:hyperlink>
      <w:r w:rsidRPr="00D7353D">
        <w:rPr>
          <w:rFonts w:ascii="Times New Roman" w:hAnsi="Times New Roman"/>
          <w:color w:val="000000" w:themeColor="text1"/>
          <w:sz w:val="26"/>
          <w:szCs w:val="26"/>
        </w:rPr>
        <w:t xml:space="preserve"> настоящего Кодекса требованиям проектной документации (в том числе с учетом изменений, внесенных в рабочую документацию и являющихся в соответствии с </w:t>
      </w:r>
      <w:hyperlink r:id="rId39" w:history="1">
        <w:r w:rsidRPr="00D7353D">
          <w:rPr>
            <w:rStyle w:val="ad"/>
            <w:rFonts w:ascii="Times New Roman" w:hAnsi="Times New Roman"/>
            <w:color w:val="000000" w:themeColor="text1"/>
            <w:sz w:val="26"/>
            <w:szCs w:val="26"/>
          </w:rPr>
          <w:t>частью 1.3 статьи 52</w:t>
        </w:r>
      </w:hyperlink>
      <w:r w:rsidRPr="00D7353D">
        <w:rPr>
          <w:rFonts w:ascii="Times New Roman" w:hAnsi="Times New Roman"/>
          <w:color w:val="000000" w:themeColor="text1"/>
          <w:sz w:val="26"/>
          <w:szCs w:val="26"/>
        </w:rPr>
        <w:t xml:space="preserve"> настоящего Кодекса частью такой проектной документации), реквизиты заключения уполномоченного на осуществление федерального государственного экологического контроля (надзора) федерального органа исполнительной власти (далее - орган федерального государственного экологического контроля (надзора)), выдаваемого в случаях, предусмотренных </w:t>
      </w:r>
      <w:hyperlink r:id="rId40" w:history="1">
        <w:r w:rsidRPr="00D7353D">
          <w:rPr>
            <w:rStyle w:val="ad"/>
            <w:rFonts w:ascii="Times New Roman" w:hAnsi="Times New Roman"/>
            <w:color w:val="000000" w:themeColor="text1"/>
            <w:sz w:val="26"/>
            <w:szCs w:val="26"/>
          </w:rPr>
          <w:t>частью 5 статьи 54</w:t>
        </w:r>
      </w:hyperlink>
      <w:r w:rsidRPr="00D7353D">
        <w:rPr>
          <w:rFonts w:ascii="Times New Roman" w:hAnsi="Times New Roman"/>
          <w:color w:val="000000" w:themeColor="text1"/>
          <w:sz w:val="26"/>
          <w:szCs w:val="26"/>
        </w:rPr>
        <w:t xml:space="preserve"> настоящего Кодекса;</w:t>
      </w:r>
    </w:p>
    <w:p w:rsidR="00510B06" w:rsidRPr="00D7353D" w:rsidRDefault="00510B06" w:rsidP="00510B06">
      <w:pPr>
        <w:pStyle w:val="aff6"/>
        <w:spacing w:beforeAutospacing="0" w:after="0" w:line="288" w:lineRule="atLeast"/>
        <w:ind w:firstLine="540"/>
        <w:jc w:val="both"/>
        <w:rPr>
          <w:rFonts w:ascii="Times New Roman" w:hAnsi="Times New Roman"/>
          <w:color w:val="000000" w:themeColor="text1"/>
          <w:sz w:val="26"/>
          <w:szCs w:val="26"/>
        </w:rPr>
      </w:pPr>
      <w:r w:rsidRPr="00D7353D">
        <w:rPr>
          <w:rFonts w:ascii="Times New Roman" w:hAnsi="Times New Roman"/>
          <w:color w:val="000000" w:themeColor="text1"/>
          <w:sz w:val="26"/>
          <w:szCs w:val="26"/>
        </w:rPr>
        <w:t xml:space="preserve">- </w:t>
      </w:r>
      <w:r w:rsidRPr="00D7353D">
        <w:rPr>
          <w:rStyle w:val="markdown-word"/>
          <w:rFonts w:ascii="Times New Roman" w:eastAsia="Calibri" w:hAnsi="Times New Roman"/>
          <w:color w:val="000000" w:themeColor="text1"/>
          <w:sz w:val="26"/>
          <w:szCs w:val="26"/>
        </w:rPr>
        <w:t xml:space="preserve">документы, подтверждающие исполнение обязательств - </w:t>
      </w:r>
      <w:r w:rsidRPr="00D7353D">
        <w:rPr>
          <w:rFonts w:ascii="Times New Roman" w:hAnsi="Times New Roman"/>
          <w:color w:val="000000" w:themeColor="text1"/>
          <w:sz w:val="26"/>
          <w:szCs w:val="26"/>
        </w:rPr>
        <w:t xml:space="preserve">реквизиты акта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41" w:history="1">
        <w:r w:rsidRPr="00D7353D">
          <w:rPr>
            <w:rStyle w:val="ad"/>
            <w:rFonts w:ascii="Times New Roman" w:hAnsi="Times New Roman"/>
            <w:color w:val="000000" w:themeColor="text1"/>
            <w:sz w:val="26"/>
            <w:szCs w:val="26"/>
          </w:rPr>
          <w:t>законом</w:t>
        </w:r>
      </w:hyperlink>
      <w:r w:rsidRPr="00D7353D">
        <w:rPr>
          <w:rFonts w:ascii="Times New Roman" w:hAnsi="Times New Roman"/>
          <w:color w:val="000000" w:themeColor="text1"/>
          <w:sz w:val="26"/>
          <w:szCs w:val="26"/>
        </w:rPr>
        <w:t xml:space="preserve"> 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510B06" w:rsidRPr="00D7353D" w:rsidRDefault="00510B06" w:rsidP="00510B06">
      <w:pPr>
        <w:pStyle w:val="aff6"/>
        <w:spacing w:beforeAutospacing="0" w:after="0" w:line="288" w:lineRule="atLeast"/>
        <w:ind w:firstLine="540"/>
        <w:jc w:val="both"/>
        <w:rPr>
          <w:rFonts w:ascii="Times New Roman" w:hAnsi="Times New Roman"/>
          <w:color w:val="000000" w:themeColor="text1"/>
          <w:sz w:val="26"/>
          <w:szCs w:val="26"/>
        </w:rPr>
      </w:pPr>
      <w:r w:rsidRPr="00D7353D">
        <w:rPr>
          <w:rFonts w:ascii="Times New Roman" w:hAnsi="Times New Roman"/>
          <w:color w:val="000000" w:themeColor="text1"/>
          <w:sz w:val="26"/>
          <w:szCs w:val="26"/>
        </w:rPr>
        <w:t xml:space="preserve">- технический план объекта капитального строительства, подготовленный в соответствии с Федеральным </w:t>
      </w:r>
      <w:hyperlink r:id="rId42" w:history="1">
        <w:r w:rsidRPr="00D7353D">
          <w:rPr>
            <w:rStyle w:val="ad"/>
            <w:rFonts w:ascii="Times New Roman" w:hAnsi="Times New Roman"/>
            <w:color w:val="000000" w:themeColor="text1"/>
            <w:sz w:val="26"/>
            <w:szCs w:val="26"/>
          </w:rPr>
          <w:t>законом</w:t>
        </w:r>
      </w:hyperlink>
      <w:r w:rsidRPr="00D7353D">
        <w:rPr>
          <w:rFonts w:ascii="Times New Roman" w:hAnsi="Times New Roman"/>
          <w:color w:val="000000" w:themeColor="text1"/>
          <w:sz w:val="26"/>
          <w:szCs w:val="26"/>
        </w:rPr>
        <w:t xml:space="preserve"> от 13 июля 2015 года N 218-ФЗ "О государственной регистрации недвижимости", за исключением ввода в эксплуатацию объекта капитального строительства, в отношении которого в соответствии с Федеральным </w:t>
      </w:r>
      <w:hyperlink r:id="rId43" w:history="1">
        <w:r w:rsidRPr="00D7353D">
          <w:rPr>
            <w:rStyle w:val="ad"/>
            <w:rFonts w:ascii="Times New Roman" w:hAnsi="Times New Roman"/>
            <w:color w:val="000000" w:themeColor="text1"/>
            <w:sz w:val="26"/>
            <w:szCs w:val="26"/>
          </w:rPr>
          <w:t>законом</w:t>
        </w:r>
      </w:hyperlink>
      <w:r w:rsidRPr="00D7353D">
        <w:rPr>
          <w:rFonts w:ascii="Times New Roman" w:hAnsi="Times New Roman"/>
          <w:color w:val="000000" w:themeColor="text1"/>
          <w:sz w:val="26"/>
          <w:szCs w:val="26"/>
        </w:rPr>
        <w:t xml:space="preserve">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p w:rsidR="00510B06" w:rsidRPr="00D7353D" w:rsidRDefault="00510B06" w:rsidP="00510B06">
      <w:pPr>
        <w:spacing w:after="0" w:line="240" w:lineRule="atLeast"/>
        <w:ind w:firstLine="709"/>
        <w:contextualSpacing/>
        <w:jc w:val="both"/>
        <w:rPr>
          <w:rFonts w:ascii="Times New Roman" w:hAnsi="Times New Roman"/>
          <w:color w:val="000000" w:themeColor="text1"/>
          <w:sz w:val="26"/>
          <w:szCs w:val="26"/>
        </w:rPr>
      </w:pPr>
      <w:r w:rsidRPr="00D7353D">
        <w:rPr>
          <w:rFonts w:ascii="Times New Roman" w:hAnsi="Times New Roman"/>
          <w:color w:val="000000" w:themeColor="text1"/>
          <w:sz w:val="26"/>
          <w:szCs w:val="26"/>
        </w:rPr>
        <w:t>- документ, удостоверяющий личность заявителя (при личном обращении);</w:t>
      </w:r>
    </w:p>
    <w:p w:rsidR="00510B06" w:rsidRPr="00D7353D" w:rsidRDefault="00510B06" w:rsidP="00510B06">
      <w:pPr>
        <w:spacing w:after="0" w:line="240" w:lineRule="atLeast"/>
        <w:ind w:firstLine="709"/>
        <w:contextualSpacing/>
        <w:jc w:val="both"/>
        <w:rPr>
          <w:rFonts w:ascii="Times New Roman" w:hAnsi="Times New Roman"/>
          <w:color w:val="000000" w:themeColor="text1"/>
          <w:sz w:val="26"/>
          <w:szCs w:val="26"/>
          <w:highlight w:val="green"/>
        </w:rPr>
      </w:pPr>
      <w:r w:rsidRPr="00D7353D">
        <w:rPr>
          <w:rFonts w:ascii="Times New Roman" w:hAnsi="Times New Roman"/>
          <w:color w:val="000000" w:themeColor="text1"/>
          <w:sz w:val="26"/>
          <w:szCs w:val="26"/>
        </w:rPr>
        <w:lastRenderedPageBreak/>
        <w:t>- документ, подтверждающий полномочия представителя заявителя (в случае обращения представителя заявителя).</w:t>
      </w:r>
    </w:p>
    <w:p w:rsidR="00EC1DE1" w:rsidRPr="00180121" w:rsidRDefault="00EC1DE1" w:rsidP="00EC1DE1">
      <w:pPr>
        <w:pStyle w:val="Standard"/>
        <w:spacing w:line="240" w:lineRule="atLeast"/>
        <w:ind w:firstLine="709"/>
        <w:contextualSpacing/>
        <w:jc w:val="both"/>
        <w:rPr>
          <w:rFonts w:cs="Times New Roman"/>
          <w:sz w:val="26"/>
          <w:szCs w:val="26"/>
          <w:u w:val="single"/>
        </w:rPr>
      </w:pPr>
      <w:r w:rsidRPr="00180121">
        <w:rPr>
          <w:rFonts w:cs="Times New Roman"/>
          <w:sz w:val="26"/>
          <w:szCs w:val="26"/>
          <w:u w:val="single"/>
        </w:rPr>
        <w:t xml:space="preserve">3.4.3.2.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rsidR="00EC1DE1" w:rsidRPr="00180121" w:rsidRDefault="007E4FFC" w:rsidP="00EC1DE1">
      <w:pPr>
        <w:spacing w:after="0" w:line="240" w:lineRule="atLeast"/>
        <w:ind w:firstLine="709"/>
        <w:contextualSpacing/>
        <w:jc w:val="both"/>
        <w:rPr>
          <w:rFonts w:ascii="Times New Roman" w:hAnsi="Times New Roman"/>
          <w:b/>
          <w:sz w:val="26"/>
          <w:szCs w:val="26"/>
        </w:rPr>
      </w:pPr>
      <w:r w:rsidRPr="00180121">
        <w:rPr>
          <w:rFonts w:ascii="Times New Roman" w:hAnsi="Times New Roman"/>
          <w:sz w:val="26"/>
          <w:szCs w:val="26"/>
        </w:rPr>
        <w:t xml:space="preserve">- </w:t>
      </w:r>
      <w:r w:rsidR="00EC1DE1" w:rsidRPr="00180121">
        <w:rPr>
          <w:rFonts w:ascii="Times New Roman" w:hAnsi="Times New Roman"/>
          <w:sz w:val="26"/>
          <w:szCs w:val="26"/>
        </w:rPr>
        <w:t xml:space="preserve">правоустанавливающие документы на земельный участок, в том числе соглашение об установлении сервитута, решение об установлении публичного сервитута, (если в такие документы внесены изменения в связи с подготовкой технического плана объекта капитального строительства); </w:t>
      </w:r>
    </w:p>
    <w:p w:rsidR="00EC1DE1" w:rsidRPr="00180121" w:rsidRDefault="007E4FFC" w:rsidP="00EC1DE1">
      <w:pPr>
        <w:spacing w:after="0" w:line="240" w:lineRule="atLeast"/>
        <w:ind w:firstLine="709"/>
        <w:contextualSpacing/>
        <w:jc w:val="both"/>
        <w:rPr>
          <w:rFonts w:ascii="Times New Roman" w:hAnsi="Times New Roman"/>
          <w:sz w:val="26"/>
          <w:szCs w:val="26"/>
        </w:rPr>
      </w:pPr>
      <w:r w:rsidRPr="00180121">
        <w:rPr>
          <w:rFonts w:ascii="Times New Roman" w:hAnsi="Times New Roman"/>
          <w:sz w:val="26"/>
          <w:szCs w:val="26"/>
        </w:rPr>
        <w:t xml:space="preserve">- </w:t>
      </w:r>
      <w:r w:rsidR="00EC1DE1" w:rsidRPr="00180121">
        <w:rPr>
          <w:rFonts w:ascii="Times New Roman" w:hAnsi="Times New Roman"/>
          <w:sz w:val="26"/>
          <w:szCs w:val="26"/>
        </w:rPr>
        <w:t>разрешение на строительство (если в такой документ внесены изменения в связи с подготовкой технического плана объекта капитального строительства);</w:t>
      </w:r>
    </w:p>
    <w:p w:rsidR="00EC1DE1" w:rsidRPr="00180121" w:rsidRDefault="007E4FFC" w:rsidP="00EC1DE1">
      <w:pPr>
        <w:spacing w:after="0" w:line="240" w:lineRule="atLeast"/>
        <w:ind w:firstLine="709"/>
        <w:contextualSpacing/>
        <w:jc w:val="both"/>
        <w:rPr>
          <w:rFonts w:ascii="Times New Roman" w:hAnsi="Times New Roman"/>
          <w:sz w:val="26"/>
          <w:szCs w:val="26"/>
        </w:rPr>
      </w:pPr>
      <w:r w:rsidRPr="00180121">
        <w:rPr>
          <w:rFonts w:ascii="Times New Roman" w:hAnsi="Times New Roman"/>
          <w:sz w:val="26"/>
          <w:szCs w:val="26"/>
        </w:rPr>
        <w:t xml:space="preserve">- </w:t>
      </w:r>
      <w:r w:rsidR="00EC1DE1" w:rsidRPr="00180121">
        <w:rPr>
          <w:rFonts w:ascii="Times New Roman" w:hAnsi="Times New Roman"/>
          <w:sz w:val="26"/>
          <w:szCs w:val="26"/>
        </w:rPr>
        <w:t xml:space="preserve">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w:t>
      </w:r>
      <w:r w:rsidR="00EC1DE1" w:rsidRPr="00180121">
        <w:rPr>
          <w:rFonts w:ascii="Times New Roman" w:eastAsia="Times New Roman" w:hAnsi="Times New Roman"/>
          <w:sz w:val="26"/>
          <w:szCs w:val="26"/>
          <w:lang w:eastAsia="ru-RU"/>
        </w:rPr>
        <w:t xml:space="preserve">(в том числе с учетом изменений, внесенных в рабочую документацию и являющихся в соответствии с частью1.3 статьи 52 Градостроительного кодекса Российской Федерации частью такой проектной документации) </w:t>
      </w:r>
      <w:r w:rsidR="00EC1DE1" w:rsidRPr="00180121">
        <w:rPr>
          <w:rFonts w:ascii="Times New Roman" w:hAnsi="Times New Roman"/>
          <w:sz w:val="26"/>
          <w:szCs w:val="26"/>
        </w:rPr>
        <w:t>(если в такой документ внесены изменения в связи с подготовкой технического плана объекта капитального строительства);</w:t>
      </w:r>
    </w:p>
    <w:p w:rsidR="00EC1DE1" w:rsidRPr="00180121" w:rsidRDefault="007E4FFC" w:rsidP="00EC1DE1">
      <w:pPr>
        <w:spacing w:after="0" w:line="240" w:lineRule="atLeast"/>
        <w:ind w:firstLine="709"/>
        <w:contextualSpacing/>
        <w:jc w:val="both"/>
        <w:rPr>
          <w:rFonts w:ascii="Times New Roman" w:hAnsi="Times New Roman"/>
          <w:sz w:val="26"/>
          <w:szCs w:val="26"/>
        </w:rPr>
      </w:pPr>
      <w:r w:rsidRPr="00180121">
        <w:rPr>
          <w:rFonts w:ascii="Times New Roman" w:hAnsi="Times New Roman"/>
          <w:sz w:val="26"/>
          <w:szCs w:val="26"/>
        </w:rPr>
        <w:t xml:space="preserve">- </w:t>
      </w:r>
      <w:r w:rsidR="00EC1DE1" w:rsidRPr="00180121">
        <w:rPr>
          <w:rFonts w:ascii="Times New Roman" w:hAnsi="Times New Roman"/>
          <w:sz w:val="26"/>
          <w:szCs w:val="26"/>
        </w:rPr>
        <w:t>заключение уполномоченного на осуществление федерального государственного экологического контроля (надзора) федерального органа исполнительной власти, выдаваемое в случаях, предусмотренных частью 5 статьи 54 Градостроительного кодекса Российской Федерации (если в такой документ внесены изменения в связи с подготовкой технического плана объекта капитального строительства);</w:t>
      </w:r>
    </w:p>
    <w:p w:rsidR="00EC1DE1" w:rsidRPr="00180121" w:rsidRDefault="007E4FFC" w:rsidP="00EC1DE1">
      <w:pPr>
        <w:spacing w:after="0" w:line="240" w:lineRule="atLeast"/>
        <w:ind w:firstLine="709"/>
        <w:contextualSpacing/>
        <w:jc w:val="both"/>
        <w:rPr>
          <w:rFonts w:ascii="Times New Roman" w:hAnsi="Times New Roman"/>
          <w:sz w:val="26"/>
          <w:szCs w:val="26"/>
        </w:rPr>
      </w:pPr>
      <w:r w:rsidRPr="00180121">
        <w:rPr>
          <w:rFonts w:ascii="Times New Roman" w:hAnsi="Times New Roman"/>
          <w:sz w:val="26"/>
          <w:szCs w:val="26"/>
        </w:rPr>
        <w:t xml:space="preserve">- </w:t>
      </w:r>
      <w:r w:rsidR="00EC1DE1" w:rsidRPr="00180121">
        <w:rPr>
          <w:rFonts w:ascii="Times New Roman" w:hAnsi="Times New Roman"/>
          <w:sz w:val="26"/>
          <w:szCs w:val="26"/>
        </w:rPr>
        <w:t>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 (если в такой документ внесены изменения в связи с подготовкой технического плана объекта капитального строительства);</w:t>
      </w:r>
    </w:p>
    <w:p w:rsidR="00EC1DE1" w:rsidRPr="00180121" w:rsidRDefault="007E4FFC" w:rsidP="00EC1DE1">
      <w:pPr>
        <w:spacing w:after="0" w:line="240" w:lineRule="atLeast"/>
        <w:ind w:firstLine="709"/>
        <w:contextualSpacing/>
        <w:jc w:val="both"/>
        <w:rPr>
          <w:rFonts w:ascii="Times New Roman" w:hAnsi="Times New Roman"/>
          <w:strike/>
          <w:sz w:val="26"/>
          <w:szCs w:val="26"/>
        </w:rPr>
      </w:pPr>
      <w:r w:rsidRPr="00180121">
        <w:rPr>
          <w:rFonts w:ascii="Times New Roman" w:hAnsi="Times New Roman"/>
          <w:sz w:val="26"/>
          <w:szCs w:val="26"/>
        </w:rPr>
        <w:t xml:space="preserve">- </w:t>
      </w:r>
      <w:r w:rsidR="00EC1DE1" w:rsidRPr="00180121">
        <w:rPr>
          <w:rFonts w:ascii="Times New Roman" w:hAnsi="Times New Roman"/>
          <w:sz w:val="26"/>
          <w:szCs w:val="26"/>
        </w:rPr>
        <w:t>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  (если в такой документ внесены изменения в связи с подготовкой технического плана объекта капитального строительства);</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3.4.3.3. Способ подачи запроса и документови (или) информации, необходимых для предоставления муниципальной услуги: </w:t>
      </w:r>
    </w:p>
    <w:p w:rsidR="00EC1DE1" w:rsidRPr="00180121" w:rsidRDefault="007E4FFC" w:rsidP="00EC1DE1">
      <w:pPr>
        <w:pStyle w:val="Standard"/>
        <w:spacing w:line="240" w:lineRule="atLeast"/>
        <w:ind w:firstLine="709"/>
        <w:contextualSpacing/>
        <w:jc w:val="both"/>
        <w:rPr>
          <w:rFonts w:cs="Times New Roman"/>
          <w:b/>
          <w:sz w:val="26"/>
          <w:szCs w:val="26"/>
        </w:rPr>
      </w:pPr>
      <w:r w:rsidRPr="00180121">
        <w:rPr>
          <w:rFonts w:cs="Times New Roman"/>
          <w:sz w:val="26"/>
          <w:szCs w:val="26"/>
        </w:rPr>
        <w:t xml:space="preserve">- </w:t>
      </w:r>
      <w:r w:rsidR="00EC1DE1" w:rsidRPr="00180121">
        <w:rPr>
          <w:rFonts w:cs="Times New Roman"/>
          <w:sz w:val="26"/>
          <w:szCs w:val="26"/>
        </w:rPr>
        <w:t xml:space="preserve">в Администрацию (на бумажном носителе при личном обращении или почтовым отправлением); </w:t>
      </w:r>
    </w:p>
    <w:p w:rsidR="00EC1DE1" w:rsidRPr="00180121" w:rsidRDefault="007E4FFC" w:rsidP="00EC1DE1">
      <w:pPr>
        <w:pStyle w:val="Standard"/>
        <w:spacing w:line="240" w:lineRule="atLeast"/>
        <w:ind w:firstLine="708"/>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в МФЦ (на бумажном носителе при личном обращении);</w:t>
      </w:r>
    </w:p>
    <w:p w:rsidR="00EC1DE1" w:rsidRPr="00180121" w:rsidRDefault="007E4FFC" w:rsidP="007E4FFC">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 xml:space="preserve">посредством Единого портала в электронном виде по адресу: </w:t>
      </w:r>
      <w:hyperlink r:id="rId44" w:history="1">
        <w:r w:rsidRPr="00180121">
          <w:rPr>
            <w:rStyle w:val="ad"/>
            <w:rFonts w:cs="Times New Roman"/>
            <w:sz w:val="26"/>
            <w:szCs w:val="26"/>
          </w:rPr>
          <w:t>https://www.gosuslugi.ru/600143/1</w:t>
        </w:r>
      </w:hyperlink>
      <w:r w:rsidR="00EC1DE1" w:rsidRPr="00180121">
        <w:rPr>
          <w:rFonts w:cs="Times New Roman"/>
          <w:sz w:val="26"/>
          <w:szCs w:val="26"/>
        </w:rPr>
        <w:t>.</w:t>
      </w:r>
      <w:r w:rsidRPr="00180121">
        <w:rPr>
          <w:rFonts w:cs="Times New Roman"/>
          <w:sz w:val="26"/>
          <w:szCs w:val="26"/>
        </w:rPr>
        <w:t xml:space="preserve"> </w:t>
      </w:r>
      <w:r w:rsidR="00EC1DE1" w:rsidRPr="00180121">
        <w:rPr>
          <w:rFonts w:eastAsia="Calibri" w:cs="Times New Roman"/>
          <w:color w:val="000000"/>
          <w:kern w:val="0"/>
          <w:sz w:val="26"/>
          <w:szCs w:val="26"/>
          <w:lang w:eastAsia="en-US"/>
        </w:rPr>
        <w:t>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p w:rsidR="00EC1DE1" w:rsidRPr="00180121" w:rsidRDefault="00EC1DE1" w:rsidP="00EC1DE1">
      <w:pPr>
        <w:pStyle w:val="Standard"/>
        <w:spacing w:line="240" w:lineRule="atLeast"/>
        <w:ind w:firstLine="709"/>
        <w:contextualSpacing/>
        <w:jc w:val="both"/>
        <w:rPr>
          <w:rFonts w:cs="Times New Roman"/>
          <w:bCs/>
          <w:color w:val="000000"/>
          <w:sz w:val="26"/>
          <w:szCs w:val="26"/>
        </w:rPr>
      </w:pPr>
      <w:r w:rsidRPr="00180121">
        <w:rPr>
          <w:rFonts w:cs="Times New Roman"/>
          <w:bCs/>
          <w:color w:val="000000"/>
          <w:sz w:val="26"/>
          <w:szCs w:val="26"/>
        </w:rPr>
        <w:t xml:space="preserve">3.4.3.4. Способы установления личности заявителя (представителя заявителя) для </w:t>
      </w:r>
      <w:r w:rsidRPr="00180121">
        <w:rPr>
          <w:rFonts w:cs="Times New Roman"/>
          <w:bCs/>
          <w:color w:val="000000"/>
          <w:sz w:val="26"/>
          <w:szCs w:val="26"/>
        </w:rPr>
        <w:lastRenderedPageBreak/>
        <w:t>каждого способа подачи запроса документов и (или) информации, необходимых для предоставления муниципальной услуги:</w:t>
      </w:r>
    </w:p>
    <w:p w:rsidR="00EC1DE1" w:rsidRPr="00180121" w:rsidRDefault="00EC1DE1" w:rsidP="00EC1DE1">
      <w:pPr>
        <w:pStyle w:val="Standard"/>
        <w:spacing w:line="240" w:lineRule="atLeast"/>
        <w:ind w:firstLine="709"/>
        <w:contextualSpacing/>
        <w:jc w:val="both"/>
        <w:rPr>
          <w:rFonts w:cs="Times New Roman"/>
          <w:bCs/>
          <w:color w:val="000000"/>
          <w:sz w:val="26"/>
          <w:szCs w:val="26"/>
        </w:rPr>
      </w:pPr>
      <w:r w:rsidRPr="00180121">
        <w:rPr>
          <w:rFonts w:cs="Times New Roman"/>
          <w:bCs/>
          <w:color w:val="000000"/>
          <w:sz w:val="26"/>
          <w:szCs w:val="26"/>
        </w:rPr>
        <w:t xml:space="preserve"> 1) при личном обращении: </w:t>
      </w:r>
    </w:p>
    <w:p w:rsidR="00EC1DE1" w:rsidRPr="00180121" w:rsidRDefault="007E4FFC" w:rsidP="00EC1DE1">
      <w:pPr>
        <w:pStyle w:val="Standard"/>
        <w:spacing w:line="240" w:lineRule="atLeast"/>
        <w:ind w:firstLine="709"/>
        <w:contextualSpacing/>
        <w:jc w:val="both"/>
        <w:rPr>
          <w:rFonts w:cs="Times New Roman"/>
          <w:bCs/>
          <w:color w:val="000000"/>
          <w:sz w:val="26"/>
          <w:szCs w:val="26"/>
        </w:rPr>
      </w:pPr>
      <w:r w:rsidRPr="00180121">
        <w:rPr>
          <w:rFonts w:cs="Times New Roman"/>
          <w:bCs/>
          <w:color w:val="000000"/>
          <w:sz w:val="26"/>
          <w:szCs w:val="26"/>
        </w:rPr>
        <w:t xml:space="preserve">- </w:t>
      </w:r>
      <w:r w:rsidR="00EC1DE1" w:rsidRPr="00180121">
        <w:rPr>
          <w:rFonts w:cs="Times New Roman"/>
          <w:bCs/>
          <w:color w:val="000000"/>
          <w:sz w:val="26"/>
          <w:szCs w:val="26"/>
        </w:rPr>
        <w:t xml:space="preserve">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w:t>
      </w:r>
      <w:r w:rsidR="00EC1DE1" w:rsidRPr="00180121">
        <w:rPr>
          <w:rFonts w:cs="Times New Roman"/>
          <w:sz w:val="26"/>
          <w:szCs w:val="26"/>
        </w:rPr>
        <w:t>или с использованием 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наличии технической возможности);</w:t>
      </w:r>
    </w:p>
    <w:p w:rsidR="00EC1DE1" w:rsidRPr="00180121" w:rsidRDefault="007E4FFC" w:rsidP="00EC1DE1">
      <w:pPr>
        <w:pStyle w:val="Standard"/>
        <w:spacing w:line="240" w:lineRule="atLeast"/>
        <w:ind w:firstLine="709"/>
        <w:contextualSpacing/>
        <w:jc w:val="both"/>
        <w:rPr>
          <w:rFonts w:cs="Times New Roman"/>
          <w:bCs/>
          <w:color w:val="000000"/>
          <w:sz w:val="26"/>
          <w:szCs w:val="26"/>
        </w:rPr>
      </w:pPr>
      <w:r w:rsidRPr="00180121">
        <w:rPr>
          <w:rFonts w:cs="Times New Roman"/>
          <w:bCs/>
          <w:color w:val="000000"/>
          <w:sz w:val="26"/>
          <w:szCs w:val="26"/>
        </w:rPr>
        <w:t xml:space="preserve">- </w:t>
      </w:r>
      <w:r w:rsidR="00EC1DE1" w:rsidRPr="00180121">
        <w:rPr>
          <w:rFonts w:cs="Times New Roman"/>
          <w:bCs/>
          <w:color w:val="000000"/>
          <w:sz w:val="26"/>
          <w:szCs w:val="26"/>
        </w:rPr>
        <w:t>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Администрации, принимающим заявление, и приобщается к поданному заявлению.</w:t>
      </w:r>
    </w:p>
    <w:p w:rsidR="00EC1DE1" w:rsidRPr="00180121" w:rsidRDefault="00EC1DE1" w:rsidP="00EC1DE1">
      <w:pPr>
        <w:pStyle w:val="Standard"/>
        <w:spacing w:line="240" w:lineRule="atLeast"/>
        <w:ind w:firstLine="709"/>
        <w:contextualSpacing/>
        <w:jc w:val="both"/>
        <w:rPr>
          <w:rFonts w:cs="Times New Roman"/>
          <w:color w:val="000000"/>
          <w:sz w:val="26"/>
          <w:szCs w:val="26"/>
          <w:shd w:val="clear" w:color="auto" w:fill="FFFFFF"/>
        </w:rPr>
      </w:pPr>
      <w:r w:rsidRPr="00180121">
        <w:rPr>
          <w:rFonts w:cs="Times New Roman"/>
          <w:bCs/>
          <w:color w:val="000000"/>
          <w:sz w:val="26"/>
          <w:szCs w:val="26"/>
        </w:rPr>
        <w:t xml:space="preserve">2) </w:t>
      </w:r>
      <w:r w:rsidRPr="00180121">
        <w:rPr>
          <w:rFonts w:cs="Times New Roman"/>
          <w:color w:val="000000"/>
          <w:sz w:val="26"/>
          <w:szCs w:val="26"/>
          <w:shd w:val="clear" w:color="auto" w:fill="FFFFFF"/>
        </w:rPr>
        <w:t>при почтовом отправлении:</w:t>
      </w:r>
    </w:p>
    <w:p w:rsidR="00EC1DE1" w:rsidRPr="00180121" w:rsidRDefault="007E4FFC" w:rsidP="00EC1DE1">
      <w:pPr>
        <w:pStyle w:val="Textbody"/>
        <w:spacing w:after="0" w:line="240" w:lineRule="atLeast"/>
        <w:ind w:firstLine="709"/>
        <w:contextualSpacing/>
        <w:jc w:val="both"/>
        <w:rPr>
          <w:rFonts w:cs="Times New Roman"/>
          <w:color w:val="000000"/>
          <w:sz w:val="26"/>
          <w:szCs w:val="26"/>
          <w:shd w:val="clear" w:color="auto" w:fill="FFFFFF"/>
        </w:rPr>
      </w:pPr>
      <w:r w:rsidRPr="00180121">
        <w:rPr>
          <w:rFonts w:cs="Times New Roman"/>
          <w:color w:val="000000"/>
          <w:sz w:val="26"/>
          <w:szCs w:val="26"/>
          <w:shd w:val="clear" w:color="auto" w:fill="FFFFFF"/>
        </w:rPr>
        <w:t xml:space="preserve">- </w:t>
      </w:r>
      <w:r w:rsidR="00EC1DE1" w:rsidRPr="00180121">
        <w:rPr>
          <w:rFonts w:cs="Times New Roman"/>
          <w:color w:val="000000"/>
          <w:sz w:val="26"/>
          <w:szCs w:val="26"/>
          <w:shd w:val="clear" w:color="auto" w:fill="FFFFFF"/>
        </w:rPr>
        <w:t>посредством направления копии паспорта гражданина  Российской Федерации либо иного документа, удостоверяющего личность, заверенной в установленном законодательством порядке;</w:t>
      </w:r>
    </w:p>
    <w:p w:rsidR="00EC1DE1" w:rsidRPr="00180121" w:rsidRDefault="007E4FFC" w:rsidP="00EC1DE1">
      <w:pPr>
        <w:pStyle w:val="Textbody"/>
        <w:spacing w:after="0" w:line="240" w:lineRule="atLeast"/>
        <w:ind w:firstLine="709"/>
        <w:contextualSpacing/>
        <w:jc w:val="both"/>
        <w:rPr>
          <w:rFonts w:cs="Times New Roman"/>
          <w:color w:val="000000"/>
          <w:sz w:val="26"/>
          <w:szCs w:val="26"/>
          <w:shd w:val="clear" w:color="auto" w:fill="FFFFFF"/>
        </w:rPr>
      </w:pPr>
      <w:r w:rsidRPr="00180121">
        <w:rPr>
          <w:rFonts w:cs="Times New Roman"/>
          <w:color w:val="000000"/>
          <w:sz w:val="26"/>
          <w:szCs w:val="26"/>
          <w:shd w:val="clear" w:color="auto" w:fill="FFFFFF"/>
        </w:rPr>
        <w:t xml:space="preserve">- </w:t>
      </w:r>
      <w:r w:rsidR="00EC1DE1" w:rsidRPr="00180121">
        <w:rPr>
          <w:rFonts w:cs="Times New Roman"/>
          <w:color w:val="000000"/>
          <w:sz w:val="26"/>
          <w:szCs w:val="26"/>
          <w:shd w:val="clear" w:color="auto" w:fill="FFFFFF"/>
        </w:rPr>
        <w:t>при обращении представителя заявителя им направляется также копия документа, подтверждающего полномочия представителя заявителя, заверенная в установленном законодательством порядке.</w:t>
      </w:r>
    </w:p>
    <w:p w:rsidR="00EC1DE1" w:rsidRPr="00180121" w:rsidRDefault="00EC1DE1" w:rsidP="00EC1DE1">
      <w:pPr>
        <w:pStyle w:val="Standard"/>
        <w:spacing w:line="240" w:lineRule="atLeast"/>
        <w:ind w:firstLine="709"/>
        <w:contextualSpacing/>
        <w:jc w:val="both"/>
        <w:rPr>
          <w:rFonts w:cs="Times New Roman"/>
          <w:bCs/>
          <w:color w:val="000000"/>
          <w:sz w:val="26"/>
          <w:szCs w:val="26"/>
        </w:rPr>
      </w:pPr>
      <w:r w:rsidRPr="00180121">
        <w:rPr>
          <w:rFonts w:cs="Times New Roman"/>
          <w:bCs/>
          <w:color w:val="000000"/>
          <w:sz w:val="26"/>
          <w:szCs w:val="26"/>
        </w:rPr>
        <w:t>3) при обращении посредством Единого портала:</w:t>
      </w:r>
    </w:p>
    <w:p w:rsidR="00EC1DE1" w:rsidRPr="00180121" w:rsidRDefault="007E4FFC" w:rsidP="00EC1DE1">
      <w:pPr>
        <w:pStyle w:val="Standard"/>
        <w:spacing w:line="240" w:lineRule="atLeast"/>
        <w:ind w:firstLine="709"/>
        <w:contextualSpacing/>
        <w:jc w:val="both"/>
        <w:rPr>
          <w:rFonts w:cs="Times New Roman"/>
          <w:bCs/>
          <w:color w:val="000000"/>
          <w:sz w:val="26"/>
          <w:szCs w:val="26"/>
        </w:rPr>
      </w:pPr>
      <w:r w:rsidRPr="00180121">
        <w:rPr>
          <w:rFonts w:cs="Times New Roman"/>
          <w:bCs/>
          <w:color w:val="000000"/>
          <w:sz w:val="26"/>
          <w:szCs w:val="26"/>
        </w:rPr>
        <w:t xml:space="preserve">- </w:t>
      </w:r>
      <w:r w:rsidR="00EC1DE1" w:rsidRPr="00180121">
        <w:rPr>
          <w:rFonts w:cs="Times New Roman"/>
          <w:bCs/>
          <w:color w:val="000000"/>
          <w:sz w:val="26"/>
          <w:szCs w:val="26"/>
        </w:rPr>
        <w:t>посредством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EC1DE1" w:rsidRPr="00180121" w:rsidRDefault="007E4FFC" w:rsidP="00EC1DE1">
      <w:pPr>
        <w:pStyle w:val="Standard"/>
        <w:spacing w:line="240" w:lineRule="atLeast"/>
        <w:ind w:firstLine="709"/>
        <w:contextualSpacing/>
        <w:jc w:val="both"/>
        <w:rPr>
          <w:rFonts w:cs="Times New Roman"/>
          <w:bCs/>
          <w:color w:val="000000"/>
          <w:sz w:val="26"/>
          <w:szCs w:val="26"/>
        </w:rPr>
      </w:pPr>
      <w:r w:rsidRPr="00180121">
        <w:rPr>
          <w:rFonts w:cs="Times New Roman"/>
          <w:bCs/>
          <w:color w:val="000000"/>
          <w:sz w:val="26"/>
          <w:szCs w:val="26"/>
        </w:rPr>
        <w:t xml:space="preserve">- </w:t>
      </w:r>
      <w:r w:rsidR="00EC1DE1" w:rsidRPr="00180121">
        <w:rPr>
          <w:rFonts w:cs="Times New Roman"/>
          <w:bCs/>
          <w:color w:val="000000"/>
          <w:sz w:val="26"/>
          <w:szCs w:val="26"/>
        </w:rPr>
        <w:t>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с прикреплением файла с открепленной усиленной квалифицированной электронной подписью заявителя или нотариуса в формате SIG.</w:t>
      </w:r>
    </w:p>
    <w:p w:rsidR="00EC1DE1" w:rsidRPr="00180121" w:rsidRDefault="00EC1DE1" w:rsidP="00EC1DE1">
      <w:pPr>
        <w:pStyle w:val="Standard"/>
        <w:spacing w:line="240" w:lineRule="atLeast"/>
        <w:ind w:firstLine="709"/>
        <w:contextualSpacing/>
        <w:jc w:val="both"/>
        <w:rPr>
          <w:rFonts w:cs="Times New Roman"/>
          <w:strike/>
          <w:sz w:val="26"/>
          <w:szCs w:val="26"/>
        </w:rPr>
      </w:pPr>
      <w:r w:rsidRPr="00180121">
        <w:rPr>
          <w:rFonts w:cs="Times New Roman"/>
          <w:bCs/>
          <w:color w:val="000000"/>
          <w:sz w:val="26"/>
          <w:szCs w:val="26"/>
        </w:rPr>
        <w:t xml:space="preserve">3.4.3.5. </w:t>
      </w:r>
      <w:r w:rsidRPr="00180121">
        <w:rPr>
          <w:rFonts w:cs="Times New Roman"/>
          <w:sz w:val="26"/>
          <w:szCs w:val="26"/>
          <w:u w:val="single"/>
        </w:rPr>
        <w:t>Основания для принятия решения об отказе в приеме запроса и документов и (или) информации</w:t>
      </w:r>
      <w:r w:rsidRPr="00180121">
        <w:rPr>
          <w:rFonts w:cs="Times New Roman"/>
          <w:sz w:val="26"/>
          <w:szCs w:val="26"/>
        </w:rPr>
        <w:t xml:space="preserve">: </w:t>
      </w:r>
    </w:p>
    <w:p w:rsidR="00EC1DE1" w:rsidRPr="00180121" w:rsidRDefault="007E4FFC"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заявление подано в орган, в полномочия которого не входит предоставление муниципальной услуги;</w:t>
      </w:r>
    </w:p>
    <w:p w:rsidR="00EC1DE1" w:rsidRPr="00180121" w:rsidRDefault="007E4FFC"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обращение за муниципальной услугой лица, не являющегося заявителем, указанным в подразделе 1.2 административного регламента;</w:t>
      </w:r>
    </w:p>
    <w:p w:rsidR="00EC1DE1" w:rsidRPr="00180121" w:rsidRDefault="007E4FFC"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EC1DE1" w:rsidRPr="00180121" w:rsidRDefault="007E4FFC"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EC1DE1" w:rsidRPr="00180121" w:rsidRDefault="007E4FFC"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EC1DE1" w:rsidRPr="00180121" w:rsidRDefault="007E4FFC" w:rsidP="00EC1DE1">
      <w:pPr>
        <w:pStyle w:val="Standard"/>
        <w:spacing w:line="240" w:lineRule="atLeast"/>
        <w:ind w:firstLine="709"/>
        <w:contextualSpacing/>
        <w:jc w:val="both"/>
        <w:rPr>
          <w:rFonts w:cs="Times New Roman"/>
          <w:sz w:val="26"/>
          <w:szCs w:val="26"/>
        </w:rPr>
      </w:pPr>
      <w:r w:rsidRPr="00180121">
        <w:rPr>
          <w:rFonts w:cs="Times New Roman"/>
          <w:sz w:val="26"/>
          <w:szCs w:val="26"/>
        </w:rPr>
        <w:lastRenderedPageBreak/>
        <w:t xml:space="preserve">- </w:t>
      </w:r>
      <w:r w:rsidR="00EC1DE1" w:rsidRPr="00180121">
        <w:rPr>
          <w:rFonts w:cs="Times New Roman"/>
          <w:sz w:val="26"/>
          <w:szCs w:val="26"/>
        </w:rPr>
        <w:t>наличие противоречивых сведений в запросе и приложенных к нему документах.</w:t>
      </w:r>
    </w:p>
    <w:p w:rsidR="00EC1DE1" w:rsidRPr="00180121" w:rsidRDefault="00EC1DE1" w:rsidP="00EC1DE1">
      <w:pPr>
        <w:widowControl w:val="0"/>
        <w:spacing w:after="0" w:line="240" w:lineRule="atLeast"/>
        <w:ind w:firstLine="709"/>
        <w:contextualSpacing/>
        <w:jc w:val="both"/>
        <w:textAlignment w:val="baseline"/>
        <w:rPr>
          <w:rFonts w:ascii="Times New Roman" w:eastAsia="Times New Roman" w:hAnsi="Times New Roman"/>
          <w:color w:val="00000A"/>
          <w:sz w:val="26"/>
          <w:szCs w:val="26"/>
        </w:rPr>
      </w:pPr>
      <w:r w:rsidRPr="00180121">
        <w:rPr>
          <w:rFonts w:ascii="Times New Roman" w:eastAsia="Times New Roman" w:hAnsi="Times New Roman"/>
          <w:color w:val="000000"/>
          <w:sz w:val="26"/>
          <w:szCs w:val="26"/>
        </w:rPr>
        <w:t xml:space="preserve">Форма уведомления об отказе в приеме документов приведена в </w:t>
      </w:r>
      <w:r w:rsidRPr="00180121">
        <w:rPr>
          <w:rFonts w:ascii="Times New Roman" w:eastAsia="Times New Roman" w:hAnsi="Times New Roman"/>
          <w:color w:val="000000"/>
          <w:sz w:val="26"/>
          <w:szCs w:val="26"/>
          <w:shd w:val="clear" w:color="auto" w:fill="FFFFFF"/>
        </w:rPr>
        <w:t>приложении № 6 к</w:t>
      </w:r>
      <w:r w:rsidRPr="00180121">
        <w:rPr>
          <w:rFonts w:ascii="Times New Roman" w:eastAsia="Times New Roman" w:hAnsi="Times New Roman"/>
          <w:color w:val="000000"/>
          <w:sz w:val="26"/>
          <w:szCs w:val="26"/>
        </w:rPr>
        <w:t xml:space="preserve"> административному регламенту.</w:t>
      </w:r>
    </w:p>
    <w:p w:rsidR="00EC1DE1" w:rsidRPr="00180121" w:rsidRDefault="00EC1DE1" w:rsidP="00EC1DE1">
      <w:pPr>
        <w:pStyle w:val="Standard"/>
        <w:spacing w:line="240" w:lineRule="atLeast"/>
        <w:ind w:firstLine="709"/>
        <w:contextualSpacing/>
        <w:jc w:val="both"/>
        <w:rPr>
          <w:rFonts w:cs="Times New Roman"/>
          <w:bCs/>
          <w:color w:val="000000"/>
          <w:sz w:val="26"/>
          <w:szCs w:val="26"/>
        </w:rPr>
      </w:pPr>
      <w:r w:rsidRPr="00180121">
        <w:rPr>
          <w:rFonts w:cs="Times New Roman"/>
          <w:bCs/>
          <w:color w:val="000000"/>
          <w:sz w:val="26"/>
          <w:szCs w:val="26"/>
        </w:rPr>
        <w:t>3.4.3.6. В приеме запроса участвует Администрация, МФЦ.</w:t>
      </w:r>
    </w:p>
    <w:p w:rsidR="00EC1DE1" w:rsidRPr="00180121" w:rsidRDefault="00EC1DE1" w:rsidP="00EC1DE1">
      <w:pPr>
        <w:pStyle w:val="Standard"/>
        <w:spacing w:line="240" w:lineRule="atLeast"/>
        <w:ind w:firstLine="709"/>
        <w:contextualSpacing/>
        <w:jc w:val="both"/>
        <w:rPr>
          <w:rFonts w:cs="Times New Roman"/>
          <w:bCs/>
          <w:color w:val="FF0000"/>
          <w:sz w:val="26"/>
          <w:szCs w:val="26"/>
        </w:rPr>
      </w:pPr>
      <w:r w:rsidRPr="00180121">
        <w:rPr>
          <w:rFonts w:cs="Times New Roman"/>
          <w:bCs/>
          <w:color w:val="000000"/>
          <w:sz w:val="26"/>
          <w:szCs w:val="26"/>
        </w:rPr>
        <w:t>Возможность приема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имеется.</w:t>
      </w:r>
    </w:p>
    <w:p w:rsidR="00EC1DE1" w:rsidRPr="00180121" w:rsidRDefault="00EC1DE1" w:rsidP="00EC1DE1">
      <w:pPr>
        <w:pStyle w:val="Standard"/>
        <w:spacing w:line="240" w:lineRule="atLeast"/>
        <w:ind w:firstLine="709"/>
        <w:contextualSpacing/>
        <w:jc w:val="both"/>
        <w:rPr>
          <w:rFonts w:cs="Times New Roman"/>
          <w:bCs/>
          <w:strike/>
          <w:color w:val="000000"/>
          <w:sz w:val="26"/>
          <w:szCs w:val="26"/>
        </w:rPr>
      </w:pPr>
      <w:r w:rsidRPr="00180121">
        <w:rPr>
          <w:rFonts w:cs="Times New Roman"/>
          <w:bCs/>
          <w:color w:val="000000"/>
          <w:sz w:val="26"/>
          <w:szCs w:val="26"/>
        </w:rPr>
        <w:t xml:space="preserve">3.4.3.7. Срок регистрации запроса и документов и (или) информации, необходимых для предоставления муниципальной услуги, в Администрации составляет 1 рабочий день. </w:t>
      </w:r>
    </w:p>
    <w:p w:rsidR="00EC1DE1" w:rsidRPr="00180121" w:rsidRDefault="00EC1DE1" w:rsidP="00EC1DE1">
      <w:pPr>
        <w:pStyle w:val="Standard"/>
        <w:spacing w:line="240" w:lineRule="atLeast"/>
        <w:ind w:firstLine="709"/>
        <w:contextualSpacing/>
        <w:jc w:val="both"/>
        <w:rPr>
          <w:rFonts w:cs="Times New Roman"/>
          <w:sz w:val="26"/>
          <w:szCs w:val="26"/>
          <w:u w:val="single"/>
        </w:rPr>
      </w:pPr>
      <w:r w:rsidRPr="00180121">
        <w:rPr>
          <w:rFonts w:cs="Times New Roman"/>
          <w:sz w:val="26"/>
          <w:szCs w:val="26"/>
          <w:u w:val="single"/>
        </w:rPr>
        <w:t>3.4.4. Межведомственное информационное взаимодействие.</w:t>
      </w:r>
    </w:p>
    <w:p w:rsidR="00EC1DE1" w:rsidRPr="00180121" w:rsidRDefault="00EC1DE1" w:rsidP="00EC1DE1">
      <w:pPr>
        <w:pStyle w:val="Standard"/>
        <w:spacing w:line="240" w:lineRule="atLeast"/>
        <w:ind w:firstLine="709"/>
        <w:contextualSpacing/>
        <w:jc w:val="both"/>
        <w:rPr>
          <w:rFonts w:cs="Times New Roman"/>
          <w:color w:val="000000"/>
          <w:sz w:val="26"/>
          <w:szCs w:val="26"/>
        </w:rPr>
      </w:pPr>
      <w:r w:rsidRPr="00180121">
        <w:rPr>
          <w:rFonts w:cs="Times New Roman"/>
          <w:color w:val="000000"/>
          <w:sz w:val="26"/>
          <w:szCs w:val="26"/>
        </w:rPr>
        <w:t xml:space="preserve">3.4.4.1. </w:t>
      </w:r>
      <w:r w:rsidRPr="00180121">
        <w:rPr>
          <w:rFonts w:cs="Times New Roman"/>
          <w:sz w:val="26"/>
          <w:szCs w:val="26"/>
        </w:rPr>
        <w:t>Наименование органа (организации), в который направляется информационный запрос, наименование используемого вида сведений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bCs/>
          <w:iCs/>
          <w:sz w:val="26"/>
          <w:szCs w:val="26"/>
        </w:rPr>
        <w:t>Федеральная служба государственной регистрации, кадастра и картографии</w:t>
      </w:r>
      <w:r w:rsidRPr="00180121">
        <w:rPr>
          <w:rFonts w:cs="Times New Roman"/>
          <w:sz w:val="26"/>
          <w:szCs w:val="26"/>
        </w:rPr>
        <w:t>:</w:t>
      </w:r>
    </w:p>
    <w:p w:rsidR="00EC1DE1" w:rsidRPr="00180121" w:rsidRDefault="00EC1DE1" w:rsidP="00EC1DE1">
      <w:pPr>
        <w:spacing w:after="0" w:line="240" w:lineRule="atLeast"/>
        <w:ind w:firstLine="709"/>
        <w:contextualSpacing/>
        <w:jc w:val="both"/>
        <w:rPr>
          <w:rFonts w:ascii="Times New Roman" w:hAnsi="Times New Roman"/>
          <w:sz w:val="26"/>
          <w:szCs w:val="26"/>
        </w:rPr>
      </w:pPr>
      <w:r w:rsidRPr="00180121">
        <w:rPr>
          <w:rFonts w:ascii="Times New Roman" w:hAnsi="Times New Roman"/>
          <w:sz w:val="26"/>
          <w:szCs w:val="26"/>
        </w:rPr>
        <w:t>выписка из  ЕГРН об объекте недвижимого имущества.</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3.4.4.2. Наименование органа (организации), в который направляется информационный запрос, запрашиваемые сведения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p>
    <w:p w:rsidR="00EC1DE1" w:rsidRPr="00180121" w:rsidRDefault="00EC1DE1" w:rsidP="00EC1DE1">
      <w:pPr>
        <w:spacing w:after="0" w:line="240" w:lineRule="atLeast"/>
        <w:ind w:firstLine="709"/>
        <w:contextualSpacing/>
        <w:jc w:val="both"/>
        <w:rPr>
          <w:rFonts w:ascii="Times New Roman" w:hAnsi="Times New Roman"/>
          <w:i/>
          <w:sz w:val="26"/>
          <w:szCs w:val="26"/>
        </w:rPr>
      </w:pPr>
      <w:r w:rsidRPr="00180121">
        <w:rPr>
          <w:rFonts w:ascii="Times New Roman" w:hAnsi="Times New Roman"/>
          <w:sz w:val="26"/>
          <w:szCs w:val="26"/>
        </w:rPr>
        <w:t xml:space="preserve">Федеральная служба по надзору в сфере природопользования: </w:t>
      </w:r>
    </w:p>
    <w:p w:rsidR="00EC1DE1" w:rsidRPr="00180121" w:rsidRDefault="00EC1DE1" w:rsidP="00EC1DE1">
      <w:pPr>
        <w:spacing w:after="0" w:line="240" w:lineRule="atLeast"/>
        <w:ind w:firstLine="709"/>
        <w:contextualSpacing/>
        <w:jc w:val="both"/>
        <w:rPr>
          <w:rFonts w:ascii="Times New Roman" w:hAnsi="Times New Roman"/>
          <w:color w:val="000000"/>
          <w:sz w:val="26"/>
          <w:szCs w:val="26"/>
        </w:rPr>
      </w:pPr>
      <w:r w:rsidRPr="00180121">
        <w:rPr>
          <w:rFonts w:ascii="Times New Roman" w:hAnsi="Times New Roman"/>
          <w:color w:val="000000"/>
          <w:sz w:val="26"/>
          <w:szCs w:val="26"/>
        </w:rPr>
        <w:t xml:space="preserve">заключение уполномоченного на осуществление федерального государственного экологического </w:t>
      </w:r>
      <w:r w:rsidRPr="00180121">
        <w:rPr>
          <w:rFonts w:ascii="Times New Roman" w:hAnsi="Times New Roman"/>
          <w:sz w:val="26"/>
          <w:szCs w:val="26"/>
        </w:rPr>
        <w:t xml:space="preserve">контроля (надзора) </w:t>
      </w:r>
      <w:r w:rsidRPr="00180121">
        <w:rPr>
          <w:rFonts w:ascii="Times New Roman" w:hAnsi="Times New Roman"/>
          <w:color w:val="000000"/>
          <w:sz w:val="26"/>
          <w:szCs w:val="26"/>
        </w:rPr>
        <w:t xml:space="preserve">федерального органа исполнительной власти. </w:t>
      </w:r>
    </w:p>
    <w:p w:rsidR="00EC1DE1" w:rsidRPr="00180121" w:rsidRDefault="00EC1DE1" w:rsidP="00EC1DE1">
      <w:pPr>
        <w:spacing w:after="0" w:line="240" w:lineRule="atLeast"/>
        <w:ind w:firstLine="709"/>
        <w:contextualSpacing/>
        <w:jc w:val="both"/>
        <w:rPr>
          <w:rFonts w:ascii="Times New Roman" w:hAnsi="Times New Roman"/>
          <w:sz w:val="26"/>
          <w:szCs w:val="26"/>
        </w:rPr>
      </w:pPr>
      <w:r w:rsidRPr="00180121">
        <w:rPr>
          <w:rFonts w:ascii="Times New Roman" w:hAnsi="Times New Roman"/>
          <w:sz w:val="26"/>
          <w:szCs w:val="26"/>
        </w:rPr>
        <w:t xml:space="preserve">Министерство </w:t>
      </w:r>
      <w:r w:rsidR="00B3281B">
        <w:rPr>
          <w:rFonts w:ascii="Times New Roman" w:hAnsi="Times New Roman"/>
          <w:sz w:val="26"/>
          <w:szCs w:val="26"/>
        </w:rPr>
        <w:t>строительства</w:t>
      </w:r>
      <w:r w:rsidRPr="00180121">
        <w:rPr>
          <w:rFonts w:ascii="Times New Roman" w:hAnsi="Times New Roman"/>
          <w:sz w:val="26"/>
          <w:szCs w:val="26"/>
        </w:rPr>
        <w:t xml:space="preserve"> и </w:t>
      </w:r>
      <w:r w:rsidR="00B3281B">
        <w:rPr>
          <w:rFonts w:ascii="Times New Roman" w:hAnsi="Times New Roman"/>
          <w:sz w:val="26"/>
          <w:szCs w:val="26"/>
        </w:rPr>
        <w:t>ЖКХ Псковской</w:t>
      </w:r>
      <w:r w:rsidRPr="00180121">
        <w:rPr>
          <w:rFonts w:ascii="Times New Roman" w:hAnsi="Times New Roman"/>
          <w:sz w:val="26"/>
          <w:szCs w:val="26"/>
        </w:rPr>
        <w:t xml:space="preserve"> области: </w:t>
      </w:r>
    </w:p>
    <w:p w:rsidR="00EC1DE1" w:rsidRPr="00180121" w:rsidRDefault="00EC1DE1" w:rsidP="00EC1DE1">
      <w:pPr>
        <w:spacing w:after="0" w:line="240" w:lineRule="atLeast"/>
        <w:ind w:firstLine="709"/>
        <w:contextualSpacing/>
        <w:jc w:val="both"/>
        <w:rPr>
          <w:rFonts w:ascii="Times New Roman" w:hAnsi="Times New Roman"/>
          <w:color w:val="000000"/>
          <w:sz w:val="26"/>
          <w:szCs w:val="26"/>
        </w:rPr>
      </w:pPr>
      <w:r w:rsidRPr="00180121">
        <w:rPr>
          <w:rFonts w:ascii="Times New Roman" w:hAnsi="Times New Roman"/>
          <w:bCs/>
          <w:color w:val="000000"/>
          <w:sz w:val="26"/>
          <w:szCs w:val="26"/>
        </w:rPr>
        <w:t>заключение органа государственного строительного надзора</w:t>
      </w:r>
      <w:r w:rsidRPr="00180121">
        <w:rPr>
          <w:rFonts w:ascii="Times New Roman" w:hAnsi="Times New Roman"/>
          <w:sz w:val="26"/>
          <w:szCs w:val="26"/>
        </w:rPr>
        <w:t xml:space="preserve">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Российской Федерации частью такой проектной документации). </w:t>
      </w:r>
    </w:p>
    <w:p w:rsidR="00EC1DE1" w:rsidRPr="00180121" w:rsidRDefault="00EC1DE1" w:rsidP="00EC1DE1">
      <w:pPr>
        <w:pStyle w:val="Textbody"/>
        <w:spacing w:after="0" w:line="240" w:lineRule="atLeast"/>
        <w:ind w:firstLine="709"/>
        <w:contextualSpacing/>
        <w:jc w:val="both"/>
        <w:rPr>
          <w:rFonts w:cs="Times New Roman"/>
          <w:sz w:val="26"/>
          <w:szCs w:val="26"/>
        </w:rPr>
      </w:pPr>
      <w:r w:rsidRPr="00180121">
        <w:rPr>
          <w:rFonts w:cs="Times New Roman"/>
          <w:sz w:val="26"/>
          <w:szCs w:val="26"/>
        </w:rPr>
        <w:t xml:space="preserve">Соответствующие органы государственной власти, органы местного самоуправления либо подведомственные им организации: </w:t>
      </w:r>
    </w:p>
    <w:p w:rsidR="00EC1DE1" w:rsidRPr="00180121" w:rsidRDefault="00EC1DE1" w:rsidP="00EC1DE1">
      <w:pPr>
        <w:pStyle w:val="Textbody"/>
        <w:spacing w:after="0" w:line="240" w:lineRule="atLeast"/>
        <w:ind w:firstLine="709"/>
        <w:contextualSpacing/>
        <w:jc w:val="both"/>
        <w:rPr>
          <w:rFonts w:cs="Times New Roman"/>
          <w:b/>
          <w:sz w:val="26"/>
          <w:szCs w:val="26"/>
          <w:highlight w:val="cyan"/>
        </w:rPr>
      </w:pPr>
      <w:r w:rsidRPr="00180121">
        <w:rPr>
          <w:rFonts w:cs="Times New Roman"/>
          <w:sz w:val="26"/>
          <w:szCs w:val="26"/>
        </w:rPr>
        <w:t xml:space="preserve">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 (при наличии данного документа в таких органах и организациях). </w:t>
      </w:r>
    </w:p>
    <w:p w:rsidR="00EC1DE1" w:rsidRPr="00180121" w:rsidRDefault="007E4FFC" w:rsidP="00EC1DE1">
      <w:pPr>
        <w:spacing w:after="0" w:line="240" w:lineRule="atLeast"/>
        <w:ind w:firstLine="709"/>
        <w:contextualSpacing/>
        <w:jc w:val="both"/>
        <w:rPr>
          <w:rFonts w:ascii="Times New Roman" w:hAnsi="Times New Roman"/>
          <w:i/>
          <w:sz w:val="26"/>
          <w:szCs w:val="26"/>
          <w:shd w:val="clear" w:color="auto" w:fill="FFFFFF"/>
        </w:rPr>
      </w:pPr>
      <w:r w:rsidRPr="00180121">
        <w:rPr>
          <w:rFonts w:ascii="Times New Roman" w:hAnsi="Times New Roman"/>
          <w:color w:val="000000"/>
          <w:sz w:val="26"/>
          <w:szCs w:val="26"/>
        </w:rPr>
        <w:t>Псковско</w:t>
      </w:r>
      <w:r w:rsidR="00EC1DE1" w:rsidRPr="00180121">
        <w:rPr>
          <w:rFonts w:ascii="Times New Roman" w:hAnsi="Times New Roman"/>
          <w:color w:val="000000"/>
          <w:sz w:val="26"/>
          <w:szCs w:val="26"/>
        </w:rPr>
        <w:t xml:space="preserve">е областное государственное бюджетное </w:t>
      </w:r>
      <w:r w:rsidR="00EC1DE1" w:rsidRPr="00180121">
        <w:rPr>
          <w:rFonts w:ascii="Times New Roman" w:hAnsi="Times New Roman"/>
          <w:sz w:val="26"/>
          <w:szCs w:val="26"/>
        </w:rPr>
        <w:t>учреждение «</w:t>
      </w:r>
      <w:r w:rsidRPr="00180121">
        <w:rPr>
          <w:rFonts w:ascii="Times New Roman" w:hAnsi="Times New Roman"/>
          <w:sz w:val="26"/>
          <w:szCs w:val="26"/>
          <w:shd w:val="clear" w:color="auto" w:fill="FFFFFF"/>
        </w:rPr>
        <w:t>Бюро технической инвентаризации и государственной кадастровой оценки</w:t>
      </w:r>
      <w:r w:rsidR="00EC1DE1" w:rsidRPr="00180121">
        <w:rPr>
          <w:rFonts w:ascii="Times New Roman" w:hAnsi="Times New Roman"/>
          <w:sz w:val="26"/>
          <w:szCs w:val="26"/>
        </w:rPr>
        <w:t>»,</w:t>
      </w:r>
      <w:r w:rsidR="00EC1DE1" w:rsidRPr="00180121">
        <w:rPr>
          <w:rFonts w:ascii="Times New Roman" w:hAnsi="Times New Roman"/>
          <w:color w:val="000000"/>
          <w:sz w:val="26"/>
          <w:szCs w:val="26"/>
        </w:rPr>
        <w:t xml:space="preserve"> </w:t>
      </w:r>
      <w:r w:rsidR="00EC1DE1" w:rsidRPr="00180121">
        <w:rPr>
          <w:rFonts w:ascii="Times New Roman" w:hAnsi="Times New Roman"/>
          <w:sz w:val="26"/>
          <w:szCs w:val="26"/>
          <w:shd w:val="clear" w:color="auto" w:fill="FFFFFF"/>
        </w:rPr>
        <w:t xml:space="preserve">саморегулируемые организации кадастровых инженеров: </w:t>
      </w:r>
    </w:p>
    <w:p w:rsidR="00EC1DE1" w:rsidRPr="00180121" w:rsidRDefault="00EC1DE1" w:rsidP="00EC1DE1">
      <w:pPr>
        <w:spacing w:after="0" w:line="240" w:lineRule="atLeast"/>
        <w:ind w:firstLine="709"/>
        <w:contextualSpacing/>
        <w:jc w:val="both"/>
        <w:rPr>
          <w:rFonts w:ascii="Times New Roman" w:hAnsi="Times New Roman"/>
          <w:i/>
          <w:color w:val="000000"/>
          <w:sz w:val="26"/>
          <w:szCs w:val="26"/>
          <w:highlight w:val="yellow"/>
        </w:rPr>
      </w:pPr>
      <w:r w:rsidRPr="00180121">
        <w:rPr>
          <w:rFonts w:ascii="Times New Roman" w:hAnsi="Times New Roman"/>
          <w:color w:val="000000"/>
          <w:sz w:val="26"/>
          <w:szCs w:val="26"/>
        </w:rPr>
        <w:t xml:space="preserve">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w:t>
      </w:r>
      <w:r w:rsidRPr="00180121">
        <w:rPr>
          <w:rFonts w:ascii="Times New Roman" w:hAnsi="Times New Roman"/>
          <w:color w:val="000000"/>
          <w:sz w:val="26"/>
          <w:szCs w:val="26"/>
        </w:rPr>
        <w:lastRenderedPageBreak/>
        <w:t>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Cрок направления информационного запроса составляет 1 рабочий день со дня регистрации запроса заявителя о предоставлении муниципальной услуги.</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Cрок, в течение которого результат запроса должен поступить в орган, предоставляющий муниципальную услугу, не может превышать 3 рабочих дня со дня поступления межведомственного запроса в орган, предоставляющий документ и информацию.</w:t>
      </w:r>
    </w:p>
    <w:p w:rsidR="00EC1DE1" w:rsidRPr="00180121" w:rsidRDefault="00EC1DE1" w:rsidP="00EC1DE1">
      <w:pPr>
        <w:pStyle w:val="Standard"/>
        <w:spacing w:line="240" w:lineRule="atLeast"/>
        <w:ind w:firstLine="709"/>
        <w:contextualSpacing/>
        <w:jc w:val="both"/>
        <w:rPr>
          <w:rFonts w:cs="Times New Roman"/>
          <w:kern w:val="0"/>
          <w:sz w:val="26"/>
          <w:szCs w:val="26"/>
          <w:lang w:eastAsia="ru-RU"/>
        </w:rPr>
      </w:pPr>
      <w:r w:rsidRPr="00180121">
        <w:rPr>
          <w:rFonts w:cs="Times New Roman"/>
          <w:sz w:val="26"/>
          <w:szCs w:val="26"/>
        </w:rPr>
        <w:t>3.4.4.3. Администрация организует между входящими в ее состав структурными подразделениями обмен следующими сведениями, необходимыми для предоставления муниципальной услуги:</w:t>
      </w:r>
    </w:p>
    <w:p w:rsidR="00EC1DE1" w:rsidRPr="00180121" w:rsidRDefault="00EC1DE1" w:rsidP="00EC1DE1">
      <w:pPr>
        <w:spacing w:after="0" w:line="240" w:lineRule="atLeast"/>
        <w:ind w:firstLine="709"/>
        <w:contextualSpacing/>
        <w:jc w:val="both"/>
        <w:rPr>
          <w:rFonts w:ascii="Times New Roman" w:eastAsia="Times New Roman" w:hAnsi="Times New Roman"/>
          <w:sz w:val="26"/>
          <w:szCs w:val="26"/>
          <w:lang w:eastAsia="ru-RU"/>
        </w:rPr>
      </w:pPr>
      <w:r w:rsidRPr="00180121">
        <w:rPr>
          <w:rFonts w:ascii="Times New Roman" w:eastAsia="Times New Roman" w:hAnsi="Times New Roman"/>
          <w:sz w:val="26"/>
          <w:szCs w:val="26"/>
          <w:lang w:eastAsia="ru-RU"/>
        </w:rPr>
        <w:t>разрешение на строительство.</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Cрок направления информационного запроса составляет 1 рабочий день со дня регистрации запроса заявителя о предоставлении муниципальной услуги.</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Cрок, в течение которого результат запроса должен поступить в орган, предоставляющий муниципальную услугу, не может превышать  3 рабочих дня со дня поступления межведомственного запроса в орган, предоставляющий документ и информацию.</w:t>
      </w:r>
    </w:p>
    <w:p w:rsidR="00EC1DE1" w:rsidRPr="00180121" w:rsidRDefault="00EC1DE1" w:rsidP="00EC1DE1">
      <w:pPr>
        <w:pStyle w:val="Standard"/>
        <w:spacing w:line="240" w:lineRule="atLeast"/>
        <w:ind w:firstLine="709"/>
        <w:contextualSpacing/>
        <w:jc w:val="both"/>
        <w:rPr>
          <w:rFonts w:cs="Times New Roman"/>
          <w:kern w:val="0"/>
          <w:sz w:val="26"/>
          <w:szCs w:val="26"/>
          <w:lang w:eastAsia="ru-RU"/>
        </w:rPr>
      </w:pPr>
      <w:r w:rsidRPr="00180121">
        <w:rPr>
          <w:rFonts w:cs="Times New Roman"/>
          <w:sz w:val="26"/>
          <w:szCs w:val="26"/>
        </w:rPr>
        <w:t>3.4.4.4. Администрация организует между входящими в ее состав структурными подразделениями обмен следующими сведениями, необходимыми для предоставления муниципальной услуги:</w:t>
      </w:r>
    </w:p>
    <w:p w:rsidR="00EC1DE1" w:rsidRPr="00180121" w:rsidRDefault="00EC1DE1" w:rsidP="00EC1DE1">
      <w:pPr>
        <w:spacing w:after="0" w:line="240" w:lineRule="atLeast"/>
        <w:ind w:firstLine="709"/>
        <w:contextualSpacing/>
        <w:jc w:val="both"/>
        <w:rPr>
          <w:rFonts w:ascii="Times New Roman" w:eastAsia="Times New Roman" w:hAnsi="Times New Roman"/>
          <w:sz w:val="26"/>
          <w:szCs w:val="26"/>
          <w:lang w:eastAsia="ru-RU"/>
        </w:rPr>
      </w:pPr>
      <w:r w:rsidRPr="00180121">
        <w:rPr>
          <w:rFonts w:ascii="Times New Roman" w:eastAsia="Times New Roman" w:hAnsi="Times New Roman"/>
          <w:sz w:val="26"/>
          <w:szCs w:val="26"/>
          <w:lang w:eastAsia="ru-RU"/>
        </w:rPr>
        <w:t>разрешение на строительство.</w:t>
      </w:r>
    </w:p>
    <w:p w:rsidR="00EC1DE1" w:rsidRPr="00180121" w:rsidRDefault="00EC1DE1" w:rsidP="00EC1DE1">
      <w:pPr>
        <w:pStyle w:val="Standard"/>
        <w:spacing w:line="240" w:lineRule="atLeast"/>
        <w:ind w:firstLine="709"/>
        <w:contextualSpacing/>
        <w:jc w:val="both"/>
        <w:rPr>
          <w:rFonts w:cs="Times New Roman"/>
          <w:bCs/>
          <w:color w:val="000000"/>
          <w:sz w:val="26"/>
          <w:szCs w:val="26"/>
          <w:u w:val="single"/>
        </w:rPr>
      </w:pPr>
      <w:r w:rsidRPr="00180121">
        <w:rPr>
          <w:rFonts w:cs="Times New Roman"/>
          <w:bCs/>
          <w:color w:val="000000"/>
          <w:sz w:val="26"/>
          <w:szCs w:val="26"/>
          <w:u w:val="single"/>
        </w:rPr>
        <w:t>3.4.5. Принятие решения о предоставлении (об отказе в предоставлении) муниципальной услуги.</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Основания для отказа в предоставлении муниципальной услуги: </w:t>
      </w:r>
    </w:p>
    <w:p w:rsidR="00EC1DE1" w:rsidRPr="00180121" w:rsidRDefault="007E4FFC" w:rsidP="00EC1DE1">
      <w:pPr>
        <w:pStyle w:val="Standard"/>
        <w:shd w:val="clear" w:color="auto" w:fill="FFFFFF"/>
        <w:spacing w:line="240" w:lineRule="atLeast"/>
        <w:ind w:firstLine="709"/>
        <w:contextualSpacing/>
        <w:jc w:val="both"/>
        <w:rPr>
          <w:rFonts w:cs="Times New Roman"/>
          <w:sz w:val="26"/>
          <w:szCs w:val="26"/>
          <w:lang w:eastAsia="ru-RU"/>
        </w:rPr>
      </w:pPr>
      <w:r w:rsidRPr="00180121">
        <w:rPr>
          <w:rFonts w:cs="Times New Roman"/>
          <w:sz w:val="26"/>
          <w:szCs w:val="26"/>
          <w:lang w:eastAsia="ru-RU"/>
        </w:rPr>
        <w:t xml:space="preserve">- </w:t>
      </w:r>
      <w:r w:rsidR="00EC1DE1" w:rsidRPr="00180121">
        <w:rPr>
          <w:rFonts w:cs="Times New Roman"/>
          <w:sz w:val="26"/>
          <w:szCs w:val="26"/>
          <w:lang w:eastAsia="ru-RU"/>
        </w:rPr>
        <w:t>отсутствие документов, указанных в частях 3 и 4 статьи 55 Градостроительного кодекса Российской Федерации;</w:t>
      </w:r>
    </w:p>
    <w:p w:rsidR="00EC1DE1" w:rsidRPr="00180121" w:rsidRDefault="007E4FFC"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EC1DE1" w:rsidRPr="00180121" w:rsidRDefault="007E4FFC"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p w:rsidR="00EC1DE1" w:rsidRPr="00180121" w:rsidRDefault="007E4FFC"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p w:rsidR="00EC1DE1" w:rsidRPr="00180121" w:rsidRDefault="007E4FFC"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w:t>
      </w:r>
      <w:r w:rsidR="00EC1DE1" w:rsidRPr="00180121">
        <w:rPr>
          <w:rFonts w:cs="Times New Roman"/>
          <w:sz w:val="26"/>
          <w:szCs w:val="26"/>
        </w:rPr>
        <w:lastRenderedPageBreak/>
        <w:t xml:space="preserve">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 </w:t>
      </w:r>
    </w:p>
    <w:p w:rsidR="00EC1DE1" w:rsidRPr="00180121" w:rsidRDefault="007E4FFC" w:rsidP="00EC1DE1">
      <w:pPr>
        <w:spacing w:after="0" w:line="240" w:lineRule="atLeast"/>
        <w:ind w:firstLine="709"/>
        <w:contextualSpacing/>
        <w:jc w:val="both"/>
        <w:rPr>
          <w:rFonts w:ascii="Times New Roman" w:hAnsi="Times New Roman"/>
          <w:sz w:val="26"/>
          <w:szCs w:val="26"/>
        </w:rPr>
      </w:pPr>
      <w:r w:rsidRPr="00180121">
        <w:rPr>
          <w:rFonts w:ascii="Times New Roman" w:hAnsi="Times New Roman"/>
          <w:sz w:val="26"/>
          <w:szCs w:val="26"/>
        </w:rPr>
        <w:t xml:space="preserve">- </w:t>
      </w:r>
      <w:r w:rsidR="00EC1DE1" w:rsidRPr="00180121">
        <w:rPr>
          <w:rFonts w:ascii="Times New Roman" w:hAnsi="Times New Roman"/>
          <w:sz w:val="26"/>
          <w:szCs w:val="26"/>
        </w:rPr>
        <w:t>различие данных об указанной в техническом плане площади объекта капитального строительства, не являющегося линейным объектом, более чем на пять процентов по отношению к данным о площади такого объекта капитального строительства, указанной в проектной документации и (или) разрешении на строительство;</w:t>
      </w:r>
    </w:p>
    <w:p w:rsidR="00EC1DE1" w:rsidRPr="00180121" w:rsidRDefault="007E4FFC" w:rsidP="00EC1DE1">
      <w:pPr>
        <w:spacing w:after="0" w:line="240" w:lineRule="atLeast"/>
        <w:ind w:firstLine="709"/>
        <w:contextualSpacing/>
        <w:jc w:val="both"/>
        <w:rPr>
          <w:rFonts w:ascii="Times New Roman" w:eastAsia="SimSun, 宋体" w:hAnsi="Times New Roman"/>
          <w:sz w:val="26"/>
          <w:szCs w:val="26"/>
        </w:rPr>
      </w:pPr>
      <w:r w:rsidRPr="00180121">
        <w:rPr>
          <w:rFonts w:ascii="Times New Roman" w:eastAsia="SimSun, 宋体" w:hAnsi="Times New Roman"/>
          <w:sz w:val="26"/>
          <w:szCs w:val="26"/>
        </w:rPr>
        <w:t xml:space="preserve">- </w:t>
      </w:r>
      <w:r w:rsidR="00EC1DE1" w:rsidRPr="00180121">
        <w:rPr>
          <w:rFonts w:ascii="Times New Roman" w:eastAsia="SimSun, 宋体" w:hAnsi="Times New Roman"/>
          <w:sz w:val="26"/>
          <w:szCs w:val="26"/>
        </w:rPr>
        <w:t>различие данных об указанной в техническом плане протяженности линейного объекта более чем на пять процентов по отношению к данным о его протяженности, указанным в проектной документации и (или) разрешении на строительство.</w:t>
      </w:r>
    </w:p>
    <w:p w:rsidR="00EC1DE1" w:rsidRDefault="00EC1DE1" w:rsidP="00EC1DE1">
      <w:pPr>
        <w:pStyle w:val="Standard"/>
        <w:spacing w:line="240" w:lineRule="atLeast"/>
        <w:ind w:firstLine="709"/>
        <w:contextualSpacing/>
        <w:jc w:val="both"/>
        <w:rPr>
          <w:rFonts w:cs="Times New Roman"/>
          <w:bCs/>
          <w:color w:val="000000"/>
          <w:sz w:val="26"/>
          <w:szCs w:val="26"/>
        </w:rPr>
      </w:pPr>
      <w:r w:rsidRPr="00180121">
        <w:rPr>
          <w:rFonts w:cs="Times New Roman"/>
          <w:bCs/>
          <w:color w:val="000000"/>
          <w:sz w:val="26"/>
          <w:szCs w:val="26"/>
        </w:rPr>
        <w:t>Срок принятия решения о предоставлении (об отказе в предоставлении) муниципальной услуги составляет 1 рабочий день с даты получения Администрацией всех сведений, необходимых для принятия решения.</w:t>
      </w:r>
    </w:p>
    <w:p w:rsidR="00B62735" w:rsidRPr="00D7353D" w:rsidRDefault="00B62735" w:rsidP="00B62735">
      <w:pPr>
        <w:pStyle w:val="Standard"/>
        <w:spacing w:line="240" w:lineRule="atLeast"/>
        <w:ind w:firstLine="709"/>
        <w:contextualSpacing/>
        <w:jc w:val="both"/>
        <w:rPr>
          <w:rFonts w:eastAsia="Times New Roman"/>
          <w:color w:val="000000" w:themeColor="text1"/>
          <w:sz w:val="26"/>
          <w:szCs w:val="26"/>
          <w:lang w:eastAsia="ru-RU"/>
        </w:rPr>
      </w:pPr>
      <w:r w:rsidRPr="00D7353D">
        <w:rPr>
          <w:rFonts w:eastAsia="Times New Roman"/>
          <w:color w:val="000000" w:themeColor="text1"/>
          <w:sz w:val="26"/>
          <w:szCs w:val="26"/>
          <w:lang w:eastAsia="ru-RU"/>
        </w:rPr>
        <w:t>При отказе в предоставлении услуги орган обязан:</w:t>
      </w:r>
    </w:p>
    <w:p w:rsidR="00B62735" w:rsidRPr="00D7353D" w:rsidRDefault="00B62735" w:rsidP="00B62735">
      <w:pPr>
        <w:pStyle w:val="Standard"/>
        <w:spacing w:line="240" w:lineRule="atLeast"/>
        <w:ind w:firstLine="709"/>
        <w:contextualSpacing/>
        <w:jc w:val="both"/>
        <w:rPr>
          <w:rFonts w:eastAsia="Times New Roman"/>
          <w:color w:val="000000" w:themeColor="text1"/>
          <w:sz w:val="26"/>
          <w:szCs w:val="26"/>
          <w:lang w:eastAsia="ru-RU"/>
        </w:rPr>
      </w:pPr>
      <w:r w:rsidRPr="00D7353D">
        <w:rPr>
          <w:rFonts w:eastAsia="Times New Roman"/>
          <w:color w:val="000000" w:themeColor="text1"/>
          <w:sz w:val="26"/>
          <w:szCs w:val="26"/>
          <w:lang w:eastAsia="ru-RU"/>
        </w:rPr>
        <w:t>- информировать заявителя о причинах отказа;</w:t>
      </w:r>
    </w:p>
    <w:p w:rsidR="00B62735" w:rsidRPr="00D7353D" w:rsidRDefault="00B62735" w:rsidP="00B62735">
      <w:pPr>
        <w:pStyle w:val="Standard"/>
        <w:spacing w:line="240" w:lineRule="atLeast"/>
        <w:ind w:firstLine="709"/>
        <w:contextualSpacing/>
        <w:jc w:val="both"/>
        <w:rPr>
          <w:rFonts w:eastAsia="Times New Roman"/>
          <w:color w:val="000000" w:themeColor="text1"/>
          <w:sz w:val="26"/>
          <w:szCs w:val="26"/>
          <w:lang w:eastAsia="ru-RU"/>
        </w:rPr>
      </w:pPr>
      <w:r w:rsidRPr="00D7353D">
        <w:rPr>
          <w:rFonts w:eastAsia="Times New Roman"/>
          <w:color w:val="000000" w:themeColor="text1"/>
          <w:sz w:val="26"/>
          <w:szCs w:val="26"/>
          <w:lang w:eastAsia="ru-RU"/>
        </w:rPr>
        <w:t>- указать перечень отсутствующих или недостоверных документов;</w:t>
      </w:r>
    </w:p>
    <w:p w:rsidR="00B62735" w:rsidRPr="00D7353D" w:rsidRDefault="00B62735" w:rsidP="00510B06">
      <w:pPr>
        <w:pStyle w:val="Standard"/>
        <w:spacing w:line="240" w:lineRule="atLeast"/>
        <w:ind w:firstLine="709"/>
        <w:contextualSpacing/>
        <w:jc w:val="both"/>
        <w:rPr>
          <w:rFonts w:cs="Times New Roman"/>
          <w:color w:val="000000" w:themeColor="text1"/>
          <w:sz w:val="26"/>
          <w:szCs w:val="26"/>
        </w:rPr>
      </w:pPr>
      <w:r w:rsidRPr="00D7353D">
        <w:rPr>
          <w:rFonts w:eastAsia="Times New Roman"/>
          <w:color w:val="000000" w:themeColor="text1"/>
          <w:sz w:val="26"/>
          <w:szCs w:val="26"/>
          <w:lang w:eastAsia="ru-RU"/>
        </w:rPr>
        <w:t>- указать перечень требований, несоответствие которым повлекло отказ.</w:t>
      </w:r>
    </w:p>
    <w:p w:rsidR="00EC1DE1" w:rsidRPr="00180121" w:rsidRDefault="00EC1DE1" w:rsidP="00EC1DE1">
      <w:pPr>
        <w:pStyle w:val="Standard"/>
        <w:spacing w:line="240" w:lineRule="atLeast"/>
        <w:ind w:firstLine="709"/>
        <w:contextualSpacing/>
        <w:jc w:val="both"/>
        <w:rPr>
          <w:rFonts w:cs="Times New Roman"/>
          <w:bCs/>
          <w:color w:val="000000"/>
          <w:sz w:val="26"/>
          <w:szCs w:val="26"/>
          <w:u w:val="single"/>
        </w:rPr>
      </w:pPr>
      <w:r w:rsidRPr="00180121">
        <w:rPr>
          <w:rFonts w:cs="Times New Roman"/>
          <w:bCs/>
          <w:color w:val="000000"/>
          <w:sz w:val="26"/>
          <w:szCs w:val="26"/>
          <w:u w:val="single"/>
        </w:rPr>
        <w:t>3.4.6. Предоставление результата муниципальной услуги.</w:t>
      </w:r>
    </w:p>
    <w:p w:rsidR="00EC1DE1" w:rsidRPr="00180121" w:rsidRDefault="00EC1DE1" w:rsidP="00EC1DE1">
      <w:pPr>
        <w:pStyle w:val="Standard"/>
        <w:spacing w:line="240" w:lineRule="atLeast"/>
        <w:ind w:firstLine="709"/>
        <w:contextualSpacing/>
        <w:jc w:val="both"/>
        <w:rPr>
          <w:rFonts w:cs="Times New Roman"/>
          <w:bCs/>
          <w:color w:val="000000"/>
          <w:sz w:val="26"/>
          <w:szCs w:val="26"/>
        </w:rPr>
      </w:pPr>
      <w:r w:rsidRPr="00180121">
        <w:rPr>
          <w:rFonts w:cs="Times New Roman"/>
          <w:bCs/>
          <w:color w:val="000000"/>
          <w:sz w:val="26"/>
          <w:szCs w:val="26"/>
        </w:rPr>
        <w:t>Предоставление результата муниципальной услуги осуществляется способом, определенным заявителем в заявлении:</w:t>
      </w:r>
    </w:p>
    <w:p w:rsidR="00EC1DE1" w:rsidRPr="00180121" w:rsidRDefault="007E4FFC" w:rsidP="00EC1DE1">
      <w:pPr>
        <w:pStyle w:val="Standard"/>
        <w:spacing w:line="240" w:lineRule="atLeast"/>
        <w:ind w:firstLine="709"/>
        <w:contextualSpacing/>
        <w:jc w:val="both"/>
        <w:rPr>
          <w:rFonts w:cs="Times New Roman"/>
          <w:b/>
          <w:bCs/>
          <w:color w:val="000000"/>
          <w:sz w:val="26"/>
          <w:szCs w:val="26"/>
        </w:rPr>
      </w:pPr>
      <w:r w:rsidRPr="00180121">
        <w:rPr>
          <w:rFonts w:cs="Times New Roman"/>
          <w:bCs/>
          <w:color w:val="000000"/>
          <w:sz w:val="26"/>
          <w:szCs w:val="26"/>
        </w:rPr>
        <w:t xml:space="preserve">- </w:t>
      </w:r>
      <w:r w:rsidR="00EC1DE1" w:rsidRPr="00180121">
        <w:rPr>
          <w:rFonts w:cs="Times New Roman"/>
          <w:bCs/>
          <w:color w:val="000000"/>
          <w:sz w:val="26"/>
          <w:szCs w:val="26"/>
        </w:rPr>
        <w:t>путем направления на почтовый адрес;</w:t>
      </w:r>
    </w:p>
    <w:p w:rsidR="00EC1DE1" w:rsidRPr="00180121" w:rsidRDefault="007E4FFC" w:rsidP="00EC1DE1">
      <w:pPr>
        <w:pStyle w:val="Standard"/>
        <w:spacing w:line="240" w:lineRule="atLeast"/>
        <w:ind w:firstLine="709"/>
        <w:contextualSpacing/>
        <w:jc w:val="both"/>
        <w:rPr>
          <w:rFonts w:cs="Times New Roman"/>
          <w:bCs/>
          <w:color w:val="000000"/>
          <w:sz w:val="26"/>
          <w:szCs w:val="26"/>
        </w:rPr>
      </w:pPr>
      <w:r w:rsidRPr="00180121">
        <w:rPr>
          <w:rFonts w:cs="Times New Roman"/>
          <w:bCs/>
          <w:color w:val="000000"/>
          <w:sz w:val="26"/>
          <w:szCs w:val="26"/>
        </w:rPr>
        <w:t xml:space="preserve">- </w:t>
      </w:r>
      <w:r w:rsidR="00EC1DE1" w:rsidRPr="00180121">
        <w:rPr>
          <w:rFonts w:cs="Times New Roman"/>
          <w:bCs/>
          <w:color w:val="000000"/>
          <w:sz w:val="26"/>
          <w:szCs w:val="26"/>
        </w:rPr>
        <w:t>путем выдачи в Администрации;</w:t>
      </w:r>
    </w:p>
    <w:p w:rsidR="00EC1DE1" w:rsidRPr="00180121" w:rsidRDefault="007E4FFC" w:rsidP="00EC1DE1">
      <w:pPr>
        <w:pStyle w:val="Standard"/>
        <w:spacing w:line="240" w:lineRule="atLeast"/>
        <w:ind w:firstLine="709"/>
        <w:contextualSpacing/>
        <w:jc w:val="both"/>
        <w:rPr>
          <w:rFonts w:cs="Times New Roman"/>
          <w:bCs/>
          <w:color w:val="000000"/>
          <w:sz w:val="26"/>
          <w:szCs w:val="26"/>
        </w:rPr>
      </w:pPr>
      <w:r w:rsidRPr="00180121">
        <w:rPr>
          <w:rFonts w:cs="Times New Roman"/>
          <w:bCs/>
          <w:color w:val="000000"/>
          <w:sz w:val="26"/>
          <w:szCs w:val="26"/>
        </w:rPr>
        <w:t xml:space="preserve">- </w:t>
      </w:r>
      <w:r w:rsidR="00EC1DE1" w:rsidRPr="00180121">
        <w:rPr>
          <w:rFonts w:cs="Times New Roman"/>
          <w:bCs/>
          <w:color w:val="000000"/>
          <w:sz w:val="26"/>
          <w:szCs w:val="26"/>
        </w:rPr>
        <w:t>путем выдачи в МФЦ;</w:t>
      </w:r>
    </w:p>
    <w:p w:rsidR="00EC1DE1" w:rsidRPr="00180121" w:rsidRDefault="007E4FFC" w:rsidP="00EA1A73">
      <w:pPr>
        <w:pStyle w:val="Standard"/>
        <w:spacing w:line="240" w:lineRule="atLeast"/>
        <w:ind w:firstLine="709"/>
        <w:contextualSpacing/>
        <w:jc w:val="both"/>
        <w:rPr>
          <w:rStyle w:val="af0"/>
          <w:rFonts w:cs="Times New Roman"/>
          <w:bCs/>
          <w:color w:val="000000"/>
          <w:sz w:val="26"/>
          <w:szCs w:val="26"/>
        </w:rPr>
      </w:pPr>
      <w:r w:rsidRPr="00180121">
        <w:rPr>
          <w:rFonts w:cs="Times New Roman"/>
          <w:bCs/>
          <w:color w:val="000000"/>
          <w:sz w:val="26"/>
          <w:szCs w:val="26"/>
        </w:rPr>
        <w:t xml:space="preserve">- </w:t>
      </w:r>
      <w:r w:rsidR="00EC1DE1" w:rsidRPr="00180121">
        <w:rPr>
          <w:rFonts w:cs="Times New Roman"/>
          <w:bCs/>
          <w:color w:val="000000"/>
          <w:sz w:val="26"/>
          <w:szCs w:val="26"/>
        </w:rPr>
        <w:t>путем направления электронного документа в личный кабинет заявителя на Едином портале</w:t>
      </w:r>
      <w:r w:rsidR="00EA1A73" w:rsidRPr="00180121">
        <w:rPr>
          <w:rFonts w:cs="Times New Roman"/>
          <w:bCs/>
          <w:color w:val="000000"/>
          <w:sz w:val="26"/>
          <w:szCs w:val="26"/>
        </w:rPr>
        <w:t xml:space="preserve"> </w:t>
      </w:r>
      <w:r w:rsidR="00EC1DE1" w:rsidRPr="00180121">
        <w:rPr>
          <w:rFonts w:eastAsia="Calibri" w:cs="Times New Roman"/>
          <w:color w:val="000000"/>
          <w:kern w:val="0"/>
          <w:sz w:val="26"/>
          <w:szCs w:val="26"/>
          <w:lang w:eastAsia="en-US"/>
        </w:rPr>
        <w:t xml:space="preserve">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 </w:t>
      </w:r>
    </w:p>
    <w:p w:rsidR="00EC1DE1" w:rsidRPr="00180121" w:rsidRDefault="00EC1DE1" w:rsidP="00EC1DE1">
      <w:pPr>
        <w:pStyle w:val="Standard"/>
        <w:spacing w:line="240" w:lineRule="atLeast"/>
        <w:ind w:firstLine="709"/>
        <w:contextualSpacing/>
        <w:jc w:val="both"/>
        <w:rPr>
          <w:rFonts w:cs="Times New Roman"/>
          <w:bCs/>
          <w:color w:val="000000"/>
          <w:sz w:val="26"/>
          <w:szCs w:val="26"/>
        </w:rPr>
      </w:pPr>
      <w:r w:rsidRPr="00180121">
        <w:rPr>
          <w:rFonts w:cs="Times New Roman"/>
          <w:color w:val="00000A"/>
          <w:kern w:val="0"/>
          <w:sz w:val="26"/>
          <w:szCs w:val="26"/>
        </w:rPr>
        <w:t xml:space="preserve">Срок предоставления </w:t>
      </w:r>
      <w:r w:rsidRPr="00180121">
        <w:rPr>
          <w:rFonts w:cs="Times New Roman"/>
          <w:color w:val="00000A"/>
          <w:sz w:val="26"/>
          <w:szCs w:val="26"/>
        </w:rPr>
        <w:t xml:space="preserve">заявителю </w:t>
      </w:r>
      <w:r w:rsidRPr="00180121">
        <w:rPr>
          <w:rFonts w:cs="Times New Roman"/>
          <w:bCs/>
          <w:color w:val="000000"/>
          <w:sz w:val="26"/>
          <w:szCs w:val="26"/>
        </w:rPr>
        <w:t>результата муниципальной услуги составляет 1 рабочий день со дня принятия решения о предоставлении (об отказе в предоставлении) муниципальной услуги.</w:t>
      </w:r>
    </w:p>
    <w:p w:rsidR="00EC1DE1" w:rsidRPr="00180121" w:rsidRDefault="00EC1DE1" w:rsidP="00EC1DE1">
      <w:pPr>
        <w:pStyle w:val="Standard"/>
        <w:spacing w:line="240" w:lineRule="atLeast"/>
        <w:ind w:firstLine="709"/>
        <w:contextualSpacing/>
        <w:jc w:val="both"/>
        <w:rPr>
          <w:rFonts w:cs="Times New Roman"/>
          <w:bCs/>
          <w:color w:val="000000"/>
          <w:sz w:val="26"/>
          <w:szCs w:val="26"/>
        </w:rPr>
      </w:pPr>
      <w:r w:rsidRPr="00180121">
        <w:rPr>
          <w:rFonts w:cs="Times New Roman"/>
          <w:bCs/>
          <w:color w:val="000000"/>
          <w:sz w:val="26"/>
          <w:szCs w:val="26"/>
        </w:rPr>
        <w:t>Возможность предоставления Администрацией,  МФЦ результата муниципальной услуги по выбору заявителя независимо от его места жительства или места пребывания (для</w:t>
      </w:r>
      <w:r w:rsidRPr="00180121">
        <w:rPr>
          <w:rFonts w:cs="Times New Roman"/>
          <w:kern w:val="0"/>
          <w:sz w:val="26"/>
          <w:szCs w:val="26"/>
        </w:rPr>
        <w:t xml:space="preserve"> физических лиц, включая</w:t>
      </w:r>
      <w:r w:rsidRPr="00180121">
        <w:rPr>
          <w:rFonts w:cs="Times New Roman"/>
          <w:bCs/>
          <w:color w:val="000000"/>
          <w:sz w:val="26"/>
          <w:szCs w:val="26"/>
        </w:rPr>
        <w:t xml:space="preserve"> индивидуальных предпринимателей) либо места нахождения (для юридических лиц) отсутствует.</w:t>
      </w:r>
    </w:p>
    <w:p w:rsidR="00EC1DE1" w:rsidRPr="00180121" w:rsidRDefault="00EC1DE1" w:rsidP="00EC1DE1">
      <w:pPr>
        <w:pStyle w:val="Standard"/>
        <w:spacing w:line="240" w:lineRule="atLeast"/>
        <w:ind w:firstLine="709"/>
        <w:contextualSpacing/>
        <w:jc w:val="both"/>
        <w:rPr>
          <w:rFonts w:cs="Times New Roman"/>
          <w:bCs/>
          <w:color w:val="000000"/>
          <w:sz w:val="26"/>
          <w:szCs w:val="26"/>
        </w:rPr>
      </w:pPr>
      <w:r w:rsidRPr="00180121">
        <w:rPr>
          <w:rFonts w:cs="Times New Roman"/>
          <w:bCs/>
          <w:color w:val="000000"/>
          <w:sz w:val="26"/>
          <w:szCs w:val="26"/>
        </w:rPr>
        <w:t>3.4.7. Максимальный срок предоставления муниципальной услуги в соответствии с вариантом предоставления муниципальной услуги составляет 5 рабочих дней</w:t>
      </w:r>
      <w:r w:rsidRPr="00180121">
        <w:rPr>
          <w:rFonts w:cs="Times New Roman"/>
          <w:color w:val="000000"/>
          <w:sz w:val="26"/>
          <w:szCs w:val="26"/>
        </w:rPr>
        <w:t xml:space="preserve"> со дня регистрации запроса </w:t>
      </w:r>
      <w:r w:rsidRPr="00180121">
        <w:rPr>
          <w:rStyle w:val="31"/>
          <w:rFonts w:cs="Times New Roman"/>
          <w:sz w:val="26"/>
          <w:szCs w:val="26"/>
        </w:rPr>
        <w:t>и документов и (или) информации, необходимых для предоставления муниципальной услуги</w:t>
      </w:r>
      <w:r w:rsidRPr="00180121">
        <w:rPr>
          <w:rFonts w:cs="Times New Roman"/>
          <w:bCs/>
          <w:color w:val="000000"/>
          <w:sz w:val="26"/>
          <w:szCs w:val="26"/>
        </w:rPr>
        <w:t>.</w:t>
      </w:r>
    </w:p>
    <w:p w:rsidR="00EC1DE1" w:rsidRPr="00180121" w:rsidRDefault="00EC1DE1" w:rsidP="00EA1A73">
      <w:pPr>
        <w:pStyle w:val="Standard"/>
        <w:spacing w:line="240" w:lineRule="atLeast"/>
        <w:contextualSpacing/>
        <w:jc w:val="both"/>
        <w:rPr>
          <w:rFonts w:cs="Times New Roman"/>
          <w:b/>
          <w:sz w:val="26"/>
          <w:szCs w:val="26"/>
        </w:rPr>
      </w:pPr>
    </w:p>
    <w:p w:rsidR="00EC1DE1" w:rsidRPr="00180121" w:rsidRDefault="00EC1DE1" w:rsidP="00EA1A73">
      <w:pPr>
        <w:pStyle w:val="Standard"/>
        <w:spacing w:line="240" w:lineRule="atLeast"/>
        <w:ind w:firstLine="709"/>
        <w:contextualSpacing/>
        <w:jc w:val="center"/>
        <w:rPr>
          <w:rFonts w:cs="Times New Roman"/>
          <w:b/>
          <w:bCs/>
          <w:sz w:val="26"/>
          <w:szCs w:val="26"/>
          <w:lang w:eastAsia="ru-RU"/>
        </w:rPr>
      </w:pPr>
      <w:r w:rsidRPr="00180121">
        <w:rPr>
          <w:rFonts w:cs="Times New Roman"/>
          <w:b/>
          <w:sz w:val="26"/>
          <w:szCs w:val="26"/>
        </w:rPr>
        <w:t xml:space="preserve">3.5. Вариант № 3. </w:t>
      </w:r>
      <w:r w:rsidRPr="00180121">
        <w:rPr>
          <w:rFonts w:cs="Times New Roman"/>
          <w:b/>
          <w:bCs/>
          <w:sz w:val="26"/>
          <w:szCs w:val="26"/>
          <w:lang w:eastAsia="ru-RU"/>
        </w:rPr>
        <w:t>Исправление технической ошибки</w:t>
      </w:r>
    </w:p>
    <w:p w:rsidR="00EC1DE1" w:rsidRPr="00180121" w:rsidRDefault="00EC1DE1" w:rsidP="00EC1DE1">
      <w:pPr>
        <w:pStyle w:val="Standard"/>
        <w:tabs>
          <w:tab w:val="left" w:pos="0"/>
        </w:tabs>
        <w:spacing w:line="240" w:lineRule="atLeast"/>
        <w:ind w:firstLine="709"/>
        <w:contextualSpacing/>
        <w:jc w:val="both"/>
        <w:rPr>
          <w:rFonts w:cs="Times New Roman"/>
          <w:sz w:val="26"/>
          <w:szCs w:val="26"/>
        </w:rPr>
      </w:pPr>
      <w:r w:rsidRPr="00180121">
        <w:rPr>
          <w:rFonts w:cs="Times New Roman"/>
          <w:sz w:val="26"/>
          <w:szCs w:val="26"/>
        </w:rPr>
        <w:t>3.5.1. Результатами варианта предоставления муниципальной услуги заявителю являются:</w:t>
      </w:r>
    </w:p>
    <w:p w:rsidR="00EC1DE1" w:rsidRPr="00180121" w:rsidRDefault="00EA1A73"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 xml:space="preserve">исправление технической ошибки; </w:t>
      </w:r>
    </w:p>
    <w:p w:rsidR="00EC1DE1" w:rsidRPr="00180121" w:rsidRDefault="00EA1A73"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отказ в исправлении технической ошибки.</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Документом, содержащим решение об исправлении технической ошибки в разрешении на ввод объекта в эксплуатацию, является выданное взамен документа, содержащего техническую ошибку, разрешение на ввод объекта в эксплуатацию по форме, утвержденной Приказом Минстроя России от 03.06.2022 № 446/пр «Об утверждении формы разрешения на строительство и формы разрешения на ввод объекта </w:t>
      </w:r>
      <w:r w:rsidRPr="00180121">
        <w:rPr>
          <w:rFonts w:cs="Times New Roman"/>
          <w:sz w:val="26"/>
          <w:szCs w:val="26"/>
        </w:rPr>
        <w:lastRenderedPageBreak/>
        <w:t>в эксплуатацию».</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Документом, содержащим решение об отказе в исправлении технической ошибки, является уведомление об отказе в исправлении технической ошибки.</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3.5.2. Перечень административных процедур предоставления муниципальной услуги, предусмотренных настоящим вариантом:</w:t>
      </w:r>
    </w:p>
    <w:p w:rsidR="00EC1DE1" w:rsidRPr="00180121" w:rsidRDefault="00EA1A73"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прием запроса и документов и (или) информации, необходимых для предоставления муниципальной услуги;</w:t>
      </w:r>
    </w:p>
    <w:p w:rsidR="00EC1DE1" w:rsidRPr="00180121" w:rsidRDefault="00EA1A73"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принятие решения о предоставлении (об отказе в предоставлении) муниципальной услуги;</w:t>
      </w:r>
    </w:p>
    <w:p w:rsidR="00EC1DE1" w:rsidRPr="00180121" w:rsidRDefault="00EA1A73"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предоставление результата муниципальной услуги.</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межведомственное информационное взаимодействие;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w:t>
      </w:r>
    </w:p>
    <w:p w:rsidR="00EC1DE1" w:rsidRPr="00180121" w:rsidRDefault="00EC1DE1" w:rsidP="00EC1DE1">
      <w:pPr>
        <w:pStyle w:val="Standard"/>
        <w:spacing w:line="240" w:lineRule="atLeast"/>
        <w:ind w:firstLine="709"/>
        <w:contextualSpacing/>
        <w:jc w:val="both"/>
        <w:rPr>
          <w:rFonts w:cs="Times New Roman"/>
          <w:sz w:val="26"/>
          <w:szCs w:val="26"/>
          <w:u w:val="single"/>
        </w:rPr>
      </w:pPr>
      <w:r w:rsidRPr="00180121">
        <w:rPr>
          <w:rFonts w:cs="Times New Roman"/>
          <w:sz w:val="26"/>
          <w:szCs w:val="26"/>
          <w:u w:val="single"/>
        </w:rPr>
        <w:t>3.5.3. Прием запроса и документов и (или) информации, необходимых для предоставления муниципальной услуги.</w:t>
      </w:r>
    </w:p>
    <w:p w:rsidR="00EC1DE1" w:rsidRPr="00180121" w:rsidRDefault="00EC1DE1" w:rsidP="00EC1DE1">
      <w:pPr>
        <w:pStyle w:val="Standard"/>
        <w:spacing w:line="240" w:lineRule="atLeast"/>
        <w:ind w:firstLine="709"/>
        <w:contextualSpacing/>
        <w:jc w:val="both"/>
        <w:rPr>
          <w:rFonts w:cs="Times New Roman"/>
          <w:color w:val="000000"/>
          <w:sz w:val="26"/>
          <w:szCs w:val="26"/>
        </w:rPr>
      </w:pPr>
      <w:r w:rsidRPr="00180121">
        <w:rPr>
          <w:rFonts w:cs="Times New Roman"/>
          <w:sz w:val="26"/>
          <w:szCs w:val="26"/>
          <w:u w:val="single"/>
        </w:rPr>
        <w:t xml:space="preserve">3.5.3.1. </w:t>
      </w:r>
      <w:r w:rsidRPr="00180121">
        <w:rPr>
          <w:rStyle w:val="af0"/>
          <w:rFonts w:cs="Times New Roman"/>
          <w:color w:val="000000"/>
          <w:sz w:val="26"/>
          <w:szCs w:val="26"/>
          <w:u w:val="single"/>
        </w:rPr>
        <w:t xml:space="preserve">Заявитель </w:t>
      </w:r>
      <w:r w:rsidRPr="00180121">
        <w:rPr>
          <w:rFonts w:cs="Times New Roman"/>
          <w:sz w:val="26"/>
          <w:szCs w:val="26"/>
          <w:u w:val="single"/>
        </w:rPr>
        <w:t xml:space="preserve">(представитель заявителя) </w:t>
      </w:r>
      <w:r w:rsidRPr="00180121">
        <w:rPr>
          <w:rStyle w:val="af0"/>
          <w:rFonts w:cs="Times New Roman"/>
          <w:color w:val="000000"/>
          <w:sz w:val="26"/>
          <w:szCs w:val="26"/>
          <w:u w:val="single"/>
        </w:rPr>
        <w:t>для получения муниципальной услуги представляет</w:t>
      </w:r>
      <w:r w:rsidRPr="00180121">
        <w:rPr>
          <w:rStyle w:val="af0"/>
          <w:rFonts w:cs="Times New Roman"/>
          <w:color w:val="000000"/>
          <w:sz w:val="26"/>
          <w:szCs w:val="26"/>
        </w:rPr>
        <w:t xml:space="preserve">: </w:t>
      </w:r>
    </w:p>
    <w:p w:rsidR="00EC1DE1" w:rsidRPr="00180121" w:rsidRDefault="00EC1DE1" w:rsidP="00EC1DE1">
      <w:pPr>
        <w:pStyle w:val="Standard"/>
        <w:spacing w:line="240" w:lineRule="atLeast"/>
        <w:ind w:firstLine="709"/>
        <w:contextualSpacing/>
        <w:jc w:val="both"/>
        <w:rPr>
          <w:rFonts w:cs="Times New Roman"/>
          <w:color w:val="000000"/>
          <w:sz w:val="26"/>
          <w:szCs w:val="26"/>
        </w:rPr>
      </w:pPr>
      <w:r w:rsidRPr="00180121">
        <w:rPr>
          <w:rFonts w:cs="Times New Roman"/>
          <w:color w:val="000000"/>
          <w:sz w:val="26"/>
          <w:szCs w:val="26"/>
        </w:rPr>
        <w:t>заявление об исправлении технической ошибки по форме, приведенной в приложении № 4 к административному регламенту;</w:t>
      </w:r>
    </w:p>
    <w:p w:rsidR="00EC1DE1" w:rsidRPr="00180121" w:rsidRDefault="00EC1DE1" w:rsidP="00EC1DE1">
      <w:pPr>
        <w:spacing w:after="0" w:line="240" w:lineRule="atLeast"/>
        <w:ind w:firstLine="709"/>
        <w:contextualSpacing/>
        <w:jc w:val="both"/>
        <w:rPr>
          <w:rFonts w:ascii="Times New Roman" w:hAnsi="Times New Roman"/>
          <w:sz w:val="26"/>
          <w:szCs w:val="26"/>
        </w:rPr>
      </w:pPr>
      <w:r w:rsidRPr="00180121">
        <w:rPr>
          <w:rFonts w:ascii="Times New Roman" w:hAnsi="Times New Roman"/>
          <w:color w:val="000000"/>
          <w:sz w:val="26"/>
          <w:szCs w:val="26"/>
        </w:rPr>
        <w:t>документ, удостоверяющий личность заявителя (представителя заявителя)</w:t>
      </w:r>
      <w:r w:rsidRPr="00180121">
        <w:rPr>
          <w:rFonts w:ascii="Times New Roman" w:hAnsi="Times New Roman"/>
          <w:sz w:val="26"/>
          <w:szCs w:val="26"/>
        </w:rPr>
        <w:t>;</w:t>
      </w:r>
    </w:p>
    <w:p w:rsidR="00EC1DE1" w:rsidRPr="00180121" w:rsidRDefault="00EC1DE1" w:rsidP="00EC1DE1">
      <w:pPr>
        <w:pStyle w:val="Standard"/>
        <w:spacing w:line="240" w:lineRule="atLeast"/>
        <w:ind w:firstLine="709"/>
        <w:contextualSpacing/>
        <w:jc w:val="both"/>
        <w:rPr>
          <w:rFonts w:cs="Times New Roman"/>
          <w:color w:val="000000"/>
          <w:sz w:val="26"/>
          <w:szCs w:val="26"/>
        </w:rPr>
      </w:pPr>
      <w:r w:rsidRPr="00180121">
        <w:rPr>
          <w:rFonts w:cs="Times New Roman"/>
          <w:sz w:val="26"/>
          <w:szCs w:val="26"/>
        </w:rPr>
        <w:t>документ, подтверждающий полномочия представителя заявителя (в случае обращения представителя заявителя)</w:t>
      </w:r>
      <w:r w:rsidRPr="00180121">
        <w:rPr>
          <w:rFonts w:cs="Times New Roman"/>
          <w:color w:val="000000"/>
          <w:sz w:val="26"/>
          <w:szCs w:val="26"/>
        </w:rPr>
        <w:t>.</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3.5.3.2.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w:t>
      </w:r>
    </w:p>
    <w:p w:rsidR="00EC1DE1" w:rsidRPr="00180121" w:rsidRDefault="00EC1DE1" w:rsidP="00EC1DE1">
      <w:pPr>
        <w:widowControl w:val="0"/>
        <w:spacing w:after="0" w:line="240" w:lineRule="atLeast"/>
        <w:ind w:firstLine="709"/>
        <w:contextualSpacing/>
        <w:jc w:val="both"/>
        <w:textAlignment w:val="baseline"/>
        <w:rPr>
          <w:rFonts w:ascii="Times New Roman" w:hAnsi="Times New Roman"/>
          <w:sz w:val="26"/>
          <w:szCs w:val="26"/>
        </w:rPr>
      </w:pPr>
      <w:r w:rsidRPr="00180121">
        <w:rPr>
          <w:rFonts w:ascii="Times New Roman" w:hAnsi="Times New Roman"/>
          <w:sz w:val="26"/>
          <w:szCs w:val="26"/>
        </w:rPr>
        <w:t>3.5.3.3. Способ подачи запроса и документов и (или) информации, необходимых для предоставления муниципальной услуги:</w:t>
      </w:r>
    </w:p>
    <w:p w:rsidR="00EC1DE1" w:rsidRPr="00180121" w:rsidRDefault="00EC1DE1" w:rsidP="00EC1DE1">
      <w:pPr>
        <w:pStyle w:val="Standard"/>
        <w:spacing w:line="240" w:lineRule="atLeast"/>
        <w:ind w:firstLine="709"/>
        <w:contextualSpacing/>
        <w:jc w:val="both"/>
        <w:rPr>
          <w:rFonts w:cs="Times New Roman"/>
          <w:strike/>
          <w:sz w:val="26"/>
          <w:szCs w:val="26"/>
        </w:rPr>
      </w:pPr>
      <w:r w:rsidRPr="00180121">
        <w:rPr>
          <w:rFonts w:cs="Times New Roman"/>
          <w:sz w:val="26"/>
          <w:szCs w:val="26"/>
        </w:rPr>
        <w:t>в Администрацию (на бумажном носителе при личном обращении;</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в МФЦ (на бумажном носителе при личном обращении);</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посредством Единого портала в электронном виде по адресу: https://www.gosuslugi.ru/600143/1.</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3.5.3.4. Способы установления личности заявителя (представителя заявителя) для каждого способа подачи запроса документов и (или) информации, необходимых для предоставления муниципальной услуги:</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1) при личном обращении: </w:t>
      </w:r>
    </w:p>
    <w:p w:rsidR="00EC1DE1" w:rsidRPr="00180121" w:rsidRDefault="00EA1A73"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с использованием 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наличии технической возможности);</w:t>
      </w:r>
    </w:p>
    <w:p w:rsidR="00EC1DE1" w:rsidRPr="00180121" w:rsidRDefault="00EA1A73"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w:t>
      </w:r>
      <w:r w:rsidR="00EC1DE1" w:rsidRPr="00180121">
        <w:rPr>
          <w:rFonts w:cs="Times New Roman"/>
          <w:sz w:val="26"/>
          <w:szCs w:val="26"/>
        </w:rPr>
        <w:lastRenderedPageBreak/>
        <w:t>законодательством Российской Федерации, копия которого заверяется должностным лицом Администрации, принимающим заявление, и приобщается к поданному заявлению;</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2) при почтовом отправлении:</w:t>
      </w:r>
    </w:p>
    <w:p w:rsidR="00EC1DE1" w:rsidRPr="00180121" w:rsidRDefault="00EA1A73"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посредством направления копии паспорта гражданина Российской Федерации либо иного документа, удостоверяющего личность, заверенной в установленном законодательством порядке;</w:t>
      </w:r>
    </w:p>
    <w:p w:rsidR="00EC1DE1" w:rsidRPr="00180121" w:rsidRDefault="00EA1A73"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при обращении представителя заявителя им направляется также копия документа, подтверждающего полномочия представителя заявителя, заверенная в установленном законодательством порядке;</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3) при обращении посредством Единого портала:</w:t>
      </w:r>
    </w:p>
    <w:p w:rsidR="00EC1DE1" w:rsidRPr="00180121" w:rsidRDefault="00EA1A73" w:rsidP="00EC1DE1">
      <w:pPr>
        <w:pStyle w:val="Standard"/>
        <w:spacing w:line="240" w:lineRule="atLeast"/>
        <w:ind w:firstLine="709"/>
        <w:contextualSpacing/>
        <w:jc w:val="both"/>
        <w:rPr>
          <w:rFonts w:cs="Times New Roman"/>
          <w:bCs/>
          <w:color w:val="000000"/>
          <w:sz w:val="26"/>
          <w:szCs w:val="26"/>
        </w:rPr>
      </w:pPr>
      <w:r w:rsidRPr="00180121">
        <w:rPr>
          <w:rFonts w:cs="Times New Roman"/>
          <w:sz w:val="26"/>
          <w:szCs w:val="26"/>
        </w:rPr>
        <w:t xml:space="preserve">- </w:t>
      </w:r>
      <w:r w:rsidR="00EC1DE1" w:rsidRPr="00180121">
        <w:rPr>
          <w:rFonts w:cs="Times New Roman"/>
          <w:sz w:val="26"/>
          <w:szCs w:val="26"/>
        </w:rPr>
        <w:t>посредством</w:t>
      </w:r>
      <w:r w:rsidR="00EC1DE1" w:rsidRPr="00180121">
        <w:rPr>
          <w:rFonts w:cs="Times New Roman"/>
          <w:bCs/>
          <w:color w:val="000000"/>
          <w:sz w:val="26"/>
          <w:szCs w:val="26"/>
        </w:rPr>
        <w:t xml:space="preserve">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EC1DE1" w:rsidRPr="00180121" w:rsidRDefault="00EA1A73" w:rsidP="00EC1DE1">
      <w:pPr>
        <w:pStyle w:val="Standard"/>
        <w:spacing w:line="240" w:lineRule="atLeast"/>
        <w:contextualSpacing/>
        <w:jc w:val="both"/>
        <w:rPr>
          <w:rFonts w:cs="Times New Roman"/>
          <w:bCs/>
          <w:color w:val="000000"/>
          <w:sz w:val="26"/>
          <w:szCs w:val="26"/>
        </w:rPr>
      </w:pPr>
      <w:r w:rsidRPr="00180121">
        <w:rPr>
          <w:rFonts w:cs="Times New Roman"/>
          <w:bCs/>
          <w:color w:val="000000"/>
          <w:sz w:val="26"/>
          <w:szCs w:val="26"/>
        </w:rPr>
        <w:t xml:space="preserve">          - </w:t>
      </w:r>
      <w:r w:rsidR="00EC1DE1" w:rsidRPr="00180121">
        <w:rPr>
          <w:rFonts w:cs="Times New Roman"/>
          <w:bCs/>
          <w:color w:val="000000"/>
          <w:sz w:val="26"/>
          <w:szCs w:val="26"/>
        </w:rPr>
        <w:t>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с прикреплением файла с открепленной усиленной квалифицированной электронной подписью заявителя или нотариуса в формате SIG.</w:t>
      </w:r>
    </w:p>
    <w:p w:rsidR="00EC1DE1" w:rsidRPr="00180121" w:rsidRDefault="00EC1DE1" w:rsidP="00EC1DE1">
      <w:pPr>
        <w:pStyle w:val="Standard"/>
        <w:spacing w:line="240" w:lineRule="atLeast"/>
        <w:ind w:firstLine="709"/>
        <w:contextualSpacing/>
        <w:jc w:val="both"/>
        <w:rPr>
          <w:rFonts w:cs="Times New Roman"/>
          <w:color w:val="000000"/>
          <w:sz w:val="26"/>
          <w:szCs w:val="26"/>
        </w:rPr>
      </w:pPr>
      <w:r w:rsidRPr="00180121">
        <w:rPr>
          <w:rFonts w:cs="Times New Roman"/>
          <w:sz w:val="26"/>
          <w:szCs w:val="26"/>
          <w:u w:val="single"/>
        </w:rPr>
        <w:t xml:space="preserve">3.5.3.5. Основания для принятия решения об отказе в приеме запроса </w:t>
      </w:r>
      <w:r w:rsidRPr="00180121">
        <w:rPr>
          <w:rFonts w:cs="Times New Roman"/>
          <w:color w:val="000000"/>
          <w:sz w:val="26"/>
          <w:szCs w:val="26"/>
          <w:u w:val="single"/>
        </w:rPr>
        <w:t>и документов и (или) информации</w:t>
      </w:r>
      <w:r w:rsidRPr="00180121">
        <w:rPr>
          <w:rFonts w:cs="Times New Roman"/>
          <w:color w:val="000000"/>
          <w:sz w:val="26"/>
          <w:szCs w:val="26"/>
        </w:rPr>
        <w:t>:</w:t>
      </w:r>
    </w:p>
    <w:p w:rsidR="00EC1DE1" w:rsidRPr="00180121" w:rsidRDefault="00EA1A73" w:rsidP="00EC1DE1">
      <w:pPr>
        <w:spacing w:after="0" w:line="240" w:lineRule="atLeast"/>
        <w:ind w:firstLine="709"/>
        <w:contextualSpacing/>
        <w:jc w:val="both"/>
        <w:rPr>
          <w:rFonts w:ascii="Times New Roman" w:eastAsia="Times New Roman" w:hAnsi="Times New Roman"/>
          <w:color w:val="000000"/>
          <w:sz w:val="26"/>
          <w:szCs w:val="26"/>
        </w:rPr>
      </w:pPr>
      <w:r w:rsidRPr="00180121">
        <w:rPr>
          <w:rFonts w:ascii="Times New Roman" w:eastAsia="Times New Roman" w:hAnsi="Times New Roman"/>
          <w:color w:val="000000"/>
          <w:sz w:val="26"/>
          <w:szCs w:val="26"/>
        </w:rPr>
        <w:t xml:space="preserve">- </w:t>
      </w:r>
      <w:r w:rsidR="00EC1DE1" w:rsidRPr="00180121">
        <w:rPr>
          <w:rFonts w:ascii="Times New Roman" w:eastAsia="Times New Roman" w:hAnsi="Times New Roman"/>
          <w:color w:val="000000"/>
          <w:sz w:val="26"/>
          <w:szCs w:val="26"/>
        </w:rPr>
        <w:t>заявление подано в орган, в полномочия которого не входит предоставление муниципальной услуги;</w:t>
      </w:r>
    </w:p>
    <w:p w:rsidR="00EC1DE1" w:rsidRPr="00180121" w:rsidRDefault="00EA1A73"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к заявлению не приложены документы, предусмотренные пунктом 3.5.3.1 административного регламента.</w:t>
      </w:r>
    </w:p>
    <w:p w:rsidR="00EC1DE1" w:rsidRPr="00180121" w:rsidRDefault="00EC1DE1" w:rsidP="00EC1DE1">
      <w:pPr>
        <w:widowControl w:val="0"/>
        <w:spacing w:after="0" w:line="240" w:lineRule="atLeast"/>
        <w:ind w:firstLine="709"/>
        <w:contextualSpacing/>
        <w:jc w:val="both"/>
        <w:textAlignment w:val="baseline"/>
        <w:rPr>
          <w:rFonts w:ascii="Times New Roman" w:eastAsia="Times New Roman" w:hAnsi="Times New Roman"/>
          <w:color w:val="00000A"/>
          <w:sz w:val="26"/>
          <w:szCs w:val="26"/>
        </w:rPr>
      </w:pPr>
      <w:r w:rsidRPr="00180121">
        <w:rPr>
          <w:rFonts w:ascii="Times New Roman" w:eastAsia="Times New Roman" w:hAnsi="Times New Roman"/>
          <w:color w:val="000000"/>
          <w:sz w:val="26"/>
          <w:szCs w:val="26"/>
        </w:rPr>
        <w:t xml:space="preserve">Форма уведомления об отказе в приеме документов приведена в </w:t>
      </w:r>
      <w:r w:rsidRPr="00180121">
        <w:rPr>
          <w:rFonts w:ascii="Times New Roman" w:eastAsia="Times New Roman" w:hAnsi="Times New Roman"/>
          <w:color w:val="000000"/>
          <w:sz w:val="26"/>
          <w:szCs w:val="26"/>
          <w:shd w:val="clear" w:color="auto" w:fill="FFFFFF"/>
        </w:rPr>
        <w:t>приложении № 6 к</w:t>
      </w:r>
      <w:r w:rsidRPr="00180121">
        <w:rPr>
          <w:rFonts w:ascii="Times New Roman" w:eastAsia="Times New Roman" w:hAnsi="Times New Roman"/>
          <w:color w:val="000000"/>
          <w:sz w:val="26"/>
          <w:szCs w:val="26"/>
        </w:rPr>
        <w:t xml:space="preserve"> административному регламенту.</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3.5.3.6. В приеме запроса участвуют: Администрация, МФЦ.</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Возможность приема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имеется.</w:t>
      </w:r>
    </w:p>
    <w:p w:rsidR="00EC1DE1" w:rsidRPr="00180121" w:rsidRDefault="00EC1DE1" w:rsidP="00EC1DE1">
      <w:pPr>
        <w:pStyle w:val="Standard"/>
        <w:spacing w:line="240" w:lineRule="atLeast"/>
        <w:ind w:firstLine="709"/>
        <w:contextualSpacing/>
        <w:jc w:val="both"/>
        <w:rPr>
          <w:rFonts w:cs="Times New Roman"/>
          <w:strike/>
          <w:sz w:val="26"/>
          <w:szCs w:val="26"/>
        </w:rPr>
      </w:pPr>
      <w:r w:rsidRPr="00180121">
        <w:rPr>
          <w:rFonts w:cs="Times New Roman"/>
          <w:sz w:val="26"/>
          <w:szCs w:val="26"/>
        </w:rPr>
        <w:t xml:space="preserve">3.5.3.7. Регистрация запроса и документов и (или) информации, необходимых для предоставления муниципальной услуги, в Администрации составляет 1 рабочий день. </w:t>
      </w:r>
    </w:p>
    <w:p w:rsidR="00EC1DE1" w:rsidRPr="00180121" w:rsidRDefault="00EC1DE1" w:rsidP="00EC1DE1">
      <w:pPr>
        <w:pStyle w:val="Standard"/>
        <w:spacing w:line="240" w:lineRule="atLeast"/>
        <w:ind w:firstLine="709"/>
        <w:contextualSpacing/>
        <w:jc w:val="both"/>
        <w:rPr>
          <w:rFonts w:cs="Times New Roman"/>
          <w:sz w:val="26"/>
          <w:szCs w:val="26"/>
          <w:u w:val="single"/>
        </w:rPr>
      </w:pPr>
      <w:r w:rsidRPr="00180121">
        <w:rPr>
          <w:rFonts w:cs="Times New Roman"/>
          <w:sz w:val="26"/>
          <w:szCs w:val="26"/>
          <w:u w:val="single"/>
        </w:rPr>
        <w:t>3.5.4. Принятие решения о предоставлении (об отказе в предоставлении) муниципальной услуги.</w:t>
      </w:r>
    </w:p>
    <w:p w:rsidR="00EC1DE1" w:rsidRPr="00180121" w:rsidRDefault="00EC1DE1" w:rsidP="00EA1A73">
      <w:pPr>
        <w:pStyle w:val="Standard"/>
        <w:spacing w:line="240" w:lineRule="atLeast"/>
        <w:ind w:firstLine="709"/>
        <w:contextualSpacing/>
        <w:jc w:val="both"/>
        <w:rPr>
          <w:rFonts w:cs="Times New Roman"/>
          <w:sz w:val="26"/>
          <w:szCs w:val="26"/>
        </w:rPr>
      </w:pPr>
      <w:r w:rsidRPr="00180121">
        <w:rPr>
          <w:rFonts w:cs="Times New Roman"/>
          <w:sz w:val="26"/>
          <w:szCs w:val="26"/>
        </w:rPr>
        <w:t xml:space="preserve">Основание для отказа в предоставлении муниципальной услуги: </w:t>
      </w:r>
      <w:r w:rsidRPr="00180121">
        <w:rPr>
          <w:rFonts w:cs="Times New Roman"/>
          <w:bCs/>
          <w:sz w:val="26"/>
          <w:szCs w:val="26"/>
        </w:rPr>
        <w:t>отсутствие факта допущения технической ошибки.</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Срок принятия решения о предоставлении (об отказе в предоставлении) муниципальной услуги составляет 3 рабочих дня с даты получения Администрацией всех сведений, необходимых для принятия решения.</w:t>
      </w:r>
    </w:p>
    <w:p w:rsidR="00EC1DE1" w:rsidRPr="00180121" w:rsidRDefault="00EC1DE1" w:rsidP="00EC1DE1">
      <w:pPr>
        <w:pStyle w:val="Standard"/>
        <w:spacing w:line="240" w:lineRule="atLeast"/>
        <w:ind w:firstLine="709"/>
        <w:contextualSpacing/>
        <w:jc w:val="both"/>
        <w:rPr>
          <w:rFonts w:cs="Times New Roman"/>
          <w:sz w:val="26"/>
          <w:szCs w:val="26"/>
          <w:u w:val="single"/>
        </w:rPr>
      </w:pPr>
      <w:r w:rsidRPr="00180121">
        <w:rPr>
          <w:rFonts w:cs="Times New Roman"/>
          <w:sz w:val="26"/>
          <w:szCs w:val="26"/>
          <w:u w:val="single"/>
        </w:rPr>
        <w:t>3.5.5. Предоставление результата муниципальной услуги.</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Предоставление результата муниципальной услуги осуществляется </w:t>
      </w:r>
      <w:r w:rsidRPr="00180121">
        <w:rPr>
          <w:rFonts w:cs="Times New Roman"/>
          <w:color w:val="000000"/>
          <w:sz w:val="26"/>
          <w:szCs w:val="26"/>
          <w:lang w:eastAsia="ru-RU"/>
        </w:rPr>
        <w:t xml:space="preserve">способом, определенным заявителем в </w:t>
      </w:r>
      <w:r w:rsidRPr="00180121">
        <w:rPr>
          <w:rFonts w:eastAsia="Calibri" w:cs="Times New Roman"/>
          <w:color w:val="000000"/>
          <w:kern w:val="0"/>
          <w:sz w:val="26"/>
          <w:szCs w:val="26"/>
          <w:lang w:eastAsia="en-US"/>
        </w:rPr>
        <w:t>заявлении:</w:t>
      </w:r>
    </w:p>
    <w:p w:rsidR="00EC1DE1" w:rsidRPr="00180121" w:rsidRDefault="00EA1A73" w:rsidP="00EC1DE1">
      <w:pPr>
        <w:pStyle w:val="Standard"/>
        <w:spacing w:line="240" w:lineRule="atLeast"/>
        <w:ind w:firstLine="709"/>
        <w:contextualSpacing/>
        <w:jc w:val="both"/>
        <w:rPr>
          <w:rFonts w:cs="Times New Roman"/>
          <w:b/>
          <w:sz w:val="26"/>
          <w:szCs w:val="26"/>
        </w:rPr>
      </w:pPr>
      <w:r w:rsidRPr="00180121">
        <w:rPr>
          <w:rFonts w:eastAsia="Calibri" w:cs="Times New Roman"/>
          <w:color w:val="000000"/>
          <w:kern w:val="0"/>
          <w:sz w:val="26"/>
          <w:szCs w:val="26"/>
          <w:lang w:eastAsia="en-US"/>
        </w:rPr>
        <w:t xml:space="preserve">- </w:t>
      </w:r>
      <w:r w:rsidR="00EC1DE1" w:rsidRPr="00180121">
        <w:rPr>
          <w:rFonts w:eastAsia="Calibri" w:cs="Times New Roman"/>
          <w:color w:val="000000"/>
          <w:kern w:val="0"/>
          <w:sz w:val="26"/>
          <w:szCs w:val="26"/>
          <w:lang w:eastAsia="en-US"/>
        </w:rPr>
        <w:t xml:space="preserve">путем направления на почтовый адрес; </w:t>
      </w:r>
    </w:p>
    <w:p w:rsidR="00EC1DE1" w:rsidRPr="00180121" w:rsidRDefault="00EA1A73" w:rsidP="00EC1DE1">
      <w:pPr>
        <w:pStyle w:val="Standard"/>
        <w:spacing w:line="240" w:lineRule="atLeast"/>
        <w:ind w:firstLine="709"/>
        <w:contextualSpacing/>
        <w:jc w:val="both"/>
        <w:rPr>
          <w:rFonts w:eastAsia="Calibri" w:cs="Times New Roman"/>
          <w:color w:val="000000"/>
          <w:kern w:val="0"/>
          <w:sz w:val="26"/>
          <w:szCs w:val="26"/>
          <w:lang w:eastAsia="en-US"/>
        </w:rPr>
      </w:pPr>
      <w:r w:rsidRPr="00180121">
        <w:rPr>
          <w:rFonts w:eastAsia="Calibri" w:cs="Times New Roman"/>
          <w:color w:val="000000"/>
          <w:kern w:val="0"/>
          <w:sz w:val="26"/>
          <w:szCs w:val="26"/>
          <w:lang w:eastAsia="en-US"/>
        </w:rPr>
        <w:t xml:space="preserve">- </w:t>
      </w:r>
      <w:r w:rsidR="00EC1DE1" w:rsidRPr="00180121">
        <w:rPr>
          <w:rFonts w:eastAsia="Calibri" w:cs="Times New Roman"/>
          <w:color w:val="000000"/>
          <w:kern w:val="0"/>
          <w:sz w:val="26"/>
          <w:szCs w:val="26"/>
          <w:lang w:eastAsia="en-US"/>
        </w:rPr>
        <w:t>путем выдачи в Администрации;</w:t>
      </w:r>
    </w:p>
    <w:p w:rsidR="00EC1DE1" w:rsidRPr="00180121" w:rsidRDefault="00EA1A73" w:rsidP="00EC1DE1">
      <w:pPr>
        <w:pStyle w:val="Textbody"/>
        <w:spacing w:after="0"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путем выдачи в  МФЦ;</w:t>
      </w:r>
    </w:p>
    <w:p w:rsidR="00EC1DE1" w:rsidRPr="00180121" w:rsidRDefault="00EA1A73" w:rsidP="00EC1DE1">
      <w:pPr>
        <w:pStyle w:val="Standard"/>
        <w:spacing w:line="240" w:lineRule="atLeast"/>
        <w:ind w:firstLine="709"/>
        <w:contextualSpacing/>
        <w:jc w:val="both"/>
        <w:rPr>
          <w:rFonts w:eastAsia="Calibri" w:cs="Times New Roman"/>
          <w:color w:val="000000"/>
          <w:kern w:val="0"/>
          <w:sz w:val="26"/>
          <w:szCs w:val="26"/>
          <w:lang w:eastAsia="en-US"/>
        </w:rPr>
      </w:pPr>
      <w:r w:rsidRPr="00180121">
        <w:rPr>
          <w:rFonts w:eastAsia="Calibri" w:cs="Times New Roman"/>
          <w:color w:val="000000"/>
          <w:kern w:val="0"/>
          <w:sz w:val="26"/>
          <w:szCs w:val="26"/>
          <w:lang w:eastAsia="en-US"/>
        </w:rPr>
        <w:lastRenderedPageBreak/>
        <w:t xml:space="preserve">- </w:t>
      </w:r>
      <w:r w:rsidR="00EC1DE1" w:rsidRPr="00180121">
        <w:rPr>
          <w:rFonts w:eastAsia="Calibri" w:cs="Times New Roman"/>
          <w:color w:val="000000"/>
          <w:kern w:val="0"/>
          <w:sz w:val="26"/>
          <w:szCs w:val="26"/>
          <w:lang w:eastAsia="en-US"/>
        </w:rPr>
        <w:t>путем направления электронного документа в личный кабинет заявителя на Едином портале.</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color w:val="00000A"/>
          <w:kern w:val="0"/>
          <w:sz w:val="26"/>
          <w:szCs w:val="26"/>
        </w:rPr>
        <w:t xml:space="preserve">Срок предоставления </w:t>
      </w:r>
      <w:r w:rsidRPr="00180121">
        <w:rPr>
          <w:rFonts w:cs="Times New Roman"/>
          <w:color w:val="00000A"/>
          <w:sz w:val="26"/>
          <w:szCs w:val="26"/>
        </w:rPr>
        <w:t>заявителю</w:t>
      </w:r>
      <w:r w:rsidRPr="00180121">
        <w:rPr>
          <w:rFonts w:cs="Times New Roman"/>
          <w:sz w:val="26"/>
          <w:szCs w:val="26"/>
        </w:rPr>
        <w:t xml:space="preserve"> результата муниципальной услуги </w:t>
      </w:r>
      <w:r w:rsidRPr="00180121">
        <w:rPr>
          <w:rFonts w:cs="Times New Roman"/>
          <w:color w:val="00000A"/>
          <w:kern w:val="0"/>
          <w:sz w:val="26"/>
          <w:szCs w:val="26"/>
        </w:rPr>
        <w:t>составляет</w:t>
      </w:r>
      <w:r w:rsidRPr="00180121">
        <w:rPr>
          <w:rFonts w:cs="Times New Roman"/>
          <w:sz w:val="26"/>
          <w:szCs w:val="26"/>
        </w:rPr>
        <w:t xml:space="preserve"> 1 рабочий день со дня принятия решения о предоставлении (об отказе в предоставлении) муниципальной услуги.</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Возможность предоставления </w:t>
      </w:r>
      <w:r w:rsidRPr="00180121">
        <w:rPr>
          <w:rFonts w:eastAsia="Calibri" w:cs="Times New Roman"/>
          <w:color w:val="000000"/>
          <w:kern w:val="0"/>
          <w:sz w:val="26"/>
          <w:szCs w:val="26"/>
          <w:lang w:eastAsia="en-US"/>
        </w:rPr>
        <w:t xml:space="preserve">Администрацией, МФЦ </w:t>
      </w:r>
      <w:r w:rsidRPr="00180121">
        <w:rPr>
          <w:rFonts w:cs="Times New Roman"/>
          <w:sz w:val="26"/>
          <w:szCs w:val="26"/>
        </w:rPr>
        <w:t>результата муниципальной услуги по выбору заявителя независимо от его места жительства или места пребывания (</w:t>
      </w:r>
      <w:r w:rsidRPr="00180121">
        <w:rPr>
          <w:rFonts w:cs="Times New Roman"/>
          <w:kern w:val="0"/>
          <w:sz w:val="26"/>
          <w:szCs w:val="26"/>
        </w:rPr>
        <w:t xml:space="preserve">для физических лиц, включая </w:t>
      </w:r>
      <w:r w:rsidRPr="00180121">
        <w:rPr>
          <w:rFonts w:cs="Times New Roman"/>
          <w:sz w:val="26"/>
          <w:szCs w:val="26"/>
        </w:rPr>
        <w:t xml:space="preserve">индивидуальных предпринимателей) либо места нахождения </w:t>
      </w:r>
      <w:r w:rsidRPr="00180121">
        <w:rPr>
          <w:rFonts w:cs="Times New Roman"/>
          <w:kern w:val="0"/>
          <w:sz w:val="26"/>
          <w:szCs w:val="26"/>
        </w:rPr>
        <w:t>(</w:t>
      </w:r>
      <w:r w:rsidRPr="00180121">
        <w:rPr>
          <w:rFonts w:cs="Times New Roman"/>
          <w:sz w:val="26"/>
          <w:szCs w:val="26"/>
        </w:rPr>
        <w:t>для юридических лиц) отсутствует.</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3.5.6. Максимальный срок предоставления муниципальной услуги в соответствии с вариантом предоставления муниципальной услуги составляет 5 рабочих дней</w:t>
      </w:r>
      <w:r w:rsidRPr="00180121">
        <w:rPr>
          <w:rFonts w:cs="Times New Roman"/>
          <w:color w:val="000000"/>
          <w:sz w:val="26"/>
          <w:szCs w:val="26"/>
        </w:rPr>
        <w:t xml:space="preserve"> со дня регистрации запроса </w:t>
      </w:r>
      <w:r w:rsidRPr="00180121">
        <w:rPr>
          <w:rStyle w:val="31"/>
          <w:rFonts w:cs="Times New Roman"/>
          <w:sz w:val="26"/>
          <w:szCs w:val="26"/>
        </w:rPr>
        <w:t>и документов и (или) информации, необходимых для предоставления муниципальной услуги</w:t>
      </w:r>
      <w:r w:rsidRPr="00180121">
        <w:rPr>
          <w:rFonts w:cs="Times New Roman"/>
          <w:sz w:val="26"/>
          <w:szCs w:val="26"/>
        </w:rPr>
        <w:t>.</w:t>
      </w:r>
    </w:p>
    <w:p w:rsidR="00EC1DE1" w:rsidRPr="00180121" w:rsidRDefault="00EC1DE1" w:rsidP="00EC1DE1">
      <w:pPr>
        <w:pStyle w:val="Standard"/>
        <w:spacing w:line="240" w:lineRule="atLeast"/>
        <w:contextualSpacing/>
        <w:jc w:val="both"/>
        <w:rPr>
          <w:rFonts w:cs="Times New Roman"/>
          <w:sz w:val="26"/>
          <w:szCs w:val="26"/>
        </w:rPr>
      </w:pPr>
    </w:p>
    <w:p w:rsidR="00EC1DE1" w:rsidRPr="00180121" w:rsidRDefault="00EC1DE1" w:rsidP="00EA1A73">
      <w:pPr>
        <w:pStyle w:val="Standard"/>
        <w:spacing w:line="240" w:lineRule="atLeast"/>
        <w:ind w:firstLine="709"/>
        <w:contextualSpacing/>
        <w:jc w:val="center"/>
        <w:rPr>
          <w:rFonts w:cs="Times New Roman"/>
          <w:sz w:val="26"/>
          <w:szCs w:val="26"/>
        </w:rPr>
      </w:pPr>
      <w:r w:rsidRPr="00180121">
        <w:rPr>
          <w:rFonts w:cs="Times New Roman"/>
          <w:b/>
          <w:sz w:val="26"/>
          <w:szCs w:val="26"/>
        </w:rPr>
        <w:t xml:space="preserve">3.6. Вариант </w:t>
      </w:r>
      <w:r w:rsidRPr="00180121">
        <w:rPr>
          <w:rFonts w:cs="Times New Roman"/>
          <w:b/>
          <w:bCs/>
          <w:sz w:val="26"/>
          <w:szCs w:val="26"/>
        </w:rPr>
        <w:t>№ 4. Получение дубл</w:t>
      </w:r>
      <w:r w:rsidRPr="00180121">
        <w:rPr>
          <w:rFonts w:cs="Times New Roman"/>
          <w:b/>
          <w:bCs/>
          <w:sz w:val="26"/>
          <w:szCs w:val="26"/>
          <w:lang w:eastAsia="ru-RU"/>
        </w:rPr>
        <w:t>иката</w:t>
      </w:r>
    </w:p>
    <w:p w:rsidR="00EC1DE1" w:rsidRPr="00180121" w:rsidRDefault="00EC1DE1" w:rsidP="00EC1DE1">
      <w:pPr>
        <w:pStyle w:val="Standard"/>
        <w:tabs>
          <w:tab w:val="left" w:pos="0"/>
        </w:tabs>
        <w:spacing w:line="240" w:lineRule="atLeast"/>
        <w:ind w:firstLine="709"/>
        <w:contextualSpacing/>
        <w:jc w:val="both"/>
        <w:rPr>
          <w:rFonts w:cs="Times New Roman"/>
          <w:sz w:val="26"/>
          <w:szCs w:val="26"/>
        </w:rPr>
      </w:pPr>
      <w:r w:rsidRPr="00180121">
        <w:rPr>
          <w:rFonts w:cs="Times New Roman"/>
          <w:sz w:val="26"/>
          <w:szCs w:val="26"/>
        </w:rPr>
        <w:t>3.6.1. Результатами варианта предоставления муниципальной услуги заявителю являются:</w:t>
      </w:r>
    </w:p>
    <w:p w:rsidR="00EC1DE1" w:rsidRPr="00180121" w:rsidRDefault="00EA1A73" w:rsidP="00EC1DE1">
      <w:pPr>
        <w:spacing w:after="0" w:line="240" w:lineRule="atLeast"/>
        <w:ind w:firstLine="709"/>
        <w:contextualSpacing/>
        <w:jc w:val="both"/>
        <w:rPr>
          <w:rFonts w:ascii="Times New Roman" w:hAnsi="Times New Roman"/>
          <w:sz w:val="26"/>
          <w:szCs w:val="26"/>
        </w:rPr>
      </w:pPr>
      <w:r w:rsidRPr="00180121">
        <w:rPr>
          <w:rFonts w:ascii="Times New Roman" w:eastAsia="Times New Roman" w:hAnsi="Times New Roman"/>
          <w:sz w:val="26"/>
          <w:szCs w:val="26"/>
        </w:rPr>
        <w:t xml:space="preserve">- </w:t>
      </w:r>
      <w:r w:rsidR="00EC1DE1" w:rsidRPr="00180121">
        <w:rPr>
          <w:rFonts w:ascii="Times New Roman" w:eastAsia="Times New Roman" w:hAnsi="Times New Roman"/>
          <w:sz w:val="26"/>
          <w:szCs w:val="26"/>
        </w:rPr>
        <w:t xml:space="preserve">выдача дубликата; </w:t>
      </w:r>
    </w:p>
    <w:p w:rsidR="00EC1DE1" w:rsidRPr="00180121" w:rsidRDefault="00EA1A73"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отказ в выдаче дубликата.</w:t>
      </w:r>
    </w:p>
    <w:p w:rsidR="00EC1DE1" w:rsidRPr="00180121" w:rsidRDefault="00EC1DE1" w:rsidP="00EC1DE1">
      <w:pPr>
        <w:spacing w:after="0" w:line="240" w:lineRule="atLeast"/>
        <w:ind w:firstLine="709"/>
        <w:contextualSpacing/>
        <w:jc w:val="both"/>
        <w:rPr>
          <w:rFonts w:ascii="Times New Roman" w:hAnsi="Times New Roman"/>
          <w:strike/>
          <w:sz w:val="26"/>
          <w:szCs w:val="26"/>
        </w:rPr>
      </w:pPr>
      <w:r w:rsidRPr="00180121">
        <w:rPr>
          <w:rFonts w:ascii="Times New Roman" w:eastAsia="Times New Roman" w:hAnsi="Times New Roman"/>
          <w:sz w:val="26"/>
          <w:szCs w:val="26"/>
        </w:rPr>
        <w:t xml:space="preserve">Документом, содержащим решение о выдаче дубликата, является дубликат. </w:t>
      </w:r>
    </w:p>
    <w:p w:rsidR="00EC1DE1" w:rsidRPr="00180121" w:rsidRDefault="00EC1DE1" w:rsidP="00EC1DE1">
      <w:pPr>
        <w:pStyle w:val="Standard"/>
        <w:spacing w:line="240" w:lineRule="atLeast"/>
        <w:ind w:firstLine="709"/>
        <w:contextualSpacing/>
        <w:jc w:val="both"/>
        <w:rPr>
          <w:rFonts w:cs="Times New Roman"/>
          <w:strike/>
          <w:sz w:val="26"/>
          <w:szCs w:val="26"/>
        </w:rPr>
      </w:pPr>
      <w:r w:rsidRPr="00180121">
        <w:rPr>
          <w:rFonts w:cs="Times New Roman"/>
          <w:sz w:val="26"/>
          <w:szCs w:val="26"/>
        </w:rPr>
        <w:t>Документом, содержащим решение об отказе в выдаче дубликата, является уведомление об отказе в выдаче дубликата</w:t>
      </w:r>
      <w:r w:rsidRPr="00180121">
        <w:rPr>
          <w:rFonts w:cs="Times New Roman"/>
          <w:kern w:val="0"/>
          <w:sz w:val="26"/>
          <w:szCs w:val="26"/>
        </w:rPr>
        <w:t xml:space="preserve">. </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3.6.2. Перечень административных процедур предоставления муниципальной услуги, предусмотренных настоящим вариантом:</w:t>
      </w:r>
    </w:p>
    <w:p w:rsidR="00EC1DE1" w:rsidRPr="00180121" w:rsidRDefault="00EA1A73"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прием запроса и документов и (или) информации, необходимых для предоставления муниципальной услуги;</w:t>
      </w:r>
    </w:p>
    <w:p w:rsidR="00EC1DE1" w:rsidRPr="00180121" w:rsidRDefault="00EA1A73"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принятие решения о предоставлении (об отказе в предоставлении) муниципальной услуги;</w:t>
      </w:r>
    </w:p>
    <w:p w:rsidR="00EC1DE1" w:rsidRPr="00180121" w:rsidRDefault="00EA1A73"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предоставление результата муниципальной услуги.</w:t>
      </w:r>
    </w:p>
    <w:p w:rsidR="00EA1A73"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В настоящем варианте предоставления муниципальной услуги не приведены административные процедуры: </w:t>
      </w:r>
    </w:p>
    <w:p w:rsidR="00EA1A73" w:rsidRPr="00180121" w:rsidRDefault="00EA1A73"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 xml:space="preserve">приостановление предоставления муниципальной услуги; межведомственное информационное взаимодействие; </w:t>
      </w:r>
    </w:p>
    <w:p w:rsidR="00EA1A73" w:rsidRPr="00180121" w:rsidRDefault="00EA1A73"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 xml:space="preserve">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w:t>
      </w:r>
    </w:p>
    <w:p w:rsidR="00EC1DE1" w:rsidRPr="00180121" w:rsidRDefault="00EA1A73"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 xml:space="preserve">распределение в отношении заявителя ограниченного ресурса, поскольку они не предусмотрены законодательством Российской Федерации. </w:t>
      </w:r>
    </w:p>
    <w:p w:rsidR="00EC1DE1" w:rsidRPr="00180121" w:rsidRDefault="00EC1DE1" w:rsidP="00EC1DE1">
      <w:pPr>
        <w:pStyle w:val="Standard"/>
        <w:spacing w:line="240" w:lineRule="atLeast"/>
        <w:ind w:firstLine="709"/>
        <w:contextualSpacing/>
        <w:jc w:val="both"/>
        <w:rPr>
          <w:rFonts w:cs="Times New Roman"/>
          <w:sz w:val="26"/>
          <w:szCs w:val="26"/>
          <w:u w:val="single"/>
        </w:rPr>
      </w:pPr>
      <w:r w:rsidRPr="00180121">
        <w:rPr>
          <w:rFonts w:cs="Times New Roman"/>
          <w:sz w:val="26"/>
          <w:szCs w:val="26"/>
          <w:u w:val="single"/>
        </w:rPr>
        <w:t>3.6.3. Прием запроса и документов и (или) информации, необходимых для предоставления муниципальной услуги.</w:t>
      </w:r>
    </w:p>
    <w:p w:rsidR="00EC1DE1" w:rsidRPr="00180121" w:rsidRDefault="00EC1DE1" w:rsidP="00EC1DE1">
      <w:pPr>
        <w:pStyle w:val="Standard"/>
        <w:spacing w:line="240" w:lineRule="atLeast"/>
        <w:ind w:firstLine="709"/>
        <w:contextualSpacing/>
        <w:jc w:val="both"/>
        <w:rPr>
          <w:rStyle w:val="af0"/>
          <w:rFonts w:cs="Times New Roman"/>
          <w:color w:val="000000"/>
          <w:sz w:val="26"/>
          <w:szCs w:val="26"/>
        </w:rPr>
      </w:pPr>
      <w:r w:rsidRPr="00180121">
        <w:rPr>
          <w:rFonts w:cs="Times New Roman"/>
          <w:sz w:val="26"/>
          <w:szCs w:val="26"/>
        </w:rPr>
        <w:t xml:space="preserve">3.6.3.1. </w:t>
      </w:r>
      <w:r w:rsidRPr="00180121">
        <w:rPr>
          <w:rStyle w:val="af0"/>
          <w:rFonts w:cs="Times New Roman"/>
          <w:color w:val="000000"/>
          <w:sz w:val="26"/>
          <w:szCs w:val="26"/>
        </w:rPr>
        <w:t xml:space="preserve">Заявитель (представитель заявителя) для получения </w:t>
      </w:r>
      <w:r w:rsidRPr="00180121">
        <w:rPr>
          <w:rFonts w:cs="Times New Roman"/>
          <w:sz w:val="26"/>
          <w:szCs w:val="26"/>
        </w:rPr>
        <w:t>муниципальной</w:t>
      </w:r>
      <w:r w:rsidRPr="00180121">
        <w:rPr>
          <w:rStyle w:val="af0"/>
          <w:rFonts w:cs="Times New Roman"/>
          <w:color w:val="000000"/>
          <w:sz w:val="26"/>
          <w:szCs w:val="26"/>
        </w:rPr>
        <w:t xml:space="preserve"> услуги представляет:</w:t>
      </w:r>
    </w:p>
    <w:p w:rsidR="00EC1DE1" w:rsidRPr="00180121" w:rsidRDefault="00EA1A73" w:rsidP="00EC1DE1">
      <w:pPr>
        <w:pStyle w:val="Standard"/>
        <w:spacing w:line="240" w:lineRule="atLeast"/>
        <w:ind w:firstLine="709"/>
        <w:contextualSpacing/>
        <w:jc w:val="both"/>
        <w:rPr>
          <w:rStyle w:val="af0"/>
          <w:rFonts w:cs="Times New Roman"/>
          <w:color w:val="000000"/>
          <w:sz w:val="26"/>
          <w:szCs w:val="26"/>
        </w:rPr>
      </w:pPr>
      <w:r w:rsidRPr="00180121">
        <w:rPr>
          <w:rStyle w:val="af0"/>
          <w:rFonts w:cs="Times New Roman"/>
          <w:sz w:val="26"/>
          <w:szCs w:val="26"/>
        </w:rPr>
        <w:t xml:space="preserve">- </w:t>
      </w:r>
      <w:r w:rsidR="00EC1DE1" w:rsidRPr="00180121">
        <w:rPr>
          <w:rStyle w:val="af0"/>
          <w:rFonts w:cs="Times New Roman"/>
          <w:sz w:val="26"/>
          <w:szCs w:val="26"/>
        </w:rPr>
        <w:t>заявление</w:t>
      </w:r>
      <w:r w:rsidRPr="00180121">
        <w:rPr>
          <w:rStyle w:val="af0"/>
          <w:rFonts w:cs="Times New Roman"/>
          <w:sz w:val="26"/>
          <w:szCs w:val="26"/>
        </w:rPr>
        <w:t xml:space="preserve"> </w:t>
      </w:r>
      <w:r w:rsidR="00EC1DE1" w:rsidRPr="00180121">
        <w:rPr>
          <w:rStyle w:val="af0"/>
          <w:rFonts w:cs="Times New Roman"/>
          <w:sz w:val="26"/>
          <w:szCs w:val="26"/>
        </w:rPr>
        <w:t xml:space="preserve">о выдаче дубликата </w:t>
      </w:r>
      <w:r w:rsidR="00EC1DE1" w:rsidRPr="00180121">
        <w:rPr>
          <w:rStyle w:val="af0"/>
          <w:rFonts w:cs="Times New Roman"/>
          <w:color w:val="000000"/>
          <w:sz w:val="26"/>
          <w:szCs w:val="26"/>
        </w:rPr>
        <w:t>по форме, приведенной в приложении   № 5 к административному регламенту;</w:t>
      </w:r>
    </w:p>
    <w:p w:rsidR="00EC1DE1" w:rsidRPr="00180121" w:rsidRDefault="00EA1A73" w:rsidP="00EC1DE1">
      <w:pPr>
        <w:spacing w:after="0" w:line="240" w:lineRule="atLeast"/>
        <w:ind w:firstLine="709"/>
        <w:contextualSpacing/>
        <w:jc w:val="both"/>
        <w:rPr>
          <w:rFonts w:ascii="Times New Roman" w:hAnsi="Times New Roman"/>
          <w:sz w:val="26"/>
          <w:szCs w:val="26"/>
        </w:rPr>
      </w:pPr>
      <w:r w:rsidRPr="00180121">
        <w:rPr>
          <w:rFonts w:ascii="Times New Roman" w:hAnsi="Times New Roman"/>
          <w:color w:val="000000"/>
          <w:sz w:val="26"/>
          <w:szCs w:val="26"/>
        </w:rPr>
        <w:t xml:space="preserve">- </w:t>
      </w:r>
      <w:r w:rsidR="00EC1DE1" w:rsidRPr="00180121">
        <w:rPr>
          <w:rFonts w:ascii="Times New Roman" w:hAnsi="Times New Roman"/>
          <w:color w:val="000000"/>
          <w:sz w:val="26"/>
          <w:szCs w:val="26"/>
        </w:rPr>
        <w:t>документ, удостоверяющий личность заявителя (представителя заявителя)</w:t>
      </w:r>
      <w:r w:rsidR="00EC1DE1" w:rsidRPr="00180121">
        <w:rPr>
          <w:rFonts w:ascii="Times New Roman" w:hAnsi="Times New Roman"/>
          <w:sz w:val="26"/>
          <w:szCs w:val="26"/>
        </w:rPr>
        <w:t>;</w:t>
      </w:r>
    </w:p>
    <w:p w:rsidR="00EC1DE1" w:rsidRPr="00180121" w:rsidRDefault="00EA1A73" w:rsidP="00EC1DE1">
      <w:pPr>
        <w:pStyle w:val="Standard"/>
        <w:spacing w:line="240" w:lineRule="atLeast"/>
        <w:ind w:firstLine="709"/>
        <w:contextualSpacing/>
        <w:jc w:val="both"/>
        <w:rPr>
          <w:rFonts w:cs="Times New Roman"/>
          <w:color w:val="000000"/>
          <w:kern w:val="0"/>
          <w:sz w:val="26"/>
          <w:szCs w:val="26"/>
        </w:rPr>
      </w:pPr>
      <w:r w:rsidRPr="00180121">
        <w:rPr>
          <w:rFonts w:cs="Times New Roman"/>
          <w:kern w:val="0"/>
          <w:sz w:val="26"/>
          <w:szCs w:val="26"/>
        </w:rPr>
        <w:t xml:space="preserve">- </w:t>
      </w:r>
      <w:r w:rsidR="00EC1DE1" w:rsidRPr="00180121">
        <w:rPr>
          <w:rFonts w:cs="Times New Roman"/>
          <w:kern w:val="0"/>
          <w:sz w:val="26"/>
          <w:szCs w:val="26"/>
        </w:rPr>
        <w:t>документ, подтверждающий полномочия представителя заявителя (в случае обращения представителя заявителя)</w:t>
      </w:r>
      <w:r w:rsidR="00EC1DE1" w:rsidRPr="00180121">
        <w:rPr>
          <w:rFonts w:cs="Times New Roman"/>
          <w:color w:val="000000"/>
          <w:kern w:val="0"/>
          <w:sz w:val="26"/>
          <w:szCs w:val="26"/>
        </w:rPr>
        <w:t>.</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3.6.3.2.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w:t>
      </w:r>
    </w:p>
    <w:p w:rsidR="00EC1DE1" w:rsidRPr="00180121" w:rsidRDefault="00EC1DE1" w:rsidP="00EC1DE1">
      <w:pPr>
        <w:widowControl w:val="0"/>
        <w:spacing w:after="0" w:line="240" w:lineRule="atLeast"/>
        <w:ind w:firstLine="709"/>
        <w:contextualSpacing/>
        <w:jc w:val="both"/>
        <w:textAlignment w:val="baseline"/>
        <w:rPr>
          <w:rFonts w:ascii="Times New Roman" w:hAnsi="Times New Roman"/>
          <w:sz w:val="26"/>
          <w:szCs w:val="26"/>
        </w:rPr>
      </w:pPr>
      <w:r w:rsidRPr="00180121">
        <w:rPr>
          <w:rFonts w:ascii="Times New Roman" w:hAnsi="Times New Roman"/>
          <w:sz w:val="26"/>
          <w:szCs w:val="26"/>
        </w:rPr>
        <w:lastRenderedPageBreak/>
        <w:t>3.6.3.3. Способ подачи запроса и документов и (или) информации, необходимых для предоставления муниципальной услуги:</w:t>
      </w:r>
    </w:p>
    <w:p w:rsidR="00EC1DE1" w:rsidRPr="00180121" w:rsidRDefault="00EA1A73"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в Администрацию (на бумажном носителе при личном обращении или почтовым отправлением);</w:t>
      </w:r>
    </w:p>
    <w:p w:rsidR="00EC1DE1" w:rsidRPr="00180121" w:rsidRDefault="00EA1A73"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в МФЦ (на бумажном носителе при личном обращении);</w:t>
      </w:r>
    </w:p>
    <w:p w:rsidR="00EC1DE1" w:rsidRPr="00180121" w:rsidRDefault="00EA1A73"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посредством Единого портала в электронном виде по адресу: https://www.gosuslugi.ru/600143/1.</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3.6.3.4. Способы установления личности заявителя (представителя заявителя) для каждого способа подачи запроса документов и (или) информации, необходимых для предоставления муниципальной услуги:</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1) при личном обращении: </w:t>
      </w:r>
    </w:p>
    <w:p w:rsidR="00EC1DE1" w:rsidRPr="00180121" w:rsidRDefault="00EA1A73"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с использованием 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наличии технической возможности);</w:t>
      </w:r>
    </w:p>
    <w:p w:rsidR="00EC1DE1" w:rsidRPr="00180121" w:rsidRDefault="00EA1A73"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Администрации, принимающим заявление, и приобщается к поданному заявлению.</w:t>
      </w:r>
    </w:p>
    <w:p w:rsidR="00EC1DE1" w:rsidRPr="00180121" w:rsidRDefault="00EC1DE1" w:rsidP="00EC1DE1">
      <w:pPr>
        <w:pStyle w:val="Standard"/>
        <w:spacing w:line="240" w:lineRule="atLeast"/>
        <w:ind w:firstLine="709"/>
        <w:contextualSpacing/>
        <w:jc w:val="both"/>
        <w:rPr>
          <w:rFonts w:cs="Times New Roman"/>
          <w:color w:val="000000"/>
          <w:sz w:val="26"/>
          <w:szCs w:val="26"/>
          <w:shd w:val="clear" w:color="auto" w:fill="FFFFFF"/>
        </w:rPr>
      </w:pPr>
      <w:r w:rsidRPr="00180121">
        <w:rPr>
          <w:rFonts w:cs="Times New Roman"/>
          <w:color w:val="000000"/>
          <w:sz w:val="26"/>
          <w:szCs w:val="26"/>
        </w:rPr>
        <w:t xml:space="preserve">2) </w:t>
      </w:r>
      <w:r w:rsidRPr="00180121">
        <w:rPr>
          <w:rFonts w:cs="Times New Roman"/>
          <w:color w:val="000000"/>
          <w:sz w:val="26"/>
          <w:szCs w:val="26"/>
          <w:shd w:val="clear" w:color="auto" w:fill="FFFFFF"/>
        </w:rPr>
        <w:t>при почтовом отправлении:</w:t>
      </w:r>
    </w:p>
    <w:p w:rsidR="00EC1DE1" w:rsidRPr="00180121" w:rsidRDefault="00EA1A73" w:rsidP="00EC1DE1">
      <w:pPr>
        <w:pStyle w:val="Textbody"/>
        <w:spacing w:after="0" w:line="240" w:lineRule="atLeast"/>
        <w:ind w:firstLine="708"/>
        <w:contextualSpacing/>
        <w:jc w:val="both"/>
        <w:rPr>
          <w:rFonts w:cs="Times New Roman"/>
          <w:color w:val="000000"/>
          <w:sz w:val="26"/>
          <w:szCs w:val="26"/>
          <w:shd w:val="clear" w:color="auto" w:fill="FFFFFF"/>
        </w:rPr>
      </w:pPr>
      <w:r w:rsidRPr="00180121">
        <w:rPr>
          <w:rFonts w:cs="Times New Roman"/>
          <w:color w:val="000000"/>
          <w:sz w:val="26"/>
          <w:szCs w:val="26"/>
          <w:shd w:val="clear" w:color="auto" w:fill="FFFFFF"/>
        </w:rPr>
        <w:t xml:space="preserve">- </w:t>
      </w:r>
      <w:r w:rsidR="00EC1DE1" w:rsidRPr="00180121">
        <w:rPr>
          <w:rFonts w:cs="Times New Roman"/>
          <w:color w:val="000000"/>
          <w:sz w:val="26"/>
          <w:szCs w:val="26"/>
          <w:shd w:val="clear" w:color="auto" w:fill="FFFFFF"/>
        </w:rPr>
        <w:t>посредством направления копии паспорта гражданина Российской Федерации либо иного документа, удостоверяющего личность, заверенной в установленном законодательством порядке;</w:t>
      </w:r>
    </w:p>
    <w:p w:rsidR="00EC1DE1" w:rsidRPr="00180121" w:rsidRDefault="00EA1A73" w:rsidP="00EC1DE1">
      <w:pPr>
        <w:pStyle w:val="Textbody"/>
        <w:spacing w:after="0" w:line="240" w:lineRule="atLeast"/>
        <w:ind w:firstLine="708"/>
        <w:contextualSpacing/>
        <w:jc w:val="both"/>
        <w:rPr>
          <w:rFonts w:cs="Times New Roman"/>
          <w:color w:val="000000"/>
          <w:sz w:val="26"/>
          <w:szCs w:val="26"/>
          <w:shd w:val="clear" w:color="auto" w:fill="FFFFFF"/>
        </w:rPr>
      </w:pPr>
      <w:r w:rsidRPr="00180121">
        <w:rPr>
          <w:rFonts w:cs="Times New Roman"/>
          <w:color w:val="000000"/>
          <w:sz w:val="26"/>
          <w:szCs w:val="26"/>
          <w:shd w:val="clear" w:color="auto" w:fill="FFFFFF"/>
        </w:rPr>
        <w:t xml:space="preserve">- </w:t>
      </w:r>
      <w:r w:rsidR="00EC1DE1" w:rsidRPr="00180121">
        <w:rPr>
          <w:rFonts w:cs="Times New Roman"/>
          <w:color w:val="000000"/>
          <w:sz w:val="26"/>
          <w:szCs w:val="26"/>
          <w:shd w:val="clear" w:color="auto" w:fill="FFFFFF"/>
        </w:rPr>
        <w:t>при обращении представителя заявителя им направляется также копия документа, подтверждающего полномочия представителя заявителя, заверенная в установленном законодательством порядке.</w:t>
      </w:r>
    </w:p>
    <w:p w:rsidR="00EC1DE1" w:rsidRPr="00180121" w:rsidRDefault="00EC1DE1" w:rsidP="00EA1A73">
      <w:pPr>
        <w:pStyle w:val="Standard"/>
        <w:spacing w:line="240" w:lineRule="atLeast"/>
        <w:ind w:firstLine="708"/>
        <w:contextualSpacing/>
        <w:jc w:val="both"/>
        <w:rPr>
          <w:rFonts w:cs="Times New Roman"/>
          <w:bCs/>
          <w:color w:val="000000"/>
          <w:sz w:val="26"/>
          <w:szCs w:val="26"/>
        </w:rPr>
      </w:pPr>
      <w:r w:rsidRPr="00180121">
        <w:rPr>
          <w:rFonts w:cs="Times New Roman"/>
          <w:bCs/>
          <w:color w:val="000000"/>
          <w:sz w:val="26"/>
          <w:szCs w:val="26"/>
        </w:rPr>
        <w:t>3) при обращении посредством Единого портала:</w:t>
      </w:r>
    </w:p>
    <w:p w:rsidR="00EC1DE1" w:rsidRPr="00180121" w:rsidRDefault="00EA1A73" w:rsidP="00EA1A73">
      <w:pPr>
        <w:pStyle w:val="Standard"/>
        <w:spacing w:line="240" w:lineRule="atLeast"/>
        <w:ind w:firstLine="708"/>
        <w:contextualSpacing/>
        <w:jc w:val="both"/>
        <w:rPr>
          <w:rFonts w:cs="Times New Roman"/>
          <w:bCs/>
          <w:color w:val="000000"/>
          <w:sz w:val="26"/>
          <w:szCs w:val="26"/>
        </w:rPr>
      </w:pPr>
      <w:r w:rsidRPr="00180121">
        <w:rPr>
          <w:rFonts w:cs="Times New Roman"/>
          <w:bCs/>
          <w:color w:val="000000"/>
          <w:sz w:val="26"/>
          <w:szCs w:val="26"/>
        </w:rPr>
        <w:t xml:space="preserve">- </w:t>
      </w:r>
      <w:r w:rsidR="00EC1DE1" w:rsidRPr="00180121">
        <w:rPr>
          <w:rFonts w:cs="Times New Roman"/>
          <w:bCs/>
          <w:color w:val="000000"/>
          <w:sz w:val="26"/>
          <w:szCs w:val="26"/>
        </w:rPr>
        <w:t>посредством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EC1DE1" w:rsidRPr="00180121" w:rsidRDefault="00EA1A73" w:rsidP="00EA1A73">
      <w:pPr>
        <w:pStyle w:val="Standard"/>
        <w:spacing w:line="240" w:lineRule="atLeast"/>
        <w:ind w:firstLine="708"/>
        <w:contextualSpacing/>
        <w:jc w:val="both"/>
        <w:rPr>
          <w:rFonts w:cs="Times New Roman"/>
          <w:bCs/>
          <w:color w:val="000000"/>
          <w:sz w:val="26"/>
          <w:szCs w:val="26"/>
        </w:rPr>
      </w:pPr>
      <w:r w:rsidRPr="00180121">
        <w:rPr>
          <w:rFonts w:cs="Times New Roman"/>
          <w:bCs/>
          <w:color w:val="000000"/>
          <w:sz w:val="26"/>
          <w:szCs w:val="26"/>
        </w:rPr>
        <w:t xml:space="preserve">- </w:t>
      </w:r>
      <w:r w:rsidR="00EC1DE1" w:rsidRPr="00180121">
        <w:rPr>
          <w:rFonts w:cs="Times New Roman"/>
          <w:bCs/>
          <w:color w:val="000000"/>
          <w:sz w:val="26"/>
          <w:szCs w:val="26"/>
        </w:rPr>
        <w:t>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с прикреплением файла с открепленной усиленной квалифицированной электронной подписью заявителя или нотариуса в формате SIG.</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u w:val="single"/>
        </w:rPr>
        <w:t>3.6.3.5. Основания для принятия решения об отказе в приеме запроса и документов и (или) информации</w:t>
      </w:r>
      <w:r w:rsidRPr="00180121">
        <w:rPr>
          <w:rFonts w:cs="Times New Roman"/>
          <w:sz w:val="26"/>
          <w:szCs w:val="26"/>
        </w:rPr>
        <w:t>:</w:t>
      </w:r>
    </w:p>
    <w:p w:rsidR="00EC1DE1" w:rsidRPr="00180121" w:rsidRDefault="00EA1A73"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заявление подано в орган, в полномочия которого не входит предоставление муниципальной услуги;</w:t>
      </w:r>
    </w:p>
    <w:p w:rsidR="00EC1DE1" w:rsidRPr="00180121" w:rsidRDefault="00EA1A73"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 </w:t>
      </w:r>
      <w:r w:rsidR="00EC1DE1" w:rsidRPr="00180121">
        <w:rPr>
          <w:rFonts w:cs="Times New Roman"/>
          <w:sz w:val="26"/>
          <w:szCs w:val="26"/>
        </w:rPr>
        <w:t>к заявлению не приложены документы, предусмотренные пунктом 3.6.3.1 административного регламента.</w:t>
      </w:r>
    </w:p>
    <w:p w:rsidR="00EC1DE1" w:rsidRPr="00180121" w:rsidRDefault="00EC1DE1" w:rsidP="00EC1DE1">
      <w:pPr>
        <w:widowControl w:val="0"/>
        <w:spacing w:after="0" w:line="240" w:lineRule="atLeast"/>
        <w:ind w:firstLine="709"/>
        <w:contextualSpacing/>
        <w:jc w:val="both"/>
        <w:textAlignment w:val="baseline"/>
        <w:rPr>
          <w:rFonts w:ascii="Times New Roman" w:eastAsia="Times New Roman" w:hAnsi="Times New Roman"/>
          <w:color w:val="00000A"/>
          <w:sz w:val="26"/>
          <w:szCs w:val="26"/>
        </w:rPr>
      </w:pPr>
      <w:r w:rsidRPr="00180121">
        <w:rPr>
          <w:rFonts w:ascii="Times New Roman" w:eastAsia="Times New Roman" w:hAnsi="Times New Roman"/>
          <w:color w:val="000000"/>
          <w:sz w:val="26"/>
          <w:szCs w:val="26"/>
        </w:rPr>
        <w:t xml:space="preserve">Форма уведомления об отказе в приеме документов приведена в </w:t>
      </w:r>
      <w:r w:rsidRPr="00180121">
        <w:rPr>
          <w:rFonts w:ascii="Times New Roman" w:eastAsia="Times New Roman" w:hAnsi="Times New Roman"/>
          <w:color w:val="000000"/>
          <w:sz w:val="26"/>
          <w:szCs w:val="26"/>
          <w:shd w:val="clear" w:color="auto" w:fill="FFFFFF"/>
        </w:rPr>
        <w:t xml:space="preserve">приложении № 6 </w:t>
      </w:r>
      <w:r w:rsidRPr="00180121">
        <w:rPr>
          <w:rFonts w:ascii="Times New Roman" w:eastAsia="Times New Roman" w:hAnsi="Times New Roman"/>
          <w:color w:val="000000"/>
          <w:sz w:val="26"/>
          <w:szCs w:val="26"/>
          <w:shd w:val="clear" w:color="auto" w:fill="FFFFFF"/>
        </w:rPr>
        <w:lastRenderedPageBreak/>
        <w:t>к</w:t>
      </w:r>
      <w:r w:rsidRPr="00180121">
        <w:rPr>
          <w:rFonts w:ascii="Times New Roman" w:eastAsia="Times New Roman" w:hAnsi="Times New Roman"/>
          <w:color w:val="000000"/>
          <w:sz w:val="26"/>
          <w:szCs w:val="26"/>
        </w:rPr>
        <w:t xml:space="preserve"> административному регламенту.</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3.6.3.6. В приеме запроса участвуют: Администрация, МФЦ</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Возможность приема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имеется.</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3.6.3.7. Срок регистрации запроса и документов и (или) информации, необходимых для предоставления муниципальной услуги, в Администрации, составляет 1 рабочий день. </w:t>
      </w:r>
    </w:p>
    <w:p w:rsidR="00EC1DE1" w:rsidRPr="00180121" w:rsidRDefault="00EC1DE1" w:rsidP="00EC1DE1">
      <w:pPr>
        <w:pStyle w:val="Standard"/>
        <w:spacing w:line="240" w:lineRule="atLeast"/>
        <w:ind w:firstLine="709"/>
        <w:contextualSpacing/>
        <w:jc w:val="both"/>
        <w:rPr>
          <w:rFonts w:cs="Times New Roman"/>
          <w:sz w:val="26"/>
          <w:szCs w:val="26"/>
          <w:u w:val="single"/>
        </w:rPr>
      </w:pPr>
      <w:r w:rsidRPr="00180121">
        <w:rPr>
          <w:rFonts w:cs="Times New Roman"/>
          <w:sz w:val="26"/>
          <w:szCs w:val="26"/>
          <w:u w:val="single"/>
        </w:rPr>
        <w:t>3.6.4. Принятие решения о предоставлении (об отказе в предоставлении) муниципальной услуги.</w:t>
      </w:r>
    </w:p>
    <w:p w:rsidR="00EC1DE1" w:rsidRPr="00180121" w:rsidRDefault="00EC1DE1" w:rsidP="00EA1A73">
      <w:pPr>
        <w:pStyle w:val="Standard"/>
        <w:spacing w:line="240" w:lineRule="atLeast"/>
        <w:ind w:firstLine="709"/>
        <w:contextualSpacing/>
        <w:jc w:val="both"/>
        <w:rPr>
          <w:rFonts w:cs="Times New Roman"/>
          <w:sz w:val="26"/>
          <w:szCs w:val="26"/>
        </w:rPr>
      </w:pPr>
      <w:r w:rsidRPr="00180121">
        <w:rPr>
          <w:rFonts w:cs="Times New Roman"/>
          <w:sz w:val="26"/>
          <w:szCs w:val="26"/>
        </w:rPr>
        <w:t xml:space="preserve">Основание для отказа в предоставлении муниципальной услуги: </w:t>
      </w:r>
      <w:r w:rsidRPr="00180121">
        <w:rPr>
          <w:rFonts w:cs="Times New Roman"/>
          <w:bCs/>
          <w:sz w:val="26"/>
          <w:szCs w:val="26"/>
        </w:rPr>
        <w:t xml:space="preserve">отсутствие ранее выданного разрешения на </w:t>
      </w:r>
      <w:r w:rsidRPr="00180121">
        <w:rPr>
          <w:rFonts w:cs="Times New Roman"/>
          <w:sz w:val="26"/>
          <w:szCs w:val="26"/>
        </w:rPr>
        <w:t>ввод объекта в эксплуатацию по форме, утвержденной Приказом Минстроя России от 03.06.2022 № 446/пр «Об утверждении формы разрешения на строительство и формы разрешения на ввод объекта в эксплуатацию».</w:t>
      </w:r>
    </w:p>
    <w:p w:rsidR="00EC1DE1" w:rsidRDefault="00EC1DE1" w:rsidP="00EC1DE1">
      <w:pPr>
        <w:pStyle w:val="Standard"/>
        <w:spacing w:line="240" w:lineRule="atLeast"/>
        <w:ind w:firstLine="709"/>
        <w:contextualSpacing/>
        <w:jc w:val="both"/>
        <w:rPr>
          <w:rFonts w:cs="Times New Roman"/>
          <w:sz w:val="26"/>
          <w:szCs w:val="26"/>
        </w:rPr>
      </w:pPr>
      <w:bookmarkStart w:id="8" w:name="P206"/>
      <w:bookmarkEnd w:id="8"/>
      <w:r w:rsidRPr="00180121">
        <w:rPr>
          <w:rFonts w:cs="Times New Roman"/>
          <w:sz w:val="26"/>
          <w:szCs w:val="26"/>
        </w:rPr>
        <w:t>Срок принятия решения о предоставлении (об отказе в предоставлении) муниципальной услуги составляет 1 рабочий день</w:t>
      </w:r>
      <w:r w:rsidR="00B62735">
        <w:rPr>
          <w:rFonts w:cs="Times New Roman"/>
          <w:sz w:val="26"/>
          <w:szCs w:val="26"/>
        </w:rPr>
        <w:t xml:space="preserve"> </w:t>
      </w:r>
      <w:r w:rsidRPr="00180121">
        <w:rPr>
          <w:rFonts w:cs="Times New Roman"/>
          <w:sz w:val="26"/>
          <w:szCs w:val="26"/>
        </w:rPr>
        <w:t>с даты получения Администрацией всех сведений, необходимых для принятия решения.</w:t>
      </w:r>
    </w:p>
    <w:p w:rsidR="00B62735" w:rsidRPr="00BE60C1" w:rsidRDefault="00B62735" w:rsidP="00B62735">
      <w:pPr>
        <w:pStyle w:val="Standard"/>
        <w:spacing w:line="240" w:lineRule="atLeast"/>
        <w:ind w:firstLine="709"/>
        <w:contextualSpacing/>
        <w:jc w:val="both"/>
        <w:rPr>
          <w:rFonts w:eastAsia="Times New Roman"/>
          <w:color w:val="404040" w:themeColor="text1" w:themeTint="BF"/>
          <w:sz w:val="26"/>
          <w:szCs w:val="26"/>
          <w:lang w:eastAsia="ru-RU"/>
        </w:rPr>
      </w:pPr>
      <w:r w:rsidRPr="00BE60C1">
        <w:rPr>
          <w:rFonts w:eastAsia="Times New Roman"/>
          <w:color w:val="404040" w:themeColor="text1" w:themeTint="BF"/>
          <w:sz w:val="26"/>
          <w:szCs w:val="26"/>
          <w:lang w:eastAsia="ru-RU"/>
        </w:rPr>
        <w:t>При отказе в предоставлении услуги орган обязан:</w:t>
      </w:r>
    </w:p>
    <w:p w:rsidR="00B62735" w:rsidRPr="00BE60C1" w:rsidRDefault="00B62735" w:rsidP="00B62735">
      <w:pPr>
        <w:pStyle w:val="Standard"/>
        <w:spacing w:line="240" w:lineRule="atLeast"/>
        <w:ind w:firstLine="709"/>
        <w:contextualSpacing/>
        <w:jc w:val="both"/>
        <w:rPr>
          <w:rFonts w:eastAsia="Times New Roman"/>
          <w:color w:val="404040" w:themeColor="text1" w:themeTint="BF"/>
          <w:sz w:val="26"/>
          <w:szCs w:val="26"/>
          <w:lang w:eastAsia="ru-RU"/>
        </w:rPr>
      </w:pPr>
      <w:r w:rsidRPr="00BE60C1">
        <w:rPr>
          <w:rFonts w:eastAsia="Times New Roman"/>
          <w:color w:val="404040" w:themeColor="text1" w:themeTint="BF"/>
          <w:sz w:val="26"/>
          <w:szCs w:val="26"/>
          <w:lang w:eastAsia="ru-RU"/>
        </w:rPr>
        <w:t>- информировать заявителя о причинах отказа;</w:t>
      </w:r>
    </w:p>
    <w:p w:rsidR="00B62735" w:rsidRPr="00BE60C1" w:rsidRDefault="00B62735" w:rsidP="00B62735">
      <w:pPr>
        <w:pStyle w:val="Standard"/>
        <w:spacing w:line="240" w:lineRule="atLeast"/>
        <w:ind w:firstLine="709"/>
        <w:contextualSpacing/>
        <w:jc w:val="both"/>
        <w:rPr>
          <w:rFonts w:eastAsia="Times New Roman"/>
          <w:color w:val="404040" w:themeColor="text1" w:themeTint="BF"/>
          <w:sz w:val="26"/>
          <w:szCs w:val="26"/>
          <w:lang w:eastAsia="ru-RU"/>
        </w:rPr>
      </w:pPr>
      <w:r w:rsidRPr="00BE60C1">
        <w:rPr>
          <w:rFonts w:eastAsia="Times New Roman"/>
          <w:color w:val="404040" w:themeColor="text1" w:themeTint="BF"/>
          <w:sz w:val="26"/>
          <w:szCs w:val="26"/>
          <w:lang w:eastAsia="ru-RU"/>
        </w:rPr>
        <w:t>- указать перечень отсутствующих или недостоверных документов;</w:t>
      </w:r>
    </w:p>
    <w:p w:rsidR="00B62735" w:rsidRPr="00BE60C1" w:rsidRDefault="00B62735" w:rsidP="00510B06">
      <w:pPr>
        <w:pStyle w:val="Standard"/>
        <w:spacing w:line="240" w:lineRule="atLeast"/>
        <w:ind w:firstLine="709"/>
        <w:contextualSpacing/>
        <w:jc w:val="both"/>
        <w:rPr>
          <w:rFonts w:cs="Times New Roman"/>
          <w:color w:val="404040" w:themeColor="text1" w:themeTint="BF"/>
          <w:sz w:val="26"/>
          <w:szCs w:val="26"/>
        </w:rPr>
      </w:pPr>
      <w:r w:rsidRPr="00BE60C1">
        <w:rPr>
          <w:rFonts w:eastAsia="Times New Roman"/>
          <w:color w:val="404040" w:themeColor="text1" w:themeTint="BF"/>
          <w:sz w:val="26"/>
          <w:szCs w:val="26"/>
          <w:lang w:eastAsia="ru-RU"/>
        </w:rPr>
        <w:t>- указать перечень требований, несоответствие которым повлекло отказ.</w:t>
      </w:r>
    </w:p>
    <w:p w:rsidR="00EC1DE1" w:rsidRPr="00180121" w:rsidRDefault="00EC1DE1" w:rsidP="00EC1DE1">
      <w:pPr>
        <w:pStyle w:val="Standard"/>
        <w:spacing w:line="240" w:lineRule="atLeast"/>
        <w:ind w:firstLine="709"/>
        <w:contextualSpacing/>
        <w:jc w:val="both"/>
        <w:rPr>
          <w:rFonts w:cs="Times New Roman"/>
          <w:sz w:val="26"/>
          <w:szCs w:val="26"/>
          <w:u w:val="single"/>
        </w:rPr>
      </w:pPr>
      <w:r w:rsidRPr="00180121">
        <w:rPr>
          <w:rFonts w:cs="Times New Roman"/>
          <w:sz w:val="26"/>
          <w:szCs w:val="26"/>
          <w:u w:val="single"/>
        </w:rPr>
        <w:t>3.6.5. Предоставление результата муниципальной услуги.</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Предоставление результата муниципальной услуги осуществляется </w:t>
      </w:r>
      <w:r w:rsidRPr="00180121">
        <w:rPr>
          <w:rFonts w:cs="Times New Roman"/>
          <w:color w:val="000000"/>
          <w:sz w:val="26"/>
          <w:szCs w:val="26"/>
          <w:lang w:eastAsia="ru-RU"/>
        </w:rPr>
        <w:t xml:space="preserve">способом, определенным заявителем в </w:t>
      </w:r>
      <w:r w:rsidRPr="00180121">
        <w:rPr>
          <w:rFonts w:eastAsia="Calibri" w:cs="Times New Roman"/>
          <w:color w:val="000000"/>
          <w:kern w:val="0"/>
          <w:sz w:val="26"/>
          <w:szCs w:val="26"/>
          <w:lang w:eastAsia="en-US"/>
        </w:rPr>
        <w:t>заявлении:</w:t>
      </w:r>
    </w:p>
    <w:p w:rsidR="00EC1DE1" w:rsidRPr="00180121" w:rsidRDefault="00EC1DE1" w:rsidP="00EC1DE1">
      <w:pPr>
        <w:pStyle w:val="Standard"/>
        <w:spacing w:line="240" w:lineRule="atLeast"/>
        <w:ind w:firstLine="709"/>
        <w:contextualSpacing/>
        <w:jc w:val="both"/>
        <w:rPr>
          <w:rFonts w:cs="Times New Roman"/>
          <w:b/>
          <w:sz w:val="26"/>
          <w:szCs w:val="26"/>
        </w:rPr>
      </w:pPr>
      <w:r w:rsidRPr="00180121">
        <w:rPr>
          <w:rFonts w:eastAsia="Calibri" w:cs="Times New Roman"/>
          <w:color w:val="000000"/>
          <w:kern w:val="0"/>
          <w:sz w:val="26"/>
          <w:szCs w:val="26"/>
          <w:lang w:eastAsia="en-US"/>
        </w:rPr>
        <w:t>путем направления на почтовый адрес;</w:t>
      </w:r>
    </w:p>
    <w:p w:rsidR="00EC1DE1" w:rsidRPr="00180121" w:rsidRDefault="00EC1DE1" w:rsidP="00EC1DE1">
      <w:pPr>
        <w:pStyle w:val="Standard"/>
        <w:spacing w:line="240" w:lineRule="atLeast"/>
        <w:ind w:firstLine="709"/>
        <w:contextualSpacing/>
        <w:jc w:val="both"/>
        <w:rPr>
          <w:rFonts w:eastAsia="Calibri" w:cs="Times New Roman"/>
          <w:color w:val="000000"/>
          <w:kern w:val="0"/>
          <w:sz w:val="26"/>
          <w:szCs w:val="26"/>
          <w:lang w:eastAsia="en-US"/>
        </w:rPr>
      </w:pPr>
      <w:r w:rsidRPr="00180121">
        <w:rPr>
          <w:rFonts w:eastAsia="Calibri" w:cs="Times New Roman"/>
          <w:color w:val="000000"/>
          <w:kern w:val="0"/>
          <w:sz w:val="26"/>
          <w:szCs w:val="26"/>
          <w:lang w:eastAsia="en-US"/>
        </w:rPr>
        <w:t>путем выдачи в Администрации;</w:t>
      </w:r>
    </w:p>
    <w:p w:rsidR="00EC1DE1" w:rsidRPr="00180121" w:rsidRDefault="00EC1DE1" w:rsidP="00EC1DE1">
      <w:pPr>
        <w:pStyle w:val="Standard"/>
        <w:spacing w:line="240" w:lineRule="atLeast"/>
        <w:ind w:firstLine="709"/>
        <w:contextualSpacing/>
        <w:jc w:val="both"/>
        <w:rPr>
          <w:rFonts w:eastAsia="Calibri" w:cs="Times New Roman"/>
          <w:color w:val="000000"/>
          <w:kern w:val="0"/>
          <w:sz w:val="26"/>
          <w:szCs w:val="26"/>
          <w:lang w:eastAsia="en-US"/>
        </w:rPr>
      </w:pPr>
      <w:r w:rsidRPr="00180121">
        <w:rPr>
          <w:rFonts w:eastAsia="Calibri" w:cs="Times New Roman"/>
          <w:color w:val="000000"/>
          <w:kern w:val="0"/>
          <w:sz w:val="26"/>
          <w:szCs w:val="26"/>
          <w:lang w:eastAsia="en-US"/>
        </w:rPr>
        <w:t>путем выдачи в МФЦ;</w:t>
      </w:r>
    </w:p>
    <w:p w:rsidR="00EC1DE1" w:rsidRPr="00180121" w:rsidRDefault="00EC1DE1" w:rsidP="00EC1DE1">
      <w:pPr>
        <w:pStyle w:val="Standard"/>
        <w:spacing w:line="240" w:lineRule="atLeast"/>
        <w:ind w:firstLine="709"/>
        <w:contextualSpacing/>
        <w:jc w:val="both"/>
        <w:rPr>
          <w:rFonts w:eastAsia="Calibri" w:cs="Times New Roman"/>
          <w:color w:val="000000"/>
          <w:kern w:val="0"/>
          <w:sz w:val="26"/>
          <w:szCs w:val="26"/>
          <w:lang w:eastAsia="en-US"/>
        </w:rPr>
      </w:pPr>
      <w:r w:rsidRPr="00180121">
        <w:rPr>
          <w:rFonts w:eastAsia="Calibri" w:cs="Times New Roman"/>
          <w:color w:val="000000"/>
          <w:kern w:val="0"/>
          <w:sz w:val="26"/>
          <w:szCs w:val="26"/>
          <w:lang w:eastAsia="en-US"/>
        </w:rPr>
        <w:t>путем направления электронного документа в личный кабинет заявителя на Едином портале.</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color w:val="00000A"/>
          <w:kern w:val="0"/>
          <w:sz w:val="26"/>
          <w:szCs w:val="26"/>
        </w:rPr>
        <w:t xml:space="preserve">Срок предоставления </w:t>
      </w:r>
      <w:r w:rsidRPr="00180121">
        <w:rPr>
          <w:rFonts w:cs="Times New Roman"/>
          <w:color w:val="00000A"/>
          <w:sz w:val="26"/>
          <w:szCs w:val="26"/>
        </w:rPr>
        <w:t xml:space="preserve">заявителю </w:t>
      </w:r>
      <w:r w:rsidRPr="00180121">
        <w:rPr>
          <w:rFonts w:cs="Times New Roman"/>
          <w:sz w:val="26"/>
          <w:szCs w:val="26"/>
        </w:rPr>
        <w:t>результата муниципальной услуги составляет 1 рабочий день со дня принятия решения о предоставлении (об отказе в предоставлении) муниципальной услуги.</w:t>
      </w:r>
    </w:p>
    <w:p w:rsidR="00EC1DE1" w:rsidRPr="00180121" w:rsidRDefault="00EC1DE1" w:rsidP="00EC1DE1">
      <w:pPr>
        <w:pStyle w:val="Standard"/>
        <w:spacing w:line="240" w:lineRule="atLeast"/>
        <w:ind w:firstLine="709"/>
        <w:contextualSpacing/>
        <w:jc w:val="both"/>
        <w:rPr>
          <w:rFonts w:cs="Times New Roman"/>
          <w:sz w:val="26"/>
          <w:szCs w:val="26"/>
        </w:rPr>
      </w:pPr>
      <w:r w:rsidRPr="00180121">
        <w:rPr>
          <w:rFonts w:cs="Times New Roman"/>
          <w:sz w:val="26"/>
          <w:szCs w:val="26"/>
        </w:rPr>
        <w:t xml:space="preserve">Возможность предоставления </w:t>
      </w:r>
      <w:r w:rsidRPr="00180121">
        <w:rPr>
          <w:rFonts w:eastAsia="Calibri" w:cs="Times New Roman"/>
          <w:color w:val="000000"/>
          <w:kern w:val="0"/>
          <w:sz w:val="26"/>
          <w:szCs w:val="26"/>
          <w:lang w:eastAsia="en-US"/>
        </w:rPr>
        <w:t xml:space="preserve">Администрацией, МФЦ </w:t>
      </w:r>
      <w:r w:rsidRPr="00180121">
        <w:rPr>
          <w:rFonts w:cs="Times New Roman"/>
          <w:sz w:val="26"/>
          <w:szCs w:val="26"/>
        </w:rPr>
        <w:t xml:space="preserve">результата муниципальной услуги по выбору заявителя независимо от его места жительства или места пребывания (для </w:t>
      </w:r>
      <w:r w:rsidRPr="00180121">
        <w:rPr>
          <w:rFonts w:cs="Times New Roman"/>
          <w:kern w:val="0"/>
          <w:sz w:val="26"/>
          <w:szCs w:val="26"/>
        </w:rPr>
        <w:t xml:space="preserve">физических лиц, включая </w:t>
      </w:r>
      <w:r w:rsidRPr="00180121">
        <w:rPr>
          <w:rFonts w:cs="Times New Roman"/>
          <w:sz w:val="26"/>
          <w:szCs w:val="26"/>
        </w:rPr>
        <w:t>индивидуальных предпринимателей) либо места нахождения (для юридических лиц) отсутствует.</w:t>
      </w:r>
    </w:p>
    <w:p w:rsidR="00EC1DE1" w:rsidRPr="00180121" w:rsidRDefault="00EC1DE1" w:rsidP="007F1F7D">
      <w:pPr>
        <w:pStyle w:val="Standard"/>
        <w:spacing w:line="240" w:lineRule="atLeast"/>
        <w:ind w:firstLine="709"/>
        <w:contextualSpacing/>
        <w:jc w:val="both"/>
        <w:rPr>
          <w:rFonts w:cs="Times New Roman"/>
          <w:bCs/>
          <w:color w:val="000000"/>
          <w:sz w:val="26"/>
          <w:szCs w:val="26"/>
        </w:rPr>
      </w:pPr>
      <w:r w:rsidRPr="00180121">
        <w:rPr>
          <w:rFonts w:cs="Times New Roman"/>
          <w:bCs/>
          <w:sz w:val="26"/>
          <w:szCs w:val="26"/>
        </w:rPr>
        <w:t xml:space="preserve">3.6.6. </w:t>
      </w:r>
      <w:r w:rsidRPr="00180121">
        <w:rPr>
          <w:rFonts w:cs="Times New Roman"/>
          <w:bCs/>
          <w:color w:val="000000"/>
          <w:sz w:val="26"/>
          <w:szCs w:val="26"/>
        </w:rPr>
        <w:t xml:space="preserve">Максимальный срок предоставления </w:t>
      </w:r>
      <w:r w:rsidRPr="00180121">
        <w:rPr>
          <w:rFonts w:cs="Times New Roman"/>
          <w:color w:val="000000"/>
          <w:sz w:val="26"/>
          <w:szCs w:val="26"/>
        </w:rPr>
        <w:t>муниципальной</w:t>
      </w:r>
      <w:r w:rsidRPr="00180121">
        <w:rPr>
          <w:rFonts w:cs="Times New Roman"/>
          <w:bCs/>
          <w:color w:val="000000"/>
          <w:sz w:val="26"/>
          <w:szCs w:val="26"/>
        </w:rPr>
        <w:t xml:space="preserve"> услуги в соответствии с вариантом </w:t>
      </w:r>
      <w:r w:rsidRPr="00180121">
        <w:rPr>
          <w:rFonts w:cs="Times New Roman"/>
          <w:sz w:val="26"/>
          <w:szCs w:val="26"/>
        </w:rPr>
        <w:t xml:space="preserve">предоставления муниципальной услуги </w:t>
      </w:r>
      <w:r w:rsidRPr="00180121">
        <w:rPr>
          <w:rFonts w:cs="Times New Roman"/>
          <w:bCs/>
          <w:color w:val="000000"/>
          <w:sz w:val="26"/>
          <w:szCs w:val="26"/>
        </w:rPr>
        <w:t>составляет 3 рабочих дня</w:t>
      </w:r>
      <w:r w:rsidRPr="00180121">
        <w:rPr>
          <w:rFonts w:cs="Times New Roman"/>
          <w:color w:val="000000"/>
          <w:sz w:val="26"/>
          <w:szCs w:val="26"/>
        </w:rPr>
        <w:t xml:space="preserve"> со дня регистрации запроса </w:t>
      </w:r>
      <w:r w:rsidRPr="00180121">
        <w:rPr>
          <w:rStyle w:val="31"/>
          <w:rFonts w:cs="Times New Roman"/>
          <w:sz w:val="26"/>
          <w:szCs w:val="26"/>
        </w:rPr>
        <w:t>и документов и (или) информации, необходимых для предоставления муниципальной услуги</w:t>
      </w:r>
      <w:r w:rsidRPr="00180121">
        <w:rPr>
          <w:rFonts w:cs="Times New Roman"/>
          <w:bCs/>
          <w:sz w:val="26"/>
          <w:szCs w:val="26"/>
        </w:rPr>
        <w:t>.</w:t>
      </w:r>
    </w:p>
    <w:p w:rsidR="007F1F7D" w:rsidRPr="007F1F7D" w:rsidRDefault="007F1F7D" w:rsidP="007F1F7D">
      <w:pPr>
        <w:pStyle w:val="Standard"/>
        <w:spacing w:line="240" w:lineRule="atLeast"/>
        <w:ind w:firstLine="709"/>
        <w:contextualSpacing/>
        <w:jc w:val="both"/>
        <w:rPr>
          <w:rFonts w:ascii="PT Astra Serif" w:hAnsi="PT Astra Serif" w:cs="PT Astra Serif"/>
          <w:bCs/>
          <w:color w:val="000000"/>
          <w:sz w:val="28"/>
          <w:szCs w:val="28"/>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cs="Times New Roman"/>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cs="Times New Roman"/>
          <w:sz w:val="28"/>
          <w:szCs w:val="28"/>
          <w:lang w:eastAsia="ru-RU"/>
        </w:rPr>
      </w:pPr>
    </w:p>
    <w:p w:rsidR="00EA1A73" w:rsidRDefault="00EA1A73"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cs="Times New Roman"/>
          <w:sz w:val="28"/>
          <w:szCs w:val="28"/>
          <w:lang w:eastAsia="ru-RU"/>
        </w:rPr>
      </w:pPr>
    </w:p>
    <w:p w:rsidR="00EA1A73" w:rsidRDefault="00EA1A73"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cs="Times New Roman"/>
          <w:sz w:val="28"/>
          <w:szCs w:val="28"/>
          <w:lang w:eastAsia="ru-RU"/>
        </w:rPr>
      </w:pPr>
    </w:p>
    <w:p w:rsidR="00EA1A73" w:rsidRDefault="00EA1A73"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cs="Times New Roman"/>
          <w:sz w:val="28"/>
          <w:szCs w:val="28"/>
          <w:lang w:eastAsia="ru-RU"/>
        </w:rPr>
      </w:pPr>
    </w:p>
    <w:p w:rsidR="00EA1A73" w:rsidRDefault="00EA1A73"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cs="Times New Roman"/>
          <w:sz w:val="28"/>
          <w:szCs w:val="28"/>
          <w:lang w:eastAsia="ru-RU"/>
        </w:rPr>
      </w:pPr>
    </w:p>
    <w:p w:rsidR="003D0701" w:rsidRDefault="003D0701" w:rsidP="00510B06">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rPr>
          <w:rFonts w:cs="Times New Roman"/>
          <w:lang w:eastAsia="ru-RU"/>
        </w:rPr>
      </w:pPr>
    </w:p>
    <w:p w:rsidR="00EC1DE1" w:rsidRPr="00EA1A73" w:rsidRDefault="00EC1DE1" w:rsidP="007F1F7D">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right"/>
        <w:rPr>
          <w:rFonts w:cs="Times New Roman"/>
        </w:rPr>
      </w:pPr>
      <w:r w:rsidRPr="00EA1A73">
        <w:rPr>
          <w:rFonts w:cs="Times New Roman"/>
          <w:lang w:eastAsia="ru-RU"/>
        </w:rPr>
        <w:t>Приложение № 1</w:t>
      </w:r>
    </w:p>
    <w:p w:rsidR="00EC1DE1" w:rsidRPr="00EA1A73" w:rsidRDefault="00EC1DE1" w:rsidP="007F1F7D">
      <w:pPr>
        <w:pStyle w:val="Standard"/>
        <w:shd w:val="clear" w:color="auto" w:fill="FFFFFF"/>
        <w:spacing w:line="240" w:lineRule="atLeast"/>
        <w:contextualSpacing/>
        <w:jc w:val="right"/>
        <w:textAlignment w:val="auto"/>
        <w:rPr>
          <w:rFonts w:cs="Times New Roman"/>
        </w:rPr>
      </w:pPr>
      <w:r w:rsidRPr="00EA1A73">
        <w:rPr>
          <w:rFonts w:cs="Times New Roman"/>
        </w:rPr>
        <w:lastRenderedPageBreak/>
        <w:t xml:space="preserve">к </w:t>
      </w:r>
      <w:r w:rsidR="00890DE3">
        <w:rPr>
          <w:rFonts w:cs="Times New Roman"/>
        </w:rPr>
        <w:t>А</w:t>
      </w:r>
      <w:r w:rsidRPr="00EA1A73">
        <w:rPr>
          <w:rFonts w:cs="Times New Roman"/>
        </w:rPr>
        <w:t>дминистративному регламенту</w:t>
      </w:r>
    </w:p>
    <w:p w:rsidR="00EC1DE1" w:rsidRPr="00EA1A73" w:rsidRDefault="00EC1DE1" w:rsidP="007F1F7D">
      <w:pPr>
        <w:pStyle w:val="Standard"/>
        <w:shd w:val="clear" w:color="auto" w:fill="FFFFFF"/>
        <w:spacing w:line="240" w:lineRule="atLeast"/>
        <w:contextualSpacing/>
        <w:jc w:val="right"/>
        <w:textAlignment w:val="auto"/>
        <w:rPr>
          <w:rFonts w:cs="Times New Roman"/>
        </w:rPr>
      </w:pPr>
      <w:r w:rsidRPr="00EA1A73">
        <w:rPr>
          <w:rFonts w:cs="Times New Roman"/>
        </w:rPr>
        <w:t>предоставления муниципальной</w:t>
      </w:r>
    </w:p>
    <w:p w:rsidR="00EA1A73" w:rsidRDefault="00EC1DE1" w:rsidP="007F1F7D">
      <w:pPr>
        <w:pStyle w:val="Standard"/>
        <w:shd w:val="clear" w:color="auto" w:fill="FFFFFF"/>
        <w:spacing w:line="240" w:lineRule="atLeast"/>
        <w:contextualSpacing/>
        <w:jc w:val="right"/>
        <w:textAlignment w:val="auto"/>
        <w:rPr>
          <w:rFonts w:eastAsia="Arial" w:cs="Times New Roman"/>
          <w:bCs/>
          <w:color w:val="000000"/>
        </w:rPr>
      </w:pPr>
      <w:r w:rsidRPr="00EA1A73">
        <w:rPr>
          <w:rFonts w:cs="Times New Roman"/>
        </w:rPr>
        <w:t xml:space="preserve">услуги </w:t>
      </w:r>
      <w:r w:rsidRPr="00EA1A73">
        <w:rPr>
          <w:rFonts w:eastAsia="Arial" w:cs="Times New Roman"/>
          <w:bCs/>
          <w:color w:val="000000"/>
        </w:rPr>
        <w:t xml:space="preserve">«Выдача разрешения </w:t>
      </w:r>
    </w:p>
    <w:p w:rsidR="00EC1DE1" w:rsidRPr="00EA1A73" w:rsidRDefault="00EC1DE1" w:rsidP="007F1F7D">
      <w:pPr>
        <w:pStyle w:val="Standard"/>
        <w:shd w:val="clear" w:color="auto" w:fill="FFFFFF"/>
        <w:spacing w:line="240" w:lineRule="atLeast"/>
        <w:contextualSpacing/>
        <w:jc w:val="right"/>
        <w:textAlignment w:val="auto"/>
        <w:rPr>
          <w:rFonts w:cs="Times New Roman"/>
        </w:rPr>
      </w:pPr>
      <w:r w:rsidRPr="00EA1A73">
        <w:rPr>
          <w:rFonts w:eastAsia="Arial" w:cs="Times New Roman"/>
          <w:bCs/>
          <w:color w:val="000000"/>
        </w:rPr>
        <w:t>на ввод объекта в эксплуатацию»</w:t>
      </w:r>
    </w:p>
    <w:p w:rsidR="00EC1DE1" w:rsidRDefault="00EC1DE1" w:rsidP="00EC1DE1">
      <w:pPr>
        <w:pStyle w:val="Standard"/>
        <w:shd w:val="clear" w:color="auto" w:fill="FFFFFF"/>
        <w:spacing w:line="240" w:lineRule="atLeast"/>
        <w:contextualSpacing/>
        <w:jc w:val="both"/>
        <w:textAlignment w:val="auto"/>
        <w:rPr>
          <w:rFonts w:ascii="PT Astra Serif" w:hAnsi="PT Astra Serif"/>
          <w:sz w:val="28"/>
          <w:szCs w:val="28"/>
        </w:rPr>
      </w:pPr>
    </w:p>
    <w:p w:rsidR="00EC1DE1" w:rsidRPr="00180121" w:rsidRDefault="00EC1DE1" w:rsidP="007F1F7D">
      <w:pPr>
        <w:pStyle w:val="Standard"/>
        <w:spacing w:line="240" w:lineRule="atLeast"/>
        <w:contextualSpacing/>
        <w:jc w:val="center"/>
        <w:rPr>
          <w:rFonts w:cs="Times New Roman"/>
          <w:sz w:val="26"/>
          <w:szCs w:val="26"/>
        </w:rPr>
      </w:pPr>
      <w:r w:rsidRPr="00180121">
        <w:rPr>
          <w:rFonts w:cs="Times New Roman"/>
          <w:sz w:val="26"/>
          <w:szCs w:val="26"/>
        </w:rPr>
        <w:t>Таблица № 1. Перечень общих признаков заявителей</w:t>
      </w:r>
    </w:p>
    <w:p w:rsidR="00EC1DE1" w:rsidRPr="00180121" w:rsidRDefault="00EC1DE1" w:rsidP="00EC1DE1">
      <w:pPr>
        <w:pStyle w:val="Standard"/>
        <w:spacing w:line="240" w:lineRule="atLeast"/>
        <w:contextualSpacing/>
        <w:jc w:val="both"/>
        <w:rPr>
          <w:rFonts w:cs="Times New Roman"/>
          <w:sz w:val="26"/>
          <w:szCs w:val="26"/>
        </w:rPr>
      </w:pPr>
    </w:p>
    <w:tbl>
      <w:tblPr>
        <w:tblW w:w="9485" w:type="dxa"/>
        <w:tblInd w:w="-15" w:type="dxa"/>
        <w:tblLayout w:type="fixed"/>
        <w:tblCellMar>
          <w:top w:w="102" w:type="dxa"/>
          <w:left w:w="62" w:type="dxa"/>
          <w:bottom w:w="102" w:type="dxa"/>
          <w:right w:w="62" w:type="dxa"/>
        </w:tblCellMar>
        <w:tblLook w:val="0000"/>
      </w:tblPr>
      <w:tblGrid>
        <w:gridCol w:w="3412"/>
        <w:gridCol w:w="6073"/>
      </w:tblGrid>
      <w:tr w:rsidR="00EC1DE1" w:rsidRPr="00180121" w:rsidTr="00EC1DE1">
        <w:trPr>
          <w:trHeight w:val="1111"/>
        </w:trPr>
        <w:tc>
          <w:tcPr>
            <w:tcW w:w="3412" w:type="dxa"/>
            <w:tcBorders>
              <w:top w:val="single" w:sz="4" w:space="0" w:color="000000"/>
              <w:left w:val="single" w:sz="4" w:space="0" w:color="000000"/>
              <w:bottom w:val="single" w:sz="4" w:space="0" w:color="000000"/>
              <w:right w:val="single" w:sz="4" w:space="0" w:color="000000"/>
            </w:tcBorders>
            <w:shd w:val="clear" w:color="auto" w:fill="auto"/>
          </w:tcPr>
          <w:p w:rsidR="00EC1DE1" w:rsidRPr="00180121" w:rsidRDefault="00EC1DE1" w:rsidP="00EC1DE1">
            <w:pPr>
              <w:pStyle w:val="1f1"/>
              <w:spacing w:after="0" w:line="240" w:lineRule="atLeast"/>
              <w:contextualSpacing/>
              <w:jc w:val="both"/>
              <w:rPr>
                <w:rFonts w:eastAsia="Times New Roman" w:cs="Times New Roman"/>
                <w:color w:val="00000A"/>
                <w:sz w:val="26"/>
                <w:szCs w:val="26"/>
                <w:lang w:bidi="ar-SA"/>
              </w:rPr>
            </w:pPr>
            <w:r w:rsidRPr="00180121">
              <w:rPr>
                <w:rFonts w:eastAsia="Times New Roman" w:cs="Times New Roman"/>
                <w:color w:val="00000A"/>
                <w:sz w:val="26"/>
                <w:szCs w:val="26"/>
                <w:lang w:bidi="ar-SA"/>
              </w:rPr>
              <w:t>Наименование признака заявителя</w:t>
            </w:r>
          </w:p>
        </w:tc>
        <w:tc>
          <w:tcPr>
            <w:tcW w:w="6072" w:type="dxa"/>
            <w:tcBorders>
              <w:top w:val="single" w:sz="4" w:space="0" w:color="000000"/>
              <w:left w:val="single" w:sz="4" w:space="0" w:color="000000"/>
              <w:bottom w:val="single" w:sz="4" w:space="0" w:color="000000"/>
              <w:right w:val="single" w:sz="4" w:space="0" w:color="000000"/>
            </w:tcBorders>
            <w:shd w:val="clear" w:color="auto" w:fill="auto"/>
          </w:tcPr>
          <w:p w:rsidR="00EC1DE1" w:rsidRPr="00180121" w:rsidRDefault="00EC1DE1" w:rsidP="00EC1DE1">
            <w:pPr>
              <w:pStyle w:val="Standard"/>
              <w:spacing w:line="240" w:lineRule="atLeast"/>
              <w:contextualSpacing/>
              <w:jc w:val="both"/>
              <w:rPr>
                <w:rFonts w:cs="Times New Roman"/>
                <w:sz w:val="26"/>
                <w:szCs w:val="26"/>
              </w:rPr>
            </w:pPr>
            <w:r w:rsidRPr="00180121">
              <w:rPr>
                <w:rFonts w:cs="Times New Roman"/>
                <w:sz w:val="26"/>
                <w:szCs w:val="26"/>
              </w:rPr>
              <w:t>Значение признака заявителя</w:t>
            </w:r>
          </w:p>
        </w:tc>
      </w:tr>
      <w:tr w:rsidR="00EC1DE1" w:rsidRPr="00180121" w:rsidTr="00EC1DE1">
        <w:trPr>
          <w:trHeight w:val="1047"/>
        </w:trPr>
        <w:tc>
          <w:tcPr>
            <w:tcW w:w="94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1DE1" w:rsidRPr="00180121" w:rsidRDefault="00EC1DE1" w:rsidP="00EC1DE1">
            <w:pPr>
              <w:pStyle w:val="Standard"/>
              <w:spacing w:line="240" w:lineRule="atLeast"/>
              <w:contextualSpacing/>
              <w:jc w:val="both"/>
              <w:rPr>
                <w:rFonts w:cs="Times New Roman"/>
                <w:sz w:val="26"/>
                <w:szCs w:val="26"/>
              </w:rPr>
            </w:pPr>
            <w:r w:rsidRPr="00180121">
              <w:rPr>
                <w:rFonts w:cs="Times New Roman"/>
                <w:sz w:val="26"/>
                <w:szCs w:val="26"/>
              </w:rPr>
              <w:t xml:space="preserve">Муниципальная услуга </w:t>
            </w:r>
            <w:r w:rsidRPr="00180121">
              <w:rPr>
                <w:rFonts w:eastAsia="Arial" w:cs="Times New Roman"/>
                <w:bCs/>
                <w:color w:val="000000"/>
                <w:sz w:val="26"/>
                <w:szCs w:val="26"/>
              </w:rPr>
              <w:t>«Выдача разрешения на ввод объекта в эксплуатацию»</w:t>
            </w:r>
          </w:p>
        </w:tc>
      </w:tr>
      <w:tr w:rsidR="00EC1DE1" w:rsidRPr="00180121" w:rsidTr="00EC1DE1">
        <w:tc>
          <w:tcPr>
            <w:tcW w:w="3412" w:type="dxa"/>
            <w:tcBorders>
              <w:top w:val="single" w:sz="4" w:space="0" w:color="000000"/>
              <w:left w:val="single" w:sz="4" w:space="0" w:color="000000"/>
              <w:bottom w:val="single" w:sz="4" w:space="0" w:color="000000"/>
              <w:right w:val="single" w:sz="4" w:space="0" w:color="000000"/>
            </w:tcBorders>
            <w:shd w:val="clear" w:color="auto" w:fill="auto"/>
          </w:tcPr>
          <w:p w:rsidR="00EC1DE1" w:rsidRPr="00180121" w:rsidRDefault="00EC1DE1" w:rsidP="00EC1DE1">
            <w:pPr>
              <w:pStyle w:val="1f1"/>
              <w:spacing w:after="0" w:line="240" w:lineRule="atLeast"/>
              <w:contextualSpacing/>
              <w:jc w:val="both"/>
              <w:rPr>
                <w:rFonts w:eastAsia="Times New Roman" w:cs="Times New Roman"/>
                <w:strike/>
                <w:color w:val="000000"/>
                <w:sz w:val="26"/>
                <w:szCs w:val="26"/>
              </w:rPr>
            </w:pPr>
            <w:r w:rsidRPr="00180121">
              <w:rPr>
                <w:rFonts w:eastAsia="Times New Roman" w:cs="Times New Roman"/>
                <w:color w:val="000000"/>
                <w:sz w:val="26"/>
                <w:szCs w:val="26"/>
              </w:rPr>
              <w:t>1. Цель обращения</w:t>
            </w:r>
            <w:r w:rsidRPr="00180121">
              <w:rPr>
                <w:rFonts w:eastAsia="Times New Roman" w:cs="Times New Roman"/>
                <w:color w:val="000000"/>
                <w:sz w:val="26"/>
                <w:szCs w:val="26"/>
                <w:lang w:val="en-US"/>
              </w:rPr>
              <w:t>?</w:t>
            </w:r>
          </w:p>
        </w:tc>
        <w:tc>
          <w:tcPr>
            <w:tcW w:w="6072" w:type="dxa"/>
            <w:tcBorders>
              <w:top w:val="single" w:sz="4" w:space="0" w:color="000000"/>
              <w:left w:val="single" w:sz="4" w:space="0" w:color="000000"/>
              <w:bottom w:val="single" w:sz="4" w:space="0" w:color="000000"/>
              <w:right w:val="single" w:sz="4" w:space="0" w:color="000000"/>
            </w:tcBorders>
            <w:shd w:val="clear" w:color="auto" w:fill="auto"/>
          </w:tcPr>
          <w:p w:rsidR="00EC1DE1" w:rsidRPr="00180121" w:rsidRDefault="00EC1DE1" w:rsidP="00EC1DE1">
            <w:pPr>
              <w:pStyle w:val="Standard"/>
              <w:shd w:val="clear" w:color="auto" w:fill="FFFFFF"/>
              <w:spacing w:line="240" w:lineRule="atLeast"/>
              <w:contextualSpacing/>
              <w:jc w:val="both"/>
              <w:rPr>
                <w:rFonts w:cs="Times New Roman"/>
                <w:color w:val="000000"/>
                <w:sz w:val="26"/>
                <w:szCs w:val="26"/>
              </w:rPr>
            </w:pPr>
            <w:r w:rsidRPr="00180121">
              <w:rPr>
                <w:rFonts w:cs="Times New Roman"/>
                <w:color w:val="000000"/>
                <w:sz w:val="26"/>
                <w:szCs w:val="26"/>
              </w:rPr>
              <w:t>1. Выдача разрешения на ввод объекта капитального строительства в эксплуатацию;</w:t>
            </w:r>
          </w:p>
          <w:p w:rsidR="00EC1DE1" w:rsidRPr="00180121" w:rsidRDefault="00EC1DE1" w:rsidP="00EC1DE1">
            <w:pPr>
              <w:pStyle w:val="Standard"/>
              <w:shd w:val="clear" w:color="auto" w:fill="FFFFFF"/>
              <w:spacing w:line="240" w:lineRule="atLeast"/>
              <w:contextualSpacing/>
              <w:jc w:val="both"/>
              <w:rPr>
                <w:rFonts w:cs="Times New Roman"/>
                <w:color w:val="000000"/>
                <w:sz w:val="26"/>
                <w:szCs w:val="26"/>
              </w:rPr>
            </w:pPr>
            <w:r w:rsidRPr="00180121">
              <w:rPr>
                <w:rFonts w:cs="Times New Roman"/>
                <w:color w:val="000000"/>
                <w:sz w:val="26"/>
                <w:szCs w:val="26"/>
              </w:rPr>
              <w:t>2. Внесение изменений в разрешение на ввод объекта капитального строительства в эксплуатацию;</w:t>
            </w:r>
          </w:p>
          <w:p w:rsidR="00EC1DE1" w:rsidRPr="00180121" w:rsidRDefault="00EC1DE1" w:rsidP="00EC1DE1">
            <w:pPr>
              <w:pStyle w:val="Standard"/>
              <w:shd w:val="clear" w:color="auto" w:fill="FFFFFF"/>
              <w:spacing w:line="240" w:lineRule="atLeast"/>
              <w:contextualSpacing/>
              <w:jc w:val="both"/>
              <w:rPr>
                <w:rFonts w:cs="Times New Roman"/>
                <w:sz w:val="26"/>
                <w:szCs w:val="26"/>
              </w:rPr>
            </w:pPr>
            <w:r w:rsidRPr="00180121">
              <w:rPr>
                <w:rFonts w:cs="Times New Roman"/>
                <w:sz w:val="26"/>
                <w:szCs w:val="26"/>
              </w:rPr>
              <w:t>3. Исправление допущенных опечаток и (или) ошибок в направленных (выданных) в результате предоставления муниципальной услуг документах;</w:t>
            </w:r>
          </w:p>
          <w:p w:rsidR="00EC1DE1" w:rsidRPr="00180121" w:rsidRDefault="00EC1DE1" w:rsidP="00EC1DE1">
            <w:pPr>
              <w:pStyle w:val="Standard"/>
              <w:shd w:val="clear" w:color="auto" w:fill="FFFFFF"/>
              <w:spacing w:line="240" w:lineRule="atLeast"/>
              <w:contextualSpacing/>
              <w:jc w:val="both"/>
              <w:rPr>
                <w:rFonts w:cs="Times New Roman"/>
                <w:sz w:val="26"/>
                <w:szCs w:val="26"/>
              </w:rPr>
            </w:pPr>
            <w:r w:rsidRPr="00180121">
              <w:rPr>
                <w:rFonts w:cs="Times New Roman"/>
                <w:sz w:val="26"/>
                <w:szCs w:val="26"/>
              </w:rPr>
              <w:t>4. Выдача дубликата документа, ранее выданного по результатам предоставления муниципальной услуги</w:t>
            </w:r>
          </w:p>
          <w:p w:rsidR="00EC1DE1" w:rsidRPr="00180121" w:rsidRDefault="00EC1DE1" w:rsidP="00EC1DE1">
            <w:pPr>
              <w:pStyle w:val="Standard"/>
              <w:shd w:val="clear" w:color="auto" w:fill="FFFFFF"/>
              <w:spacing w:line="240" w:lineRule="atLeast"/>
              <w:contextualSpacing/>
              <w:jc w:val="both"/>
              <w:rPr>
                <w:rFonts w:cs="Times New Roman"/>
                <w:sz w:val="26"/>
                <w:szCs w:val="26"/>
              </w:rPr>
            </w:pPr>
          </w:p>
        </w:tc>
      </w:tr>
      <w:tr w:rsidR="00EC1DE1" w:rsidRPr="00180121" w:rsidTr="00EC1DE1">
        <w:trPr>
          <w:trHeight w:val="747"/>
        </w:trPr>
        <w:tc>
          <w:tcPr>
            <w:tcW w:w="3412" w:type="dxa"/>
            <w:tcBorders>
              <w:top w:val="single" w:sz="4" w:space="0" w:color="000000"/>
              <w:left w:val="single" w:sz="4" w:space="0" w:color="000000"/>
              <w:bottom w:val="single" w:sz="4" w:space="0" w:color="000000"/>
              <w:right w:val="single" w:sz="4" w:space="0" w:color="000000"/>
            </w:tcBorders>
            <w:shd w:val="clear" w:color="auto" w:fill="auto"/>
          </w:tcPr>
          <w:p w:rsidR="00EC1DE1" w:rsidRPr="00180121" w:rsidRDefault="00EC1DE1" w:rsidP="00EC1DE1">
            <w:pPr>
              <w:pStyle w:val="Standard"/>
              <w:shd w:val="clear" w:color="auto" w:fill="FFFFFF"/>
              <w:spacing w:line="240" w:lineRule="atLeast"/>
              <w:contextualSpacing/>
              <w:jc w:val="both"/>
              <w:rPr>
                <w:rFonts w:eastAsia="Arial" w:cs="Times New Roman"/>
                <w:bCs/>
                <w:color w:val="000000"/>
                <w:sz w:val="26"/>
                <w:szCs w:val="26"/>
              </w:rPr>
            </w:pPr>
            <w:r w:rsidRPr="00180121">
              <w:rPr>
                <w:rFonts w:eastAsia="Arial" w:cs="Times New Roman"/>
                <w:bCs/>
                <w:color w:val="000000"/>
                <w:sz w:val="26"/>
                <w:szCs w:val="26"/>
              </w:rPr>
              <w:t>2. Кто обратился за услугой?</w:t>
            </w:r>
          </w:p>
        </w:tc>
        <w:tc>
          <w:tcPr>
            <w:tcW w:w="6072" w:type="dxa"/>
            <w:tcBorders>
              <w:top w:val="single" w:sz="4" w:space="0" w:color="000000"/>
              <w:left w:val="single" w:sz="4" w:space="0" w:color="000000"/>
              <w:bottom w:val="single" w:sz="4" w:space="0" w:color="000000"/>
              <w:right w:val="single" w:sz="4" w:space="0" w:color="000000"/>
            </w:tcBorders>
            <w:shd w:val="clear" w:color="auto" w:fill="auto"/>
          </w:tcPr>
          <w:p w:rsidR="00EC1DE1" w:rsidRPr="00180121" w:rsidRDefault="00EC1DE1" w:rsidP="00EC1DE1">
            <w:pPr>
              <w:pStyle w:val="Standard"/>
              <w:shd w:val="clear" w:color="auto" w:fill="FFFFFF"/>
              <w:spacing w:line="240" w:lineRule="atLeast"/>
              <w:contextualSpacing/>
              <w:jc w:val="both"/>
              <w:rPr>
                <w:rFonts w:eastAsia="Arial" w:cs="Times New Roman"/>
                <w:bCs/>
                <w:color w:val="000000"/>
                <w:sz w:val="26"/>
                <w:szCs w:val="26"/>
              </w:rPr>
            </w:pPr>
            <w:r w:rsidRPr="00180121">
              <w:rPr>
                <w:rFonts w:eastAsia="Arial" w:cs="Times New Roman"/>
                <w:bCs/>
                <w:color w:val="000000"/>
                <w:sz w:val="26"/>
                <w:szCs w:val="26"/>
              </w:rPr>
              <w:t>1. Заявитель</w:t>
            </w:r>
          </w:p>
          <w:p w:rsidR="00EC1DE1" w:rsidRPr="00180121" w:rsidRDefault="00EC1DE1" w:rsidP="00EC1DE1">
            <w:pPr>
              <w:pStyle w:val="Standard"/>
              <w:shd w:val="clear" w:color="auto" w:fill="FFFFFF"/>
              <w:spacing w:line="240" w:lineRule="atLeast"/>
              <w:contextualSpacing/>
              <w:jc w:val="both"/>
              <w:rPr>
                <w:rFonts w:eastAsia="Arial" w:cs="Times New Roman"/>
                <w:bCs/>
                <w:color w:val="000000"/>
                <w:sz w:val="26"/>
                <w:szCs w:val="26"/>
              </w:rPr>
            </w:pPr>
            <w:r w:rsidRPr="00180121">
              <w:rPr>
                <w:rFonts w:eastAsia="Arial" w:cs="Times New Roman"/>
                <w:bCs/>
                <w:color w:val="000000"/>
                <w:sz w:val="26"/>
                <w:szCs w:val="26"/>
              </w:rPr>
              <w:t>2. Представитель</w:t>
            </w:r>
          </w:p>
        </w:tc>
      </w:tr>
      <w:tr w:rsidR="00EC1DE1" w:rsidRPr="00180121" w:rsidTr="00EC1DE1">
        <w:trPr>
          <w:trHeight w:val="747"/>
        </w:trPr>
        <w:tc>
          <w:tcPr>
            <w:tcW w:w="3412" w:type="dxa"/>
            <w:tcBorders>
              <w:top w:val="single" w:sz="4" w:space="0" w:color="000000"/>
              <w:left w:val="single" w:sz="4" w:space="0" w:color="000000"/>
              <w:bottom w:val="single" w:sz="4" w:space="0" w:color="000000"/>
              <w:right w:val="single" w:sz="4" w:space="0" w:color="000000"/>
            </w:tcBorders>
            <w:shd w:val="clear" w:color="auto" w:fill="auto"/>
          </w:tcPr>
          <w:p w:rsidR="00EC1DE1" w:rsidRPr="00180121" w:rsidRDefault="00EC1DE1" w:rsidP="00EC1DE1">
            <w:pPr>
              <w:pStyle w:val="afb"/>
              <w:spacing w:line="240" w:lineRule="atLeast"/>
              <w:contextualSpacing/>
              <w:jc w:val="both"/>
              <w:rPr>
                <w:sz w:val="26"/>
                <w:szCs w:val="26"/>
              </w:rPr>
            </w:pPr>
            <w:r w:rsidRPr="00180121">
              <w:rPr>
                <w:sz w:val="26"/>
                <w:szCs w:val="26"/>
              </w:rPr>
              <w:t>3. К какой категории</w:t>
            </w:r>
          </w:p>
          <w:p w:rsidR="00EC1DE1" w:rsidRPr="00180121" w:rsidRDefault="00EC1DE1" w:rsidP="00EC1DE1">
            <w:pPr>
              <w:pStyle w:val="afb"/>
              <w:spacing w:line="240" w:lineRule="atLeast"/>
              <w:contextualSpacing/>
              <w:jc w:val="both"/>
              <w:rPr>
                <w:sz w:val="26"/>
                <w:szCs w:val="26"/>
                <w:highlight w:val="yellow"/>
              </w:rPr>
            </w:pPr>
            <w:r w:rsidRPr="00180121">
              <w:rPr>
                <w:sz w:val="26"/>
                <w:szCs w:val="26"/>
              </w:rPr>
              <w:t>относится заявитель?</w:t>
            </w:r>
          </w:p>
        </w:tc>
        <w:tc>
          <w:tcPr>
            <w:tcW w:w="6072" w:type="dxa"/>
            <w:tcBorders>
              <w:top w:val="single" w:sz="4" w:space="0" w:color="000000"/>
              <w:left w:val="single" w:sz="4" w:space="0" w:color="000000"/>
              <w:bottom w:val="single" w:sz="4" w:space="0" w:color="000000"/>
              <w:right w:val="single" w:sz="4" w:space="0" w:color="000000"/>
            </w:tcBorders>
            <w:shd w:val="clear" w:color="auto" w:fill="auto"/>
          </w:tcPr>
          <w:p w:rsidR="00EC1DE1" w:rsidRPr="00180121" w:rsidRDefault="00EC1DE1" w:rsidP="00EC1DE1">
            <w:pPr>
              <w:pStyle w:val="afb"/>
              <w:spacing w:line="240" w:lineRule="atLeast"/>
              <w:contextualSpacing/>
              <w:jc w:val="both"/>
              <w:rPr>
                <w:sz w:val="26"/>
                <w:szCs w:val="26"/>
              </w:rPr>
            </w:pPr>
            <w:r w:rsidRPr="00180121">
              <w:rPr>
                <w:sz w:val="26"/>
                <w:szCs w:val="26"/>
              </w:rPr>
              <w:t>1. Физическое лицо</w:t>
            </w:r>
          </w:p>
          <w:p w:rsidR="00EC1DE1" w:rsidRPr="00180121" w:rsidRDefault="00EC1DE1" w:rsidP="00EC1DE1">
            <w:pPr>
              <w:pStyle w:val="afb"/>
              <w:spacing w:line="240" w:lineRule="atLeast"/>
              <w:contextualSpacing/>
              <w:jc w:val="both"/>
              <w:rPr>
                <w:sz w:val="26"/>
                <w:szCs w:val="26"/>
              </w:rPr>
            </w:pPr>
            <w:r w:rsidRPr="00180121">
              <w:rPr>
                <w:sz w:val="26"/>
                <w:szCs w:val="26"/>
              </w:rPr>
              <w:t>2. Индивидуальный предприниматель</w:t>
            </w:r>
          </w:p>
          <w:p w:rsidR="00EC1DE1" w:rsidRPr="00180121" w:rsidRDefault="00EC1DE1" w:rsidP="00EC1DE1">
            <w:pPr>
              <w:pStyle w:val="afb"/>
              <w:spacing w:line="240" w:lineRule="atLeast"/>
              <w:contextualSpacing/>
              <w:jc w:val="both"/>
              <w:rPr>
                <w:sz w:val="26"/>
                <w:szCs w:val="26"/>
              </w:rPr>
            </w:pPr>
            <w:r w:rsidRPr="00180121">
              <w:rPr>
                <w:sz w:val="26"/>
                <w:szCs w:val="26"/>
              </w:rPr>
              <w:t>3. Юридическое лицо</w:t>
            </w:r>
          </w:p>
        </w:tc>
      </w:tr>
      <w:tr w:rsidR="00EC1DE1" w:rsidRPr="00180121" w:rsidTr="00EC1DE1">
        <w:trPr>
          <w:trHeight w:val="747"/>
        </w:trPr>
        <w:tc>
          <w:tcPr>
            <w:tcW w:w="3412" w:type="dxa"/>
            <w:tcBorders>
              <w:top w:val="single" w:sz="4" w:space="0" w:color="000000"/>
              <w:left w:val="single" w:sz="4" w:space="0" w:color="000000"/>
              <w:bottom w:val="single" w:sz="4" w:space="0" w:color="000000"/>
              <w:right w:val="single" w:sz="4" w:space="0" w:color="000000"/>
            </w:tcBorders>
            <w:shd w:val="clear" w:color="auto" w:fill="auto"/>
          </w:tcPr>
          <w:p w:rsidR="00EC1DE1" w:rsidRPr="00180121" w:rsidRDefault="00EC1DE1" w:rsidP="00EC1DE1">
            <w:pPr>
              <w:pStyle w:val="afb"/>
              <w:spacing w:line="240" w:lineRule="atLeast"/>
              <w:contextualSpacing/>
              <w:jc w:val="both"/>
              <w:rPr>
                <w:sz w:val="26"/>
                <w:szCs w:val="26"/>
              </w:rPr>
            </w:pPr>
            <w:r w:rsidRPr="00180121">
              <w:rPr>
                <w:sz w:val="26"/>
                <w:szCs w:val="26"/>
              </w:rPr>
              <w:t>4. Право на земельный участок зарегистрировано в ЕГРН?</w:t>
            </w:r>
          </w:p>
        </w:tc>
        <w:tc>
          <w:tcPr>
            <w:tcW w:w="6072" w:type="dxa"/>
            <w:tcBorders>
              <w:top w:val="single" w:sz="4" w:space="0" w:color="000000"/>
              <w:left w:val="single" w:sz="4" w:space="0" w:color="000000"/>
              <w:bottom w:val="single" w:sz="4" w:space="0" w:color="000000"/>
              <w:right w:val="single" w:sz="4" w:space="0" w:color="000000"/>
            </w:tcBorders>
            <w:shd w:val="clear" w:color="auto" w:fill="auto"/>
          </w:tcPr>
          <w:p w:rsidR="00EC1DE1" w:rsidRPr="00180121" w:rsidRDefault="00EC1DE1" w:rsidP="00EC1DE1">
            <w:pPr>
              <w:pStyle w:val="Standard"/>
              <w:shd w:val="clear" w:color="auto" w:fill="FFFFFF"/>
              <w:spacing w:line="240" w:lineRule="atLeast"/>
              <w:contextualSpacing/>
              <w:jc w:val="both"/>
              <w:rPr>
                <w:rFonts w:cs="Times New Roman"/>
                <w:sz w:val="26"/>
                <w:szCs w:val="26"/>
              </w:rPr>
            </w:pPr>
            <w:r w:rsidRPr="00180121">
              <w:rPr>
                <w:rFonts w:cs="Times New Roman"/>
                <w:sz w:val="26"/>
                <w:szCs w:val="26"/>
              </w:rPr>
              <w:t>1. Право зарегистрировано в ЕГРН</w:t>
            </w:r>
          </w:p>
          <w:p w:rsidR="00EC1DE1" w:rsidRPr="00180121" w:rsidRDefault="00EC1DE1" w:rsidP="00EC1DE1">
            <w:pPr>
              <w:pStyle w:val="afb"/>
              <w:spacing w:line="240" w:lineRule="atLeast"/>
              <w:contextualSpacing/>
              <w:jc w:val="both"/>
              <w:rPr>
                <w:sz w:val="26"/>
                <w:szCs w:val="26"/>
              </w:rPr>
            </w:pPr>
            <w:r w:rsidRPr="00180121">
              <w:rPr>
                <w:sz w:val="26"/>
                <w:szCs w:val="26"/>
              </w:rPr>
              <w:t>2. Право не зарегистрировано в ЕГРН</w:t>
            </w:r>
          </w:p>
        </w:tc>
      </w:tr>
      <w:tr w:rsidR="00EC1DE1" w:rsidRPr="00180121" w:rsidTr="00EC1DE1">
        <w:trPr>
          <w:trHeight w:val="747"/>
        </w:trPr>
        <w:tc>
          <w:tcPr>
            <w:tcW w:w="3412" w:type="dxa"/>
            <w:tcBorders>
              <w:top w:val="single" w:sz="4" w:space="0" w:color="000000"/>
              <w:left w:val="single" w:sz="4" w:space="0" w:color="000000"/>
              <w:bottom w:val="single" w:sz="4" w:space="0" w:color="000000"/>
              <w:right w:val="single" w:sz="4" w:space="0" w:color="000000"/>
            </w:tcBorders>
            <w:shd w:val="clear" w:color="auto" w:fill="auto"/>
          </w:tcPr>
          <w:p w:rsidR="00EC1DE1" w:rsidRPr="00180121" w:rsidRDefault="00EC1DE1" w:rsidP="00EC1DE1">
            <w:pPr>
              <w:pStyle w:val="afb"/>
              <w:spacing w:line="240" w:lineRule="atLeast"/>
              <w:contextualSpacing/>
              <w:jc w:val="both"/>
              <w:rPr>
                <w:sz w:val="26"/>
                <w:szCs w:val="26"/>
              </w:rPr>
            </w:pPr>
            <w:r w:rsidRPr="00180121">
              <w:rPr>
                <w:sz w:val="26"/>
                <w:szCs w:val="26"/>
              </w:rPr>
              <w:t>5. Вид построенного объекта капитального строительства</w:t>
            </w:r>
          </w:p>
        </w:tc>
        <w:tc>
          <w:tcPr>
            <w:tcW w:w="6072" w:type="dxa"/>
            <w:tcBorders>
              <w:top w:val="single" w:sz="4" w:space="0" w:color="000000"/>
              <w:left w:val="single" w:sz="4" w:space="0" w:color="000000"/>
              <w:bottom w:val="single" w:sz="4" w:space="0" w:color="000000"/>
              <w:right w:val="single" w:sz="4" w:space="0" w:color="000000"/>
            </w:tcBorders>
            <w:shd w:val="clear" w:color="auto" w:fill="auto"/>
          </w:tcPr>
          <w:p w:rsidR="00EC1DE1" w:rsidRPr="00180121" w:rsidRDefault="00EC1DE1" w:rsidP="00EC1DE1">
            <w:pPr>
              <w:pStyle w:val="aff6"/>
              <w:widowControl w:val="0"/>
              <w:spacing w:beforeAutospacing="0" w:after="0" w:line="240" w:lineRule="atLeast"/>
              <w:contextualSpacing/>
              <w:jc w:val="both"/>
              <w:rPr>
                <w:rFonts w:ascii="Times New Roman" w:hAnsi="Times New Roman"/>
                <w:kern w:val="0"/>
                <w:sz w:val="26"/>
                <w:szCs w:val="26"/>
                <w:lang w:bidi="ar-SA"/>
              </w:rPr>
            </w:pPr>
            <w:r w:rsidRPr="00180121">
              <w:rPr>
                <w:rFonts w:ascii="Times New Roman" w:hAnsi="Times New Roman"/>
                <w:sz w:val="26"/>
                <w:szCs w:val="26"/>
              </w:rPr>
              <w:t>1.</w:t>
            </w:r>
            <w:r w:rsidRPr="00180121">
              <w:rPr>
                <w:rFonts w:ascii="Times New Roman" w:hAnsi="Times New Roman"/>
                <w:kern w:val="0"/>
                <w:sz w:val="26"/>
                <w:szCs w:val="26"/>
                <w:lang w:bidi="ar-SA"/>
              </w:rPr>
              <w:t xml:space="preserve"> Объект капитального строительства</w:t>
            </w:r>
          </w:p>
          <w:p w:rsidR="00EC1DE1" w:rsidRPr="00180121" w:rsidRDefault="00EC1DE1" w:rsidP="00EC1DE1">
            <w:pPr>
              <w:widowControl w:val="0"/>
              <w:spacing w:after="0" w:line="240" w:lineRule="atLeast"/>
              <w:contextualSpacing/>
              <w:jc w:val="both"/>
              <w:rPr>
                <w:rFonts w:ascii="Times New Roman" w:eastAsia="Times New Roman" w:hAnsi="Times New Roman"/>
                <w:sz w:val="26"/>
                <w:szCs w:val="26"/>
                <w:lang w:eastAsia="ru-RU"/>
              </w:rPr>
            </w:pPr>
            <w:r w:rsidRPr="00180121">
              <w:rPr>
                <w:rFonts w:ascii="Times New Roman" w:eastAsia="Times New Roman" w:hAnsi="Times New Roman"/>
                <w:sz w:val="26"/>
                <w:szCs w:val="26"/>
                <w:lang w:eastAsia="ru-RU"/>
              </w:rPr>
              <w:t>2. Линейный объект</w:t>
            </w:r>
          </w:p>
          <w:p w:rsidR="00EC1DE1" w:rsidRPr="00180121" w:rsidRDefault="00EC1DE1" w:rsidP="00EC1DE1">
            <w:pPr>
              <w:pStyle w:val="Standard"/>
              <w:shd w:val="clear" w:color="auto" w:fill="FFFFFF"/>
              <w:spacing w:line="240" w:lineRule="atLeast"/>
              <w:contextualSpacing/>
              <w:jc w:val="both"/>
              <w:rPr>
                <w:rFonts w:cs="Times New Roman"/>
                <w:sz w:val="26"/>
                <w:szCs w:val="26"/>
              </w:rPr>
            </w:pPr>
          </w:p>
        </w:tc>
      </w:tr>
      <w:tr w:rsidR="00EC1DE1" w:rsidRPr="00180121" w:rsidTr="00EC1DE1">
        <w:trPr>
          <w:trHeight w:val="747"/>
        </w:trPr>
        <w:tc>
          <w:tcPr>
            <w:tcW w:w="3412" w:type="dxa"/>
            <w:tcBorders>
              <w:top w:val="single" w:sz="4" w:space="0" w:color="000000"/>
              <w:left w:val="single" w:sz="4" w:space="0" w:color="000000"/>
              <w:bottom w:val="single" w:sz="4" w:space="0" w:color="000000"/>
              <w:right w:val="single" w:sz="4" w:space="0" w:color="000000"/>
            </w:tcBorders>
            <w:shd w:val="clear" w:color="auto" w:fill="auto"/>
          </w:tcPr>
          <w:p w:rsidR="00EC1DE1" w:rsidRPr="00180121" w:rsidRDefault="00EC1DE1" w:rsidP="00EC1DE1">
            <w:pPr>
              <w:pStyle w:val="afb"/>
              <w:spacing w:line="240" w:lineRule="atLeast"/>
              <w:contextualSpacing/>
              <w:jc w:val="both"/>
              <w:rPr>
                <w:sz w:val="26"/>
                <w:szCs w:val="26"/>
              </w:rPr>
            </w:pPr>
            <w:r w:rsidRPr="00180121">
              <w:rPr>
                <w:sz w:val="26"/>
                <w:szCs w:val="26"/>
              </w:rPr>
              <w:t>6. Вид выполняемых работ в соответствии с проектной документацией</w:t>
            </w:r>
          </w:p>
        </w:tc>
        <w:tc>
          <w:tcPr>
            <w:tcW w:w="6072" w:type="dxa"/>
            <w:tcBorders>
              <w:top w:val="single" w:sz="4" w:space="0" w:color="000000"/>
              <w:left w:val="single" w:sz="4" w:space="0" w:color="000000"/>
              <w:bottom w:val="single" w:sz="4" w:space="0" w:color="000000"/>
              <w:right w:val="single" w:sz="4" w:space="0" w:color="000000"/>
            </w:tcBorders>
            <w:shd w:val="clear" w:color="auto" w:fill="auto"/>
          </w:tcPr>
          <w:p w:rsidR="00EC1DE1" w:rsidRPr="00180121" w:rsidRDefault="00EC1DE1" w:rsidP="00EC1DE1">
            <w:pPr>
              <w:pStyle w:val="afb"/>
              <w:spacing w:line="240" w:lineRule="atLeast"/>
              <w:contextualSpacing/>
              <w:jc w:val="both"/>
              <w:rPr>
                <w:sz w:val="26"/>
                <w:szCs w:val="26"/>
              </w:rPr>
            </w:pPr>
            <w:r w:rsidRPr="00180121">
              <w:rPr>
                <w:sz w:val="26"/>
                <w:szCs w:val="26"/>
              </w:rPr>
              <w:t>1. Строительство</w:t>
            </w:r>
          </w:p>
          <w:p w:rsidR="00EC1DE1" w:rsidRPr="00180121" w:rsidRDefault="00EC1DE1" w:rsidP="00EC1DE1">
            <w:pPr>
              <w:pStyle w:val="afb"/>
              <w:spacing w:line="240" w:lineRule="atLeast"/>
              <w:contextualSpacing/>
              <w:jc w:val="both"/>
              <w:rPr>
                <w:sz w:val="26"/>
                <w:szCs w:val="26"/>
              </w:rPr>
            </w:pPr>
            <w:r w:rsidRPr="00180121">
              <w:rPr>
                <w:sz w:val="26"/>
                <w:szCs w:val="26"/>
              </w:rPr>
              <w:t>2. Реконструкция</w:t>
            </w:r>
          </w:p>
        </w:tc>
      </w:tr>
    </w:tbl>
    <w:p w:rsidR="00EC1DE1" w:rsidRPr="00180121" w:rsidRDefault="00EC1DE1" w:rsidP="00EC1DE1">
      <w:pPr>
        <w:pStyle w:val="Standard"/>
        <w:shd w:val="clear" w:color="auto" w:fill="FFFFFF"/>
        <w:spacing w:line="240" w:lineRule="atLeast"/>
        <w:contextualSpacing/>
        <w:jc w:val="both"/>
        <w:rPr>
          <w:rFonts w:eastAsia="Arial" w:cs="Times New Roman"/>
          <w:color w:val="000000"/>
          <w:sz w:val="26"/>
          <w:szCs w:val="26"/>
        </w:rPr>
      </w:pPr>
    </w:p>
    <w:p w:rsidR="00EC1DE1" w:rsidRPr="00180121" w:rsidRDefault="00EC1DE1" w:rsidP="007F1F7D">
      <w:pPr>
        <w:pStyle w:val="Standard"/>
        <w:shd w:val="clear" w:color="auto" w:fill="FFFFFF"/>
        <w:spacing w:line="240" w:lineRule="atLeast"/>
        <w:contextualSpacing/>
        <w:jc w:val="center"/>
        <w:rPr>
          <w:rFonts w:eastAsia="Arial" w:cs="Times New Roman"/>
          <w:color w:val="000000"/>
          <w:sz w:val="26"/>
          <w:szCs w:val="26"/>
        </w:rPr>
      </w:pPr>
      <w:r w:rsidRPr="00180121">
        <w:rPr>
          <w:rFonts w:eastAsia="Arial" w:cs="Times New Roman"/>
          <w:color w:val="000000"/>
          <w:sz w:val="26"/>
          <w:szCs w:val="26"/>
        </w:rPr>
        <w:t>Таблица № 2. Комбинации значений признаков, каждая из которых соответствует одному варианту предоставления муниципальной услуги</w:t>
      </w:r>
    </w:p>
    <w:p w:rsidR="00EC1DE1" w:rsidRPr="00180121" w:rsidRDefault="00EC1DE1" w:rsidP="00EC1DE1">
      <w:pPr>
        <w:pStyle w:val="Standard"/>
        <w:shd w:val="clear" w:color="auto" w:fill="FFFFFF"/>
        <w:spacing w:line="240" w:lineRule="atLeast"/>
        <w:contextualSpacing/>
        <w:jc w:val="both"/>
        <w:rPr>
          <w:rFonts w:eastAsia="Arial" w:cs="Times New Roman"/>
          <w:color w:val="000000"/>
          <w:sz w:val="26"/>
          <w:szCs w:val="26"/>
        </w:rPr>
      </w:pPr>
    </w:p>
    <w:tbl>
      <w:tblPr>
        <w:tblW w:w="9668" w:type="dxa"/>
        <w:jc w:val="center"/>
        <w:tblLayout w:type="fixed"/>
        <w:tblLook w:val="0000"/>
      </w:tblPr>
      <w:tblGrid>
        <w:gridCol w:w="3504"/>
        <w:gridCol w:w="6164"/>
      </w:tblGrid>
      <w:tr w:rsidR="00EC1DE1" w:rsidRPr="00180121" w:rsidTr="00EC1DE1">
        <w:trPr>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EC1DE1" w:rsidRPr="00180121" w:rsidRDefault="00EC1DE1" w:rsidP="00EC1DE1">
            <w:pPr>
              <w:pStyle w:val="Standard"/>
              <w:spacing w:line="240" w:lineRule="atLeast"/>
              <w:contextualSpacing/>
              <w:jc w:val="both"/>
              <w:rPr>
                <w:rFonts w:cs="Times New Roman"/>
                <w:sz w:val="26"/>
                <w:szCs w:val="26"/>
              </w:rPr>
            </w:pPr>
            <w:r w:rsidRPr="00180121">
              <w:rPr>
                <w:rFonts w:cs="Times New Roman"/>
                <w:sz w:val="26"/>
                <w:szCs w:val="26"/>
              </w:rPr>
              <w:t>Категория заявителя</w:t>
            </w:r>
          </w:p>
        </w:tc>
        <w:tc>
          <w:tcPr>
            <w:tcW w:w="6163" w:type="dxa"/>
            <w:tcBorders>
              <w:top w:val="single" w:sz="4" w:space="0" w:color="000000"/>
              <w:left w:val="single" w:sz="4" w:space="0" w:color="000000"/>
              <w:bottom w:val="single" w:sz="4" w:space="0" w:color="000000"/>
              <w:right w:val="single" w:sz="4" w:space="0" w:color="000000"/>
            </w:tcBorders>
            <w:shd w:val="clear" w:color="auto" w:fill="auto"/>
          </w:tcPr>
          <w:p w:rsidR="00EC1DE1" w:rsidRPr="00180121" w:rsidRDefault="00EC1DE1" w:rsidP="00EC1DE1">
            <w:pPr>
              <w:pStyle w:val="Standard"/>
              <w:spacing w:line="240" w:lineRule="atLeast"/>
              <w:contextualSpacing/>
              <w:jc w:val="both"/>
              <w:rPr>
                <w:rFonts w:cs="Times New Roman"/>
                <w:sz w:val="26"/>
                <w:szCs w:val="26"/>
              </w:rPr>
            </w:pPr>
            <w:r w:rsidRPr="00180121">
              <w:rPr>
                <w:rFonts w:cs="Times New Roman"/>
                <w:sz w:val="26"/>
                <w:szCs w:val="26"/>
              </w:rPr>
              <w:t>Результат</w:t>
            </w:r>
            <w:r w:rsidRPr="00180121">
              <w:rPr>
                <w:rFonts w:eastAsia="Arial" w:cs="Times New Roman"/>
                <w:color w:val="000000"/>
                <w:sz w:val="26"/>
                <w:szCs w:val="26"/>
              </w:rPr>
              <w:t xml:space="preserve"> предоставления муниципальной услуги</w:t>
            </w:r>
          </w:p>
        </w:tc>
      </w:tr>
      <w:tr w:rsidR="00EC1DE1" w:rsidRPr="00180121" w:rsidTr="00EC1DE1">
        <w:trPr>
          <w:jc w:val="center"/>
        </w:trPr>
        <w:tc>
          <w:tcPr>
            <w:tcW w:w="9667"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EC1DE1" w:rsidRPr="00180121" w:rsidRDefault="00EC1DE1" w:rsidP="00EC1DE1">
            <w:pPr>
              <w:pStyle w:val="Standard"/>
              <w:spacing w:line="240" w:lineRule="atLeast"/>
              <w:contextualSpacing/>
              <w:jc w:val="both"/>
              <w:rPr>
                <w:rFonts w:cs="Times New Roman"/>
                <w:sz w:val="26"/>
                <w:szCs w:val="26"/>
              </w:rPr>
            </w:pPr>
            <w:r w:rsidRPr="00180121">
              <w:rPr>
                <w:rFonts w:cs="Times New Roman"/>
                <w:sz w:val="26"/>
                <w:szCs w:val="26"/>
              </w:rPr>
              <w:t>Вариант № 1: «</w:t>
            </w:r>
            <w:r w:rsidRPr="00180121">
              <w:rPr>
                <w:rFonts w:eastAsia="Arial" w:cs="Times New Roman"/>
                <w:bCs/>
                <w:color w:val="000000"/>
                <w:sz w:val="26"/>
                <w:szCs w:val="26"/>
              </w:rPr>
              <w:t xml:space="preserve">Выдача разрешения на ввод объекта </w:t>
            </w:r>
            <w:r w:rsidRPr="00180121">
              <w:rPr>
                <w:rFonts w:cs="Times New Roman"/>
                <w:sz w:val="26"/>
                <w:szCs w:val="26"/>
              </w:rPr>
              <w:t xml:space="preserve">капитального строительства  </w:t>
            </w:r>
            <w:r w:rsidRPr="00180121">
              <w:rPr>
                <w:rFonts w:eastAsia="Arial" w:cs="Times New Roman"/>
                <w:bCs/>
                <w:color w:val="000000"/>
                <w:sz w:val="26"/>
                <w:szCs w:val="26"/>
              </w:rPr>
              <w:t xml:space="preserve">в </w:t>
            </w:r>
            <w:r w:rsidRPr="00180121">
              <w:rPr>
                <w:rFonts w:eastAsia="Arial" w:cs="Times New Roman"/>
                <w:bCs/>
                <w:color w:val="000000"/>
                <w:sz w:val="26"/>
                <w:szCs w:val="26"/>
              </w:rPr>
              <w:lastRenderedPageBreak/>
              <w:t>эксплуатацию</w:t>
            </w:r>
            <w:r w:rsidRPr="00180121">
              <w:rPr>
                <w:rFonts w:eastAsia="Calibri" w:cs="Times New Roman"/>
                <w:color w:val="000000"/>
                <w:sz w:val="26"/>
                <w:szCs w:val="26"/>
              </w:rPr>
              <w:t>»</w:t>
            </w:r>
          </w:p>
        </w:tc>
      </w:tr>
      <w:tr w:rsidR="00EC1DE1" w:rsidRPr="00180121" w:rsidTr="00EC1DE1">
        <w:trPr>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EC1DE1" w:rsidRPr="00180121" w:rsidRDefault="00EC1DE1" w:rsidP="00EC1DE1">
            <w:pPr>
              <w:pStyle w:val="afb"/>
              <w:spacing w:line="240" w:lineRule="atLeast"/>
              <w:contextualSpacing/>
              <w:jc w:val="both"/>
              <w:rPr>
                <w:sz w:val="26"/>
                <w:szCs w:val="26"/>
              </w:rPr>
            </w:pPr>
            <w:r w:rsidRPr="00180121">
              <w:rPr>
                <w:sz w:val="26"/>
                <w:szCs w:val="26"/>
              </w:rPr>
              <w:lastRenderedPageBreak/>
              <w:t>Физические или юридические лица, являющиеся застройщиками в соответствии с действующим градостроительным законодательством Российской Федерации</w:t>
            </w:r>
          </w:p>
        </w:tc>
        <w:tc>
          <w:tcPr>
            <w:tcW w:w="6163" w:type="dxa"/>
            <w:tcBorders>
              <w:top w:val="single" w:sz="4" w:space="0" w:color="000000"/>
              <w:left w:val="single" w:sz="4" w:space="0" w:color="000000"/>
              <w:bottom w:val="single" w:sz="4" w:space="0" w:color="000000"/>
              <w:right w:val="single" w:sz="4" w:space="0" w:color="000000"/>
            </w:tcBorders>
            <w:shd w:val="clear" w:color="auto" w:fill="auto"/>
          </w:tcPr>
          <w:p w:rsidR="00EC1DE1" w:rsidRPr="00180121" w:rsidRDefault="00EC1DE1" w:rsidP="00EC1DE1">
            <w:pPr>
              <w:pStyle w:val="afb"/>
              <w:spacing w:line="240" w:lineRule="atLeast"/>
              <w:contextualSpacing/>
              <w:jc w:val="both"/>
              <w:rPr>
                <w:sz w:val="26"/>
                <w:szCs w:val="26"/>
              </w:rPr>
            </w:pPr>
            <w:r w:rsidRPr="00180121">
              <w:rPr>
                <w:sz w:val="26"/>
                <w:szCs w:val="26"/>
              </w:rPr>
              <w:t xml:space="preserve">Выдача </w:t>
            </w:r>
            <w:r w:rsidRPr="00180121">
              <w:rPr>
                <w:bCs/>
                <w:sz w:val="26"/>
                <w:szCs w:val="26"/>
              </w:rPr>
              <w:t xml:space="preserve">разрешения на ввод объекта </w:t>
            </w:r>
            <w:r w:rsidRPr="00180121">
              <w:rPr>
                <w:sz w:val="26"/>
                <w:szCs w:val="26"/>
              </w:rPr>
              <w:t>капитального строительства в эксплуатацию</w:t>
            </w:r>
          </w:p>
        </w:tc>
      </w:tr>
      <w:tr w:rsidR="00EC1DE1" w:rsidRPr="00180121" w:rsidTr="00EC1DE1">
        <w:trPr>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EC1DE1" w:rsidRPr="00180121" w:rsidRDefault="00EC1DE1" w:rsidP="00EC1DE1">
            <w:pPr>
              <w:pStyle w:val="afb"/>
              <w:spacing w:line="240" w:lineRule="atLeast"/>
              <w:contextualSpacing/>
              <w:jc w:val="both"/>
              <w:rPr>
                <w:sz w:val="26"/>
                <w:szCs w:val="26"/>
              </w:rPr>
            </w:pPr>
            <w:r w:rsidRPr="00180121">
              <w:rPr>
                <w:sz w:val="26"/>
                <w:szCs w:val="26"/>
              </w:rPr>
              <w:t>Физические или юридические лица, являющиеся застройщиками в соответствии с действующим градостроительным законодательством Российской Федерации</w:t>
            </w:r>
          </w:p>
        </w:tc>
        <w:tc>
          <w:tcPr>
            <w:tcW w:w="6163" w:type="dxa"/>
            <w:tcBorders>
              <w:top w:val="single" w:sz="4" w:space="0" w:color="000000"/>
              <w:left w:val="single" w:sz="4" w:space="0" w:color="000000"/>
              <w:bottom w:val="single" w:sz="4" w:space="0" w:color="000000"/>
              <w:right w:val="single" w:sz="4" w:space="0" w:color="000000"/>
            </w:tcBorders>
            <w:shd w:val="clear" w:color="auto" w:fill="auto"/>
          </w:tcPr>
          <w:p w:rsidR="00EC1DE1" w:rsidRPr="00180121" w:rsidRDefault="00EC1DE1" w:rsidP="00EC1DE1">
            <w:pPr>
              <w:pStyle w:val="Standard"/>
              <w:spacing w:line="240" w:lineRule="atLeast"/>
              <w:contextualSpacing/>
              <w:jc w:val="both"/>
              <w:rPr>
                <w:rFonts w:cs="Times New Roman"/>
                <w:bCs/>
                <w:kern w:val="0"/>
                <w:sz w:val="26"/>
                <w:szCs w:val="26"/>
              </w:rPr>
            </w:pPr>
            <w:r w:rsidRPr="00180121">
              <w:rPr>
                <w:rFonts w:cs="Times New Roman"/>
                <w:kern w:val="0"/>
                <w:sz w:val="26"/>
                <w:szCs w:val="26"/>
              </w:rPr>
              <w:t xml:space="preserve">Отказ в выдаче </w:t>
            </w:r>
            <w:r w:rsidRPr="00180121">
              <w:rPr>
                <w:rFonts w:cs="Times New Roman"/>
                <w:bCs/>
                <w:kern w:val="0"/>
                <w:sz w:val="26"/>
                <w:szCs w:val="26"/>
              </w:rPr>
              <w:t xml:space="preserve">разрешения на ввод объекта </w:t>
            </w:r>
            <w:r w:rsidRPr="00180121">
              <w:rPr>
                <w:rFonts w:cs="Times New Roman"/>
                <w:sz w:val="26"/>
                <w:szCs w:val="26"/>
              </w:rPr>
              <w:t xml:space="preserve">капитального строительства  </w:t>
            </w:r>
            <w:r w:rsidRPr="00180121">
              <w:rPr>
                <w:rFonts w:cs="Times New Roman"/>
                <w:bCs/>
                <w:kern w:val="0"/>
                <w:sz w:val="26"/>
                <w:szCs w:val="26"/>
              </w:rPr>
              <w:t>в эксплуатацию</w:t>
            </w:r>
          </w:p>
          <w:p w:rsidR="00EC1DE1" w:rsidRPr="00180121" w:rsidRDefault="00EC1DE1" w:rsidP="00EC1DE1">
            <w:pPr>
              <w:pStyle w:val="Standard"/>
              <w:spacing w:line="240" w:lineRule="atLeast"/>
              <w:ind w:firstLine="709"/>
              <w:contextualSpacing/>
              <w:jc w:val="both"/>
              <w:rPr>
                <w:rFonts w:cs="Times New Roman"/>
                <w:sz w:val="26"/>
                <w:szCs w:val="26"/>
              </w:rPr>
            </w:pPr>
          </w:p>
        </w:tc>
      </w:tr>
      <w:tr w:rsidR="00EC1DE1" w:rsidRPr="00180121" w:rsidTr="00EC1DE1">
        <w:trPr>
          <w:jc w:val="center"/>
        </w:trPr>
        <w:tc>
          <w:tcPr>
            <w:tcW w:w="9667" w:type="dxa"/>
            <w:gridSpan w:val="2"/>
            <w:tcBorders>
              <w:top w:val="single" w:sz="4" w:space="0" w:color="000000"/>
              <w:left w:val="single" w:sz="4" w:space="0" w:color="000000"/>
              <w:bottom w:val="single" w:sz="4" w:space="0" w:color="000000"/>
              <w:right w:val="single" w:sz="4" w:space="0" w:color="000000"/>
            </w:tcBorders>
            <w:shd w:val="clear" w:color="auto" w:fill="auto"/>
          </w:tcPr>
          <w:p w:rsidR="00EC1DE1" w:rsidRPr="00180121" w:rsidRDefault="00EC1DE1" w:rsidP="00EC1DE1">
            <w:pPr>
              <w:pStyle w:val="Standard"/>
              <w:spacing w:line="240" w:lineRule="atLeast"/>
              <w:contextualSpacing/>
              <w:jc w:val="both"/>
              <w:rPr>
                <w:rFonts w:cs="Times New Roman"/>
                <w:kern w:val="0"/>
                <w:sz w:val="26"/>
                <w:szCs w:val="26"/>
              </w:rPr>
            </w:pPr>
            <w:r w:rsidRPr="00180121">
              <w:rPr>
                <w:rFonts w:cs="Times New Roman"/>
                <w:bCs/>
                <w:kern w:val="0"/>
                <w:sz w:val="26"/>
                <w:szCs w:val="26"/>
              </w:rPr>
              <w:t xml:space="preserve">Вариант № 2: «Внесение изменений в разрешение на ввод </w:t>
            </w:r>
            <w:r w:rsidRPr="00180121">
              <w:rPr>
                <w:rFonts w:cs="Times New Roman"/>
                <w:sz w:val="26"/>
                <w:szCs w:val="26"/>
              </w:rPr>
              <w:t xml:space="preserve">капитального строительства  </w:t>
            </w:r>
            <w:r w:rsidRPr="00180121">
              <w:rPr>
                <w:rFonts w:cs="Times New Roman"/>
                <w:bCs/>
                <w:kern w:val="0"/>
                <w:sz w:val="26"/>
                <w:szCs w:val="26"/>
              </w:rPr>
              <w:t>объекта в эксплуатацию»</w:t>
            </w:r>
          </w:p>
        </w:tc>
      </w:tr>
      <w:tr w:rsidR="00EC1DE1" w:rsidRPr="00180121" w:rsidTr="00EC1DE1">
        <w:trPr>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EC1DE1" w:rsidRPr="00180121" w:rsidRDefault="00EC1DE1" w:rsidP="00EC1DE1">
            <w:pPr>
              <w:pStyle w:val="afb"/>
              <w:spacing w:line="240" w:lineRule="atLeast"/>
              <w:contextualSpacing/>
              <w:jc w:val="both"/>
              <w:rPr>
                <w:sz w:val="26"/>
                <w:szCs w:val="26"/>
              </w:rPr>
            </w:pPr>
            <w:r w:rsidRPr="00180121">
              <w:rPr>
                <w:sz w:val="26"/>
                <w:szCs w:val="26"/>
              </w:rPr>
              <w:t>Физические или юридические лица, являющиеся застройщиками в соответствии с действующим градостроительным законодательством Российской Федерации</w:t>
            </w:r>
          </w:p>
        </w:tc>
        <w:tc>
          <w:tcPr>
            <w:tcW w:w="6163" w:type="dxa"/>
            <w:tcBorders>
              <w:top w:val="single" w:sz="4" w:space="0" w:color="000000"/>
              <w:left w:val="single" w:sz="4" w:space="0" w:color="000000"/>
              <w:bottom w:val="single" w:sz="4" w:space="0" w:color="000000"/>
              <w:right w:val="single" w:sz="4" w:space="0" w:color="000000"/>
            </w:tcBorders>
            <w:shd w:val="clear" w:color="auto" w:fill="auto"/>
          </w:tcPr>
          <w:p w:rsidR="00EC1DE1" w:rsidRPr="00180121" w:rsidRDefault="00EC1DE1" w:rsidP="00EC1DE1">
            <w:pPr>
              <w:pStyle w:val="afb"/>
              <w:spacing w:line="240" w:lineRule="atLeast"/>
              <w:contextualSpacing/>
              <w:jc w:val="both"/>
              <w:rPr>
                <w:bCs/>
                <w:sz w:val="26"/>
                <w:szCs w:val="26"/>
              </w:rPr>
            </w:pPr>
            <w:r w:rsidRPr="00180121">
              <w:rPr>
                <w:bCs/>
                <w:sz w:val="26"/>
                <w:szCs w:val="26"/>
              </w:rPr>
              <w:t xml:space="preserve">Внесение изменений в разрешение на ввод объекта </w:t>
            </w:r>
            <w:r w:rsidRPr="00180121">
              <w:rPr>
                <w:sz w:val="26"/>
                <w:szCs w:val="26"/>
              </w:rPr>
              <w:t xml:space="preserve">капитального строительства                             </w:t>
            </w:r>
            <w:r w:rsidRPr="00180121">
              <w:rPr>
                <w:bCs/>
                <w:sz w:val="26"/>
                <w:szCs w:val="26"/>
              </w:rPr>
              <w:t>в эксплуатацию</w:t>
            </w:r>
          </w:p>
          <w:p w:rsidR="00EC1DE1" w:rsidRPr="00180121" w:rsidRDefault="00EC1DE1" w:rsidP="00EC1DE1">
            <w:pPr>
              <w:widowControl w:val="0"/>
              <w:spacing w:after="0" w:line="240" w:lineRule="atLeast"/>
              <w:contextualSpacing/>
              <w:jc w:val="both"/>
              <w:rPr>
                <w:rFonts w:ascii="Times New Roman" w:hAnsi="Times New Roman"/>
                <w:bCs/>
                <w:sz w:val="26"/>
                <w:szCs w:val="26"/>
              </w:rPr>
            </w:pPr>
          </w:p>
        </w:tc>
      </w:tr>
      <w:tr w:rsidR="00EC1DE1" w:rsidRPr="00180121" w:rsidTr="00EC1DE1">
        <w:trPr>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EC1DE1" w:rsidRPr="00180121" w:rsidRDefault="00EC1DE1" w:rsidP="00EC1DE1">
            <w:pPr>
              <w:pStyle w:val="afb"/>
              <w:spacing w:line="240" w:lineRule="atLeast"/>
              <w:contextualSpacing/>
              <w:jc w:val="both"/>
              <w:rPr>
                <w:sz w:val="26"/>
                <w:szCs w:val="26"/>
              </w:rPr>
            </w:pPr>
            <w:r w:rsidRPr="00180121">
              <w:rPr>
                <w:sz w:val="26"/>
                <w:szCs w:val="26"/>
              </w:rPr>
              <w:t>Физические или юридические лица, являющиеся застройщиками в соответствии с действующим градостроительным законодательством Российской Федерации</w:t>
            </w:r>
          </w:p>
        </w:tc>
        <w:tc>
          <w:tcPr>
            <w:tcW w:w="6163" w:type="dxa"/>
            <w:tcBorders>
              <w:top w:val="single" w:sz="4" w:space="0" w:color="000000"/>
              <w:left w:val="single" w:sz="4" w:space="0" w:color="000000"/>
              <w:bottom w:val="single" w:sz="4" w:space="0" w:color="000000"/>
              <w:right w:val="single" w:sz="4" w:space="0" w:color="000000"/>
            </w:tcBorders>
            <w:shd w:val="clear" w:color="auto" w:fill="auto"/>
          </w:tcPr>
          <w:p w:rsidR="00EC1DE1" w:rsidRPr="00180121" w:rsidRDefault="00EC1DE1" w:rsidP="00EC1DE1">
            <w:pPr>
              <w:widowControl w:val="0"/>
              <w:spacing w:after="0" w:line="240" w:lineRule="atLeast"/>
              <w:contextualSpacing/>
              <w:jc w:val="both"/>
              <w:rPr>
                <w:rFonts w:ascii="Times New Roman" w:eastAsia="Times New Roman" w:hAnsi="Times New Roman"/>
                <w:sz w:val="26"/>
                <w:szCs w:val="26"/>
                <w:lang w:eastAsia="ru-RU"/>
              </w:rPr>
            </w:pPr>
            <w:r w:rsidRPr="00180121">
              <w:rPr>
                <w:rFonts w:ascii="Times New Roman" w:eastAsia="Times New Roman" w:hAnsi="Times New Roman"/>
                <w:sz w:val="26"/>
                <w:szCs w:val="26"/>
                <w:lang w:eastAsia="ru-RU"/>
              </w:rPr>
              <w:t xml:space="preserve">Отказ во внесении изменений в разрешение на ввод объекта </w:t>
            </w:r>
            <w:r w:rsidRPr="00180121">
              <w:rPr>
                <w:rFonts w:ascii="Times New Roman" w:hAnsi="Times New Roman"/>
                <w:sz w:val="26"/>
                <w:szCs w:val="26"/>
              </w:rPr>
              <w:t xml:space="preserve">капитального строительства                             </w:t>
            </w:r>
            <w:r w:rsidRPr="00180121">
              <w:rPr>
                <w:rFonts w:ascii="Times New Roman" w:eastAsia="Times New Roman" w:hAnsi="Times New Roman"/>
                <w:sz w:val="26"/>
                <w:szCs w:val="26"/>
                <w:lang w:eastAsia="ru-RU"/>
              </w:rPr>
              <w:t>в эксплуатацию</w:t>
            </w:r>
          </w:p>
          <w:p w:rsidR="00EC1DE1" w:rsidRPr="00180121" w:rsidRDefault="00EC1DE1" w:rsidP="00EC1DE1">
            <w:pPr>
              <w:pStyle w:val="Standard"/>
              <w:spacing w:line="240" w:lineRule="atLeast"/>
              <w:contextualSpacing/>
              <w:jc w:val="both"/>
              <w:rPr>
                <w:rFonts w:cs="Times New Roman"/>
                <w:sz w:val="26"/>
                <w:szCs w:val="26"/>
              </w:rPr>
            </w:pPr>
          </w:p>
        </w:tc>
      </w:tr>
      <w:tr w:rsidR="00EC1DE1" w:rsidRPr="00180121" w:rsidTr="00EC1DE1">
        <w:trPr>
          <w:jc w:val="center"/>
        </w:trPr>
        <w:tc>
          <w:tcPr>
            <w:tcW w:w="9667" w:type="dxa"/>
            <w:gridSpan w:val="2"/>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EC1DE1" w:rsidRPr="00180121" w:rsidRDefault="00EC1DE1" w:rsidP="00EC1DE1">
            <w:pPr>
              <w:pStyle w:val="Standard"/>
              <w:spacing w:line="240" w:lineRule="atLeast"/>
              <w:contextualSpacing/>
              <w:jc w:val="both"/>
              <w:rPr>
                <w:rFonts w:cs="Times New Roman"/>
                <w:sz w:val="26"/>
                <w:szCs w:val="26"/>
              </w:rPr>
            </w:pPr>
            <w:r w:rsidRPr="00180121">
              <w:rPr>
                <w:rFonts w:cs="Times New Roman"/>
                <w:color w:val="000000"/>
                <w:sz w:val="26"/>
                <w:szCs w:val="26"/>
              </w:rPr>
              <w:t>Вариант № 3: «Исправление допущенных опечаток и (или) ошибок в направленных (выданных) в результате предоставления муниципальной услуги документах»</w:t>
            </w:r>
          </w:p>
        </w:tc>
      </w:tr>
      <w:tr w:rsidR="00EC1DE1" w:rsidRPr="00180121" w:rsidTr="00EC1DE1">
        <w:trPr>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EC1DE1" w:rsidRPr="00180121" w:rsidRDefault="00EC1DE1" w:rsidP="00EC1DE1">
            <w:pPr>
              <w:pStyle w:val="afb"/>
              <w:spacing w:line="240" w:lineRule="atLeast"/>
              <w:contextualSpacing/>
              <w:jc w:val="both"/>
              <w:rPr>
                <w:sz w:val="26"/>
                <w:szCs w:val="26"/>
              </w:rPr>
            </w:pPr>
            <w:r w:rsidRPr="00180121">
              <w:rPr>
                <w:sz w:val="26"/>
                <w:szCs w:val="26"/>
              </w:rPr>
              <w:t>Физические или юридические лица, являющиеся застройщиками в соответствии с действующим градостроительным законодательством Российской Федерации</w:t>
            </w:r>
          </w:p>
        </w:tc>
        <w:tc>
          <w:tcPr>
            <w:tcW w:w="616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EC1DE1" w:rsidRPr="00180121" w:rsidRDefault="00EC1DE1" w:rsidP="00EC1DE1">
            <w:pPr>
              <w:pStyle w:val="Standard"/>
              <w:spacing w:line="240" w:lineRule="atLeast"/>
              <w:contextualSpacing/>
              <w:jc w:val="both"/>
              <w:rPr>
                <w:rFonts w:cs="Times New Roman"/>
                <w:sz w:val="26"/>
                <w:szCs w:val="26"/>
              </w:rPr>
            </w:pPr>
            <w:r w:rsidRPr="00180121">
              <w:rPr>
                <w:rFonts w:cs="Times New Roman"/>
                <w:color w:val="000000"/>
                <w:sz w:val="26"/>
                <w:szCs w:val="26"/>
              </w:rPr>
              <w:t>Исправление допущенных опечаток и (или) ошибок в направленных (выданных) в результате предоставления муниципальной услуги документах</w:t>
            </w:r>
          </w:p>
        </w:tc>
      </w:tr>
      <w:tr w:rsidR="00EC1DE1" w:rsidRPr="00180121" w:rsidTr="00EC1DE1">
        <w:trPr>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EC1DE1" w:rsidRPr="00180121" w:rsidRDefault="00EC1DE1" w:rsidP="00EC1DE1">
            <w:pPr>
              <w:pStyle w:val="afb"/>
              <w:spacing w:line="240" w:lineRule="atLeast"/>
              <w:contextualSpacing/>
              <w:jc w:val="both"/>
              <w:rPr>
                <w:sz w:val="26"/>
                <w:szCs w:val="26"/>
              </w:rPr>
            </w:pPr>
            <w:r w:rsidRPr="00180121">
              <w:rPr>
                <w:sz w:val="26"/>
                <w:szCs w:val="26"/>
              </w:rPr>
              <w:t xml:space="preserve">Физические или юридические лица, являющиеся застройщиками в соответствии с действующим </w:t>
            </w:r>
            <w:r w:rsidRPr="00180121">
              <w:rPr>
                <w:sz w:val="26"/>
                <w:szCs w:val="26"/>
              </w:rPr>
              <w:lastRenderedPageBreak/>
              <w:t>градостроительным законодательством Российской Федерации</w:t>
            </w:r>
          </w:p>
        </w:tc>
        <w:tc>
          <w:tcPr>
            <w:tcW w:w="6163" w:type="dxa"/>
            <w:tcBorders>
              <w:top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EC1DE1" w:rsidRPr="00180121" w:rsidRDefault="00EC1DE1" w:rsidP="00EC1DE1">
            <w:pPr>
              <w:pStyle w:val="Standard"/>
              <w:spacing w:line="240" w:lineRule="atLeast"/>
              <w:contextualSpacing/>
              <w:jc w:val="both"/>
              <w:rPr>
                <w:rFonts w:cs="Times New Roman"/>
                <w:sz w:val="26"/>
                <w:szCs w:val="26"/>
              </w:rPr>
            </w:pPr>
            <w:r w:rsidRPr="00180121">
              <w:rPr>
                <w:rFonts w:cs="Times New Roman"/>
                <w:color w:val="000000"/>
                <w:sz w:val="26"/>
                <w:szCs w:val="26"/>
              </w:rPr>
              <w:lastRenderedPageBreak/>
              <w:t>Отказ в исправлении допущенных опечаток и (или) ошибок в направленных (выданных) в результате предоставления муниципальной услуги документах</w:t>
            </w:r>
          </w:p>
        </w:tc>
      </w:tr>
      <w:tr w:rsidR="00EC1DE1" w:rsidRPr="00180121" w:rsidTr="00EC1DE1">
        <w:trPr>
          <w:jc w:val="center"/>
        </w:trPr>
        <w:tc>
          <w:tcPr>
            <w:tcW w:w="9667" w:type="dxa"/>
            <w:gridSpan w:val="2"/>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EC1DE1" w:rsidRPr="00180121" w:rsidRDefault="00EC1DE1" w:rsidP="00EC1DE1">
            <w:pPr>
              <w:pStyle w:val="Standard"/>
              <w:spacing w:line="240" w:lineRule="atLeast"/>
              <w:contextualSpacing/>
              <w:jc w:val="both"/>
              <w:rPr>
                <w:rFonts w:cs="Times New Roman"/>
                <w:sz w:val="26"/>
                <w:szCs w:val="26"/>
              </w:rPr>
            </w:pPr>
            <w:r w:rsidRPr="00180121">
              <w:rPr>
                <w:rFonts w:cs="Times New Roman"/>
                <w:color w:val="000000"/>
                <w:sz w:val="26"/>
                <w:szCs w:val="26"/>
              </w:rPr>
              <w:lastRenderedPageBreak/>
              <w:t>Вариант № 4: «Получение дубликата документа, ранее выданного по результатам предоставления муниципальной услуги»</w:t>
            </w:r>
          </w:p>
        </w:tc>
      </w:tr>
      <w:tr w:rsidR="00EC1DE1" w:rsidRPr="00180121" w:rsidTr="00EC1DE1">
        <w:trPr>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EC1DE1" w:rsidRPr="00180121" w:rsidRDefault="00EC1DE1" w:rsidP="00EC1DE1">
            <w:pPr>
              <w:pStyle w:val="afb"/>
              <w:spacing w:line="240" w:lineRule="atLeast"/>
              <w:contextualSpacing/>
              <w:jc w:val="both"/>
              <w:rPr>
                <w:sz w:val="26"/>
                <w:szCs w:val="26"/>
              </w:rPr>
            </w:pPr>
            <w:r w:rsidRPr="00180121">
              <w:rPr>
                <w:sz w:val="26"/>
                <w:szCs w:val="26"/>
              </w:rPr>
              <w:t>Физические или юридические лица, являющиеся застройщиками в соответствии с действующим градостроительным законодательством Российской Федерации</w:t>
            </w:r>
          </w:p>
        </w:tc>
        <w:tc>
          <w:tcPr>
            <w:tcW w:w="616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EC1DE1" w:rsidRPr="00180121" w:rsidRDefault="00EC1DE1" w:rsidP="00EC1DE1">
            <w:pPr>
              <w:pStyle w:val="Standard"/>
              <w:spacing w:line="240" w:lineRule="atLeast"/>
              <w:contextualSpacing/>
              <w:jc w:val="both"/>
              <w:rPr>
                <w:rFonts w:cs="Times New Roman"/>
                <w:sz w:val="26"/>
                <w:szCs w:val="26"/>
              </w:rPr>
            </w:pPr>
            <w:r w:rsidRPr="00180121">
              <w:rPr>
                <w:rFonts w:cs="Times New Roman"/>
                <w:sz w:val="26"/>
                <w:szCs w:val="26"/>
              </w:rPr>
              <w:t>Выдача дубликата документа, ранее выданного по результатам предоставления муниципальной услуги</w:t>
            </w:r>
          </w:p>
        </w:tc>
      </w:tr>
      <w:tr w:rsidR="00EC1DE1" w:rsidRPr="00180121" w:rsidTr="00EC1DE1">
        <w:trPr>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EC1DE1" w:rsidRPr="00180121" w:rsidRDefault="00EC1DE1" w:rsidP="00EC1DE1">
            <w:pPr>
              <w:pStyle w:val="afb"/>
              <w:spacing w:line="240" w:lineRule="atLeast"/>
              <w:contextualSpacing/>
              <w:jc w:val="both"/>
              <w:rPr>
                <w:sz w:val="26"/>
                <w:szCs w:val="26"/>
              </w:rPr>
            </w:pPr>
            <w:r w:rsidRPr="00180121">
              <w:rPr>
                <w:sz w:val="26"/>
                <w:szCs w:val="26"/>
              </w:rPr>
              <w:t>Физические или юридические лица, являющиеся застройщиками в соответствии с действующим градостроительным законодательством Российской Федерации</w:t>
            </w:r>
          </w:p>
        </w:tc>
        <w:tc>
          <w:tcPr>
            <w:tcW w:w="616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EC1DE1" w:rsidRPr="00180121" w:rsidRDefault="00EC1DE1" w:rsidP="00EC1DE1">
            <w:pPr>
              <w:pStyle w:val="Standard"/>
              <w:spacing w:line="240" w:lineRule="atLeast"/>
              <w:contextualSpacing/>
              <w:jc w:val="both"/>
              <w:rPr>
                <w:rFonts w:cs="Times New Roman"/>
                <w:sz w:val="26"/>
                <w:szCs w:val="26"/>
              </w:rPr>
            </w:pPr>
            <w:r w:rsidRPr="00180121">
              <w:rPr>
                <w:rFonts w:cs="Times New Roman"/>
                <w:sz w:val="26"/>
                <w:szCs w:val="26"/>
              </w:rPr>
              <w:t>Отказ в выдаче дубликата документа, ранее выданного по результатам предоставления муниципальной услуги</w:t>
            </w:r>
          </w:p>
        </w:tc>
      </w:tr>
    </w:tbl>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180121" w:rsidRDefault="0018012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Pr="00EA1A73" w:rsidRDefault="00EC1DE1" w:rsidP="007F1F7D">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right"/>
        <w:rPr>
          <w:rFonts w:ascii="PT Astra Serif" w:hAnsi="PT Astra Serif"/>
        </w:rPr>
      </w:pPr>
      <w:r w:rsidRPr="00EA1A73">
        <w:rPr>
          <w:rFonts w:ascii="PT Astra Serif" w:hAnsi="PT Astra Serif"/>
          <w:lang w:eastAsia="ru-RU"/>
        </w:rPr>
        <w:t>Приложение № 2</w:t>
      </w:r>
    </w:p>
    <w:p w:rsidR="00EC1DE1" w:rsidRPr="00EA1A73" w:rsidRDefault="00890DE3" w:rsidP="007F1F7D">
      <w:pPr>
        <w:pStyle w:val="Standard"/>
        <w:shd w:val="clear" w:color="auto" w:fill="FFFFFF"/>
        <w:spacing w:line="240" w:lineRule="atLeast"/>
        <w:contextualSpacing/>
        <w:jc w:val="right"/>
        <w:textAlignment w:val="auto"/>
        <w:rPr>
          <w:rFonts w:ascii="PT Astra Serif" w:hAnsi="PT Astra Serif"/>
        </w:rPr>
      </w:pPr>
      <w:r>
        <w:rPr>
          <w:rFonts w:ascii="PT Astra Serif" w:hAnsi="PT Astra Serif"/>
        </w:rPr>
        <w:lastRenderedPageBreak/>
        <w:t>к А</w:t>
      </w:r>
      <w:r w:rsidR="00EC1DE1" w:rsidRPr="00EA1A73">
        <w:rPr>
          <w:rFonts w:ascii="PT Astra Serif" w:hAnsi="PT Astra Serif"/>
        </w:rPr>
        <w:t>дминистративному регламенту</w:t>
      </w:r>
    </w:p>
    <w:p w:rsidR="00EC1DE1" w:rsidRPr="00EA1A73" w:rsidRDefault="00EC1DE1" w:rsidP="007F1F7D">
      <w:pPr>
        <w:pStyle w:val="Standard"/>
        <w:shd w:val="clear" w:color="auto" w:fill="FFFFFF"/>
        <w:spacing w:line="240" w:lineRule="atLeast"/>
        <w:contextualSpacing/>
        <w:jc w:val="right"/>
        <w:textAlignment w:val="auto"/>
        <w:rPr>
          <w:rFonts w:ascii="PT Astra Serif" w:hAnsi="PT Astra Serif"/>
          <w:color w:val="000000"/>
        </w:rPr>
      </w:pPr>
      <w:r w:rsidRPr="00EA1A73">
        <w:rPr>
          <w:rFonts w:ascii="PT Astra Serif" w:hAnsi="PT Astra Serif"/>
          <w:color w:val="000000"/>
        </w:rPr>
        <w:t>предоставления муниципальной</w:t>
      </w:r>
    </w:p>
    <w:p w:rsidR="00EA1A73" w:rsidRDefault="00EC1DE1" w:rsidP="007F1F7D">
      <w:pPr>
        <w:pStyle w:val="Standard"/>
        <w:shd w:val="clear" w:color="auto" w:fill="FFFFFF"/>
        <w:spacing w:line="240" w:lineRule="atLeast"/>
        <w:contextualSpacing/>
        <w:jc w:val="right"/>
        <w:textAlignment w:val="auto"/>
        <w:rPr>
          <w:rFonts w:ascii="PT Astra Serif" w:eastAsia="Arial" w:hAnsi="PT Astra Serif" w:cs="Courier New"/>
          <w:bCs/>
          <w:color w:val="000000"/>
        </w:rPr>
      </w:pPr>
      <w:r w:rsidRPr="00EA1A73">
        <w:rPr>
          <w:rFonts w:ascii="PT Astra Serif" w:hAnsi="PT Astra Serif"/>
          <w:color w:val="000000"/>
        </w:rPr>
        <w:t xml:space="preserve">услуги </w:t>
      </w:r>
      <w:r w:rsidRPr="00EA1A73">
        <w:rPr>
          <w:rFonts w:ascii="PT Astra Serif" w:eastAsia="Arial" w:hAnsi="PT Astra Serif" w:cs="Courier New"/>
          <w:bCs/>
          <w:color w:val="000000"/>
        </w:rPr>
        <w:t xml:space="preserve">«Выдача разрешения </w:t>
      </w:r>
    </w:p>
    <w:p w:rsidR="00EC1DE1" w:rsidRPr="00EA1A73" w:rsidRDefault="00EC1DE1" w:rsidP="007F1F7D">
      <w:pPr>
        <w:pStyle w:val="Standard"/>
        <w:shd w:val="clear" w:color="auto" w:fill="FFFFFF"/>
        <w:spacing w:line="240" w:lineRule="atLeast"/>
        <w:contextualSpacing/>
        <w:jc w:val="right"/>
        <w:textAlignment w:val="auto"/>
        <w:rPr>
          <w:rFonts w:ascii="PT Astra Serif" w:hAnsi="PT Astra Serif"/>
        </w:rPr>
      </w:pPr>
      <w:r w:rsidRPr="00EA1A73">
        <w:rPr>
          <w:rFonts w:ascii="PT Astra Serif" w:eastAsia="Arial" w:hAnsi="PT Astra Serif" w:cs="Courier New"/>
          <w:bCs/>
          <w:color w:val="000000"/>
        </w:rPr>
        <w:t>на ввод объекта в эксплуатацию»</w:t>
      </w:r>
    </w:p>
    <w:p w:rsidR="00EC1DE1" w:rsidRDefault="00EC1DE1" w:rsidP="00EC1DE1">
      <w:pPr>
        <w:pStyle w:val="a4"/>
        <w:spacing w:line="240" w:lineRule="atLeast"/>
        <w:contextualSpacing/>
        <w:jc w:val="both"/>
        <w:rPr>
          <w:rFonts w:ascii="PT Astra Serif" w:hAnsi="PT Astra Serif"/>
          <w:sz w:val="25"/>
        </w:rPr>
      </w:pPr>
    </w:p>
    <w:p w:rsidR="00EC1DE1" w:rsidRPr="00D7353D" w:rsidRDefault="00EC1DE1" w:rsidP="007F1F7D">
      <w:pPr>
        <w:pStyle w:val="1"/>
        <w:spacing w:before="0" w:line="240" w:lineRule="atLeast"/>
        <w:contextualSpacing/>
        <w:jc w:val="right"/>
        <w:rPr>
          <w:rFonts w:ascii="Times New Roman" w:hAnsi="Times New Roman" w:cs="Times New Roman"/>
          <w:b w:val="0"/>
          <w:color w:val="000000" w:themeColor="text1"/>
        </w:rPr>
      </w:pPr>
      <w:r w:rsidRPr="00D7353D">
        <w:rPr>
          <w:rFonts w:ascii="Times New Roman" w:hAnsi="Times New Roman" w:cs="Times New Roman"/>
          <w:b w:val="0"/>
          <w:color w:val="000000" w:themeColor="text1"/>
        </w:rPr>
        <w:t>Форма</w:t>
      </w:r>
    </w:p>
    <w:tbl>
      <w:tblPr>
        <w:tblW w:w="9757" w:type="dxa"/>
        <w:tblInd w:w="154" w:type="dxa"/>
        <w:tblLayout w:type="fixed"/>
        <w:tblCellMar>
          <w:top w:w="55" w:type="dxa"/>
          <w:left w:w="55" w:type="dxa"/>
          <w:bottom w:w="55" w:type="dxa"/>
          <w:right w:w="55" w:type="dxa"/>
        </w:tblCellMar>
        <w:tblLook w:val="0000"/>
      </w:tblPr>
      <w:tblGrid>
        <w:gridCol w:w="3418"/>
        <w:gridCol w:w="6339"/>
      </w:tblGrid>
      <w:tr w:rsidR="007F1F7D" w:rsidRPr="00760E9A" w:rsidTr="007F1F7D">
        <w:tc>
          <w:tcPr>
            <w:tcW w:w="3418" w:type="dxa"/>
            <w:shd w:val="clear" w:color="auto" w:fill="auto"/>
          </w:tcPr>
          <w:p w:rsidR="007F1F7D" w:rsidRPr="00760E9A" w:rsidRDefault="007F1F7D" w:rsidP="007F1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tLeast"/>
              <w:contextualSpacing/>
              <w:jc w:val="center"/>
              <w:rPr>
                <w:rFonts w:ascii="PT Astra Serif" w:eastAsia="Times New Roman" w:hAnsi="PT Astra Serif" w:cs="PT Astra Serif"/>
                <w:b/>
                <w:strike/>
                <w:sz w:val="24"/>
                <w:lang w:eastAsia="ru-RU"/>
              </w:rPr>
            </w:pPr>
          </w:p>
        </w:tc>
        <w:tc>
          <w:tcPr>
            <w:tcW w:w="6338" w:type="dxa"/>
            <w:shd w:val="clear" w:color="auto" w:fill="auto"/>
          </w:tcPr>
          <w:p w:rsidR="007F1F7D" w:rsidRPr="00760E9A" w:rsidRDefault="007F1F7D" w:rsidP="007F1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tLeast"/>
              <w:contextualSpacing/>
              <w:jc w:val="right"/>
              <w:rPr>
                <w:rFonts w:ascii="PT Astra Serif" w:eastAsia="Times New Roman" w:hAnsi="PT Astra Serif" w:cs="PT Astra Serif"/>
                <w:b/>
                <w:strike/>
                <w:sz w:val="24"/>
                <w:lang w:eastAsia="ru-RU"/>
              </w:rPr>
            </w:pPr>
          </w:p>
          <w:p w:rsidR="007F1F7D" w:rsidRPr="00101061" w:rsidRDefault="007F1F7D" w:rsidP="007F1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rPr>
                <w:rFonts w:ascii="PT Astra Serif" w:eastAsia="Times New Roman" w:hAnsi="PT Astra Serif" w:cs="PT Astra Serif"/>
                <w:sz w:val="24"/>
                <w:lang w:eastAsia="ru-RU"/>
              </w:rPr>
            </w:pPr>
            <w:r w:rsidRPr="00101061">
              <w:rPr>
                <w:rFonts w:ascii="PT Astra Serif" w:eastAsia="Times New Roman" w:hAnsi="PT Astra Serif" w:cs="PT Astra Serif"/>
                <w:sz w:val="24"/>
                <w:lang w:eastAsia="ru-RU"/>
              </w:rPr>
              <w:t xml:space="preserve">Администрация </w:t>
            </w:r>
            <w:r w:rsidR="009E4F79">
              <w:rPr>
                <w:rFonts w:ascii="PT Astra Serif" w:eastAsia="Times New Roman" w:hAnsi="PT Astra Serif" w:cs="PT Astra Serif"/>
                <w:i/>
                <w:sz w:val="24"/>
                <w:lang w:eastAsia="ru-RU"/>
              </w:rPr>
              <w:t>Локнян</w:t>
            </w:r>
            <w:r w:rsidRPr="001A32AC">
              <w:rPr>
                <w:rFonts w:ascii="PT Astra Serif" w:eastAsia="Times New Roman" w:hAnsi="PT Astra Serif" w:cs="PT Astra Serif"/>
                <w:i/>
                <w:sz w:val="24"/>
                <w:lang w:eastAsia="ru-RU"/>
              </w:rPr>
              <w:t xml:space="preserve">ского муниципального округа </w:t>
            </w:r>
            <w:r w:rsidRPr="00101061">
              <w:rPr>
                <w:rFonts w:ascii="PT Astra Serif" w:eastAsia="Times New Roman" w:hAnsi="PT Astra Serif" w:cs="PT Astra Serif"/>
                <w:i/>
                <w:sz w:val="24"/>
                <w:lang w:eastAsia="ru-RU"/>
              </w:rPr>
              <w:t>__</w:t>
            </w:r>
            <w:r w:rsidRPr="00101061">
              <w:rPr>
                <w:rFonts w:ascii="PT Astra Serif" w:eastAsia="Times New Roman" w:hAnsi="PT Astra Serif" w:cs="PT Astra Serif"/>
                <w:sz w:val="24"/>
                <w:lang w:eastAsia="ru-RU"/>
              </w:rPr>
              <w:t>_________________________________________________</w:t>
            </w:r>
          </w:p>
          <w:p w:rsidR="007F1F7D" w:rsidRPr="001A32AC" w:rsidRDefault="007F1F7D" w:rsidP="007F1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center"/>
              <w:rPr>
                <w:rFonts w:ascii="PT Astra Serif" w:eastAsia="Times New Roman" w:hAnsi="PT Astra Serif" w:cs="PT Astra Serif"/>
                <w:sz w:val="16"/>
                <w:szCs w:val="16"/>
                <w:lang w:eastAsia="ru-RU"/>
              </w:rPr>
            </w:pPr>
            <w:r w:rsidRPr="001A32AC">
              <w:rPr>
                <w:rFonts w:ascii="PT Astra Serif" w:eastAsia="Times New Roman" w:hAnsi="PT Astra Serif" w:cs="PT Astra Serif"/>
                <w:sz w:val="16"/>
                <w:szCs w:val="16"/>
                <w:lang w:eastAsia="ru-RU"/>
              </w:rPr>
              <w:t>сведения о заявителе (фамилия, имя, отчество (последнее – при наличии) физического лица; полное наименование юридического лица)</w:t>
            </w:r>
          </w:p>
          <w:p w:rsidR="007F1F7D" w:rsidRPr="00101061" w:rsidRDefault="007F1F7D" w:rsidP="007F1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rPr>
                <w:rFonts w:ascii="PT Astra Serif" w:eastAsia="Times New Roman" w:hAnsi="PT Astra Serif" w:cs="PT Astra Serif"/>
                <w:sz w:val="24"/>
                <w:lang w:eastAsia="ru-RU"/>
              </w:rPr>
            </w:pPr>
            <w:r w:rsidRPr="00101061">
              <w:rPr>
                <w:rFonts w:ascii="PT Astra Serif" w:eastAsia="Times New Roman" w:hAnsi="PT Astra Serif" w:cs="PT Astra Serif"/>
                <w:sz w:val="24"/>
                <w:lang w:eastAsia="ru-RU"/>
              </w:rPr>
              <w:t>___________________________________________________</w:t>
            </w:r>
          </w:p>
          <w:p w:rsidR="007F1F7D" w:rsidRPr="001A32AC" w:rsidRDefault="007F1F7D" w:rsidP="007F1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center"/>
              <w:rPr>
                <w:rFonts w:ascii="PT Astra Serif" w:eastAsia="Times New Roman" w:hAnsi="PT Astra Serif" w:cs="PT Astra Serif"/>
                <w:sz w:val="16"/>
                <w:szCs w:val="16"/>
                <w:lang w:eastAsia="ru-RU"/>
              </w:rPr>
            </w:pPr>
            <w:r w:rsidRPr="001A32AC">
              <w:rPr>
                <w:rFonts w:ascii="PT Astra Serif" w:eastAsia="Times New Roman" w:hAnsi="PT Astra Serif" w:cs="PT Astra Serif"/>
                <w:sz w:val="16"/>
                <w:szCs w:val="16"/>
                <w:lang w:eastAsia="ru-RU"/>
              </w:rPr>
              <w:t>(реквизиты документа, удостоверяющего личность заявителя, - для физического лица; ИНН, ОГРН - для юридического лица, ИП)</w:t>
            </w:r>
          </w:p>
          <w:p w:rsidR="007F1F7D" w:rsidRPr="00101061" w:rsidRDefault="007F1F7D" w:rsidP="007F1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rPr>
                <w:rFonts w:ascii="PT Astra Serif" w:eastAsia="Times New Roman" w:hAnsi="PT Astra Serif" w:cs="PT Astra Serif"/>
                <w:sz w:val="24"/>
                <w:lang w:eastAsia="ru-RU"/>
              </w:rPr>
            </w:pPr>
            <w:r w:rsidRPr="00101061">
              <w:rPr>
                <w:rFonts w:ascii="PT Astra Serif" w:eastAsia="Times New Roman" w:hAnsi="PT Astra Serif" w:cs="PT Astra Serif"/>
                <w:sz w:val="24"/>
                <w:lang w:eastAsia="ru-RU"/>
              </w:rPr>
              <w:t>___________________________________________________</w:t>
            </w:r>
          </w:p>
          <w:p w:rsidR="007F1F7D" w:rsidRPr="001A32AC" w:rsidRDefault="007F1F7D" w:rsidP="007F1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center"/>
              <w:rPr>
                <w:rFonts w:ascii="PT Astra Serif" w:eastAsia="Times New Roman" w:hAnsi="PT Astra Serif" w:cs="PT Astra Serif"/>
                <w:sz w:val="16"/>
                <w:szCs w:val="16"/>
                <w:lang w:eastAsia="ru-RU"/>
              </w:rPr>
            </w:pPr>
            <w:r w:rsidRPr="001A32AC">
              <w:rPr>
                <w:rFonts w:ascii="PT Astra Serif" w:eastAsia="Times New Roman" w:hAnsi="PT Astra Serif" w:cs="PT Astra Serif"/>
                <w:sz w:val="16"/>
                <w:szCs w:val="16"/>
                <w:lang w:eastAsia="ru-RU"/>
              </w:rPr>
              <w:t>(адрес места регистрации, места жительства - для физического лица; адрес места нахождения - для юридического лица)</w:t>
            </w:r>
          </w:p>
          <w:p w:rsidR="007F1F7D" w:rsidRPr="00101061" w:rsidRDefault="007F1F7D" w:rsidP="007F1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rPr>
                <w:rFonts w:ascii="PT Astra Serif" w:eastAsia="Times New Roman" w:hAnsi="PT Astra Serif" w:cs="PT Astra Serif"/>
                <w:sz w:val="24"/>
                <w:lang w:eastAsia="ru-RU"/>
              </w:rPr>
            </w:pPr>
            <w:r w:rsidRPr="00101061">
              <w:rPr>
                <w:rFonts w:ascii="PT Astra Serif" w:eastAsia="Times New Roman" w:hAnsi="PT Astra Serif" w:cs="PT Astra Serif"/>
                <w:sz w:val="24"/>
                <w:lang w:eastAsia="ru-RU"/>
              </w:rPr>
              <w:t>___________________________________________________</w:t>
            </w:r>
          </w:p>
          <w:p w:rsidR="007F1F7D" w:rsidRPr="001A32AC" w:rsidRDefault="007F1F7D" w:rsidP="007F1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center"/>
              <w:rPr>
                <w:rFonts w:ascii="PT Astra Serif" w:eastAsia="Times New Roman" w:hAnsi="PT Astra Serif" w:cs="PT Astra Serif"/>
                <w:sz w:val="16"/>
                <w:szCs w:val="16"/>
                <w:lang w:eastAsia="ru-RU"/>
              </w:rPr>
            </w:pPr>
            <w:r w:rsidRPr="001A32AC">
              <w:rPr>
                <w:rFonts w:ascii="PT Astra Serif" w:eastAsia="Times New Roman" w:hAnsi="PT Astra Serif" w:cs="PT Astra Serif"/>
                <w:sz w:val="16"/>
                <w:szCs w:val="16"/>
                <w:lang w:eastAsia="ru-RU"/>
              </w:rPr>
              <w:t>(номер телефона, адрес электронной почты)</w:t>
            </w:r>
          </w:p>
          <w:p w:rsidR="007F1F7D" w:rsidRPr="00101061" w:rsidRDefault="007F1F7D" w:rsidP="007F1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rPr>
                <w:rFonts w:ascii="PT Astra Serif" w:eastAsia="Times New Roman" w:hAnsi="PT Astra Serif" w:cs="PT Astra Serif"/>
                <w:sz w:val="24"/>
                <w:lang w:eastAsia="ru-RU"/>
              </w:rPr>
            </w:pPr>
            <w:r w:rsidRPr="00101061">
              <w:rPr>
                <w:rFonts w:ascii="PT Astra Serif" w:eastAsia="Times New Roman" w:hAnsi="PT Astra Serif" w:cs="PT Astra Serif"/>
                <w:sz w:val="24"/>
                <w:lang w:eastAsia="ru-RU"/>
              </w:rPr>
              <w:t>___________________________________________________</w:t>
            </w:r>
          </w:p>
          <w:p w:rsidR="007F1F7D" w:rsidRPr="007F1F7D" w:rsidRDefault="007F1F7D" w:rsidP="007F1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center"/>
              <w:rPr>
                <w:rFonts w:ascii="PT Astra Serif" w:hAnsi="PT Astra Serif"/>
                <w:sz w:val="16"/>
                <w:szCs w:val="16"/>
              </w:rPr>
            </w:pPr>
            <w:r w:rsidRPr="001A32AC">
              <w:rPr>
                <w:rFonts w:ascii="PT Astra Serif" w:eastAsia="Times New Roman" w:hAnsi="PT Astra Serif" w:cs="PT Astra Serif"/>
                <w:sz w:val="16"/>
                <w:szCs w:val="16"/>
                <w:lang w:eastAsia="ru-RU"/>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r w:rsidR="00EC1DE1" w:rsidTr="007F1F7D">
        <w:tblPrEx>
          <w:tblLook w:val="04A0"/>
        </w:tblPrEx>
        <w:tc>
          <w:tcPr>
            <w:tcW w:w="3418" w:type="dxa"/>
            <w:shd w:val="clear" w:color="auto" w:fill="auto"/>
          </w:tcPr>
          <w:p w:rsidR="00EC1DE1" w:rsidRDefault="00EC1DE1" w:rsidP="00EC1DE1">
            <w:pPr>
              <w:pStyle w:val="Textbody"/>
              <w:spacing w:after="0" w:line="240" w:lineRule="atLeast"/>
              <w:contextualSpacing/>
              <w:jc w:val="both"/>
              <w:rPr>
                <w:rFonts w:ascii="PT Astra Serif" w:hAnsi="PT Astra Serif"/>
                <w:b/>
              </w:rPr>
            </w:pPr>
          </w:p>
        </w:tc>
        <w:tc>
          <w:tcPr>
            <w:tcW w:w="6339" w:type="dxa"/>
            <w:shd w:val="clear" w:color="auto" w:fill="auto"/>
          </w:tcPr>
          <w:p w:rsidR="00EC1DE1" w:rsidRDefault="00EC1DE1" w:rsidP="007F1F7D">
            <w:pPr>
              <w:pStyle w:val="Textbody"/>
              <w:spacing w:after="0" w:line="240" w:lineRule="atLeast"/>
              <w:contextualSpacing/>
              <w:jc w:val="both"/>
              <w:rPr>
                <w:rFonts w:ascii="PT Astra Serif" w:hAnsi="PT Astra Serif"/>
              </w:rPr>
            </w:pPr>
          </w:p>
        </w:tc>
      </w:tr>
    </w:tbl>
    <w:p w:rsidR="00EC1DE1" w:rsidRDefault="00EC1DE1" w:rsidP="00EC1DE1">
      <w:pPr>
        <w:pStyle w:val="Textbody"/>
        <w:spacing w:after="0" w:line="240" w:lineRule="atLeast"/>
        <w:contextualSpacing/>
        <w:jc w:val="both"/>
        <w:rPr>
          <w:rFonts w:ascii="PT Astra Serif" w:hAnsi="PT Astra Serif"/>
          <w:highlight w:val="yellow"/>
        </w:rPr>
      </w:pPr>
    </w:p>
    <w:p w:rsidR="00EC1DE1" w:rsidRDefault="00EC1DE1" w:rsidP="007F1F7D">
      <w:pPr>
        <w:pStyle w:val="Standard"/>
        <w:spacing w:line="240" w:lineRule="atLeast"/>
        <w:contextualSpacing/>
        <w:jc w:val="center"/>
        <w:rPr>
          <w:rFonts w:ascii="PT Astra Serif" w:hAnsi="PT Astra Serif" w:cs="PTAstraSerif-Bold"/>
          <w:b/>
          <w:bCs/>
          <w:kern w:val="0"/>
          <w:sz w:val="28"/>
          <w:szCs w:val="28"/>
        </w:rPr>
      </w:pPr>
      <w:r>
        <w:rPr>
          <w:rFonts w:ascii="PT Astra Serif" w:hAnsi="PT Astra Serif" w:cs="PTAstraSerif-Bold"/>
          <w:b/>
          <w:bCs/>
          <w:kern w:val="0"/>
          <w:sz w:val="28"/>
          <w:szCs w:val="28"/>
        </w:rPr>
        <w:t>ЗАЯВЛЕНИЕ</w:t>
      </w:r>
    </w:p>
    <w:p w:rsidR="00EC1DE1" w:rsidRDefault="00EC1DE1" w:rsidP="007F1F7D">
      <w:pPr>
        <w:pStyle w:val="Standard"/>
        <w:spacing w:line="240" w:lineRule="atLeast"/>
        <w:contextualSpacing/>
        <w:jc w:val="center"/>
        <w:rPr>
          <w:rFonts w:ascii="PT Astra Serif" w:hAnsi="PT Astra Serif" w:cs="PTAstraSerif-Bold"/>
          <w:b/>
          <w:bCs/>
          <w:kern w:val="0"/>
          <w:sz w:val="28"/>
          <w:szCs w:val="28"/>
        </w:rPr>
      </w:pPr>
      <w:r>
        <w:rPr>
          <w:rFonts w:ascii="PT Astra Serif" w:hAnsi="PT Astra Serif" w:cs="PTAstraSerif-Bold"/>
          <w:b/>
          <w:bCs/>
          <w:kern w:val="0"/>
          <w:sz w:val="28"/>
          <w:szCs w:val="28"/>
        </w:rPr>
        <w:t>о выдаче разрешения</w:t>
      </w:r>
      <w:r w:rsidR="007F1F7D">
        <w:rPr>
          <w:rFonts w:ascii="PT Astra Serif" w:hAnsi="PT Astra Serif" w:cs="PTAstraSerif-Bold"/>
          <w:b/>
          <w:bCs/>
          <w:kern w:val="0"/>
          <w:sz w:val="28"/>
          <w:szCs w:val="28"/>
        </w:rPr>
        <w:t xml:space="preserve"> на ввод объекта в эксплуатацию</w:t>
      </w:r>
    </w:p>
    <w:p w:rsidR="00EC1DE1" w:rsidRDefault="00EC1DE1" w:rsidP="00EC1DE1">
      <w:pPr>
        <w:pStyle w:val="Standard"/>
        <w:spacing w:line="240" w:lineRule="atLeast"/>
        <w:contextualSpacing/>
        <w:jc w:val="both"/>
        <w:rPr>
          <w:rFonts w:ascii="PT Astra Serif" w:hAnsi="PT Astra Serif" w:cs="PTAstraSerif-Bold"/>
          <w:b/>
          <w:bCs/>
          <w:kern w:val="0"/>
          <w:sz w:val="28"/>
          <w:szCs w:val="28"/>
        </w:rPr>
      </w:pPr>
    </w:p>
    <w:p w:rsidR="00EC1DE1" w:rsidRDefault="00EC1DE1" w:rsidP="00EC1DE1">
      <w:pPr>
        <w:pStyle w:val="Standard"/>
        <w:spacing w:line="240" w:lineRule="atLeast"/>
        <w:contextualSpacing/>
        <w:jc w:val="both"/>
        <w:rPr>
          <w:rFonts w:ascii="PT Astra Serif" w:hAnsi="PT Astra Serif" w:cs="PTAstraSerif-Bold"/>
          <w:bCs/>
          <w:kern w:val="0"/>
          <w:sz w:val="28"/>
          <w:szCs w:val="28"/>
        </w:rPr>
      </w:pPr>
      <w:r>
        <w:rPr>
          <w:rFonts w:ascii="PT Astra Serif" w:hAnsi="PT Astra Serif" w:cs="PTAstraSerif-Bold"/>
          <w:bCs/>
          <w:kern w:val="0"/>
          <w:sz w:val="28"/>
          <w:szCs w:val="28"/>
        </w:rPr>
        <w:t>Прошу выдать разрешение на ввод объекта в эксплуатацию __________________________________________________________________</w:t>
      </w:r>
    </w:p>
    <w:p w:rsidR="00EC1DE1" w:rsidRDefault="00EC1DE1" w:rsidP="00EC1DE1">
      <w:pPr>
        <w:pStyle w:val="Standard"/>
        <w:spacing w:line="240" w:lineRule="atLeast"/>
        <w:contextualSpacing/>
        <w:jc w:val="both"/>
        <w:rPr>
          <w:rFonts w:ascii="PT Astra Serif" w:hAnsi="PT Astra Serif" w:cs="PTAstraSerif-Bold"/>
          <w:bCs/>
          <w:kern w:val="0"/>
        </w:rPr>
      </w:pPr>
      <w:r w:rsidRPr="007F1F7D">
        <w:rPr>
          <w:rFonts w:ascii="PT Astra Serif" w:hAnsi="PT Astra Serif" w:cs="PTAstraSerif-Bold"/>
          <w:bCs/>
          <w:kern w:val="0"/>
          <w:sz w:val="16"/>
          <w:szCs w:val="16"/>
        </w:rPr>
        <w:t>(наименование построенного, реконструированного объекта</w:t>
      </w:r>
      <w:r w:rsidR="007F1F7D" w:rsidRPr="007F1F7D">
        <w:rPr>
          <w:rFonts w:ascii="PT Astra Serif" w:hAnsi="PT Astra Serif" w:cs="PTAstraSerif-Bold"/>
          <w:bCs/>
          <w:kern w:val="0"/>
          <w:sz w:val="16"/>
          <w:szCs w:val="16"/>
        </w:rPr>
        <w:t xml:space="preserve"> капитального строительства в соответствии с разрешением на строительство)</w:t>
      </w:r>
    </w:p>
    <w:p w:rsidR="007F1F7D" w:rsidRPr="007F1F7D" w:rsidRDefault="007F1F7D" w:rsidP="00EC1DE1">
      <w:pPr>
        <w:pStyle w:val="Standard"/>
        <w:spacing w:line="240" w:lineRule="atLeast"/>
        <w:contextualSpacing/>
        <w:jc w:val="both"/>
        <w:rPr>
          <w:rFonts w:ascii="PT Astra Serif" w:hAnsi="PT Astra Serif" w:cs="PTAstraSerif-Bold"/>
          <w:bCs/>
          <w:kern w:val="0"/>
        </w:rPr>
      </w:pPr>
    </w:p>
    <w:p w:rsidR="00EC1DE1" w:rsidRDefault="00EC1DE1" w:rsidP="00EC1DE1">
      <w:pPr>
        <w:pStyle w:val="Standard"/>
        <w:spacing w:line="240" w:lineRule="atLeast"/>
        <w:contextualSpacing/>
        <w:jc w:val="both"/>
        <w:rPr>
          <w:rFonts w:ascii="PT Astra Serif" w:hAnsi="PT Astra Serif" w:cs="PTAstraSerif-Bold"/>
          <w:bCs/>
          <w:kern w:val="0"/>
          <w:sz w:val="28"/>
          <w:szCs w:val="28"/>
        </w:rPr>
      </w:pPr>
      <w:r>
        <w:rPr>
          <w:rFonts w:ascii="PT Astra Serif" w:hAnsi="PT Astra Serif" w:cs="PTAstraSerif-Bold"/>
          <w:bCs/>
          <w:kern w:val="0"/>
          <w:sz w:val="28"/>
          <w:szCs w:val="28"/>
        </w:rPr>
        <w:t>расположенного по адресу:___________________________________________</w:t>
      </w:r>
    </w:p>
    <w:p w:rsidR="00EC1DE1" w:rsidRPr="007F1F7D" w:rsidRDefault="00EC1DE1" w:rsidP="007F1F7D">
      <w:pPr>
        <w:pStyle w:val="Standard"/>
        <w:spacing w:line="240" w:lineRule="atLeast"/>
        <w:contextualSpacing/>
        <w:jc w:val="center"/>
        <w:rPr>
          <w:rFonts w:ascii="PT Astra Serif" w:hAnsi="PT Astra Serif" w:cs="PTAstraSerif-Bold"/>
          <w:bCs/>
          <w:kern w:val="0"/>
          <w:sz w:val="16"/>
          <w:szCs w:val="16"/>
        </w:rPr>
      </w:pPr>
      <w:r w:rsidRPr="007F1F7D">
        <w:rPr>
          <w:rFonts w:ascii="PT Astra Serif" w:hAnsi="PT Astra Serif" w:cs="PTAstraSerif-Bold"/>
          <w:bCs/>
          <w:kern w:val="0"/>
          <w:sz w:val="16"/>
          <w:szCs w:val="16"/>
        </w:rPr>
        <w:t>(адрес построенного, реконструированного объекта капитального строительства</w:t>
      </w:r>
      <w:r w:rsidR="007F1F7D" w:rsidRPr="007F1F7D">
        <w:rPr>
          <w:rFonts w:ascii="PT Astra Serif" w:hAnsi="PT Astra Serif" w:cs="PTAstraSerif-Bold"/>
          <w:bCs/>
          <w:kern w:val="0"/>
          <w:sz w:val="16"/>
          <w:szCs w:val="16"/>
        </w:rPr>
        <w:t xml:space="preserve"> в соответствии с государственным адресным реестром;  для линейных объектов - описание местоположения)</w:t>
      </w:r>
    </w:p>
    <w:p w:rsidR="00EC1DE1" w:rsidRDefault="00EC1DE1" w:rsidP="00EC1DE1">
      <w:pPr>
        <w:pStyle w:val="Standard"/>
        <w:spacing w:line="240" w:lineRule="atLeast"/>
        <w:contextualSpacing/>
        <w:jc w:val="both"/>
        <w:rPr>
          <w:rFonts w:ascii="PT Astra Serif" w:hAnsi="PT Astra Serif" w:cs="PTAstraSerif-Bold"/>
          <w:bCs/>
          <w:kern w:val="0"/>
          <w:sz w:val="28"/>
          <w:szCs w:val="28"/>
        </w:rPr>
      </w:pPr>
      <w:r>
        <w:rPr>
          <w:rFonts w:ascii="PT Astra Serif" w:hAnsi="PT Astra Serif" w:cs="PTAstraSerif-Bold"/>
          <w:bCs/>
          <w:kern w:val="0"/>
          <w:sz w:val="28"/>
          <w:szCs w:val="28"/>
        </w:rPr>
        <w:t>Строительство (реконструкция) объекта капитального строительства осуществлялось(лась) на основании</w:t>
      </w:r>
      <w:r w:rsidR="00EA1A73">
        <w:rPr>
          <w:rFonts w:ascii="PT Astra Serif" w:hAnsi="PT Astra Serif" w:cs="PTAstraSerif-Bold"/>
          <w:bCs/>
          <w:kern w:val="0"/>
          <w:sz w:val="28"/>
          <w:szCs w:val="28"/>
        </w:rPr>
        <w:t xml:space="preserve"> </w:t>
      </w:r>
      <w:r>
        <w:rPr>
          <w:rFonts w:ascii="PT Astra Serif" w:hAnsi="PT Astra Serif" w:cs="PTAstraSerif-Bold"/>
          <w:bCs/>
          <w:kern w:val="0"/>
          <w:sz w:val="28"/>
          <w:szCs w:val="28"/>
        </w:rPr>
        <w:t>___________________________________.</w:t>
      </w:r>
    </w:p>
    <w:p w:rsidR="00EC1DE1" w:rsidRPr="007F1F7D" w:rsidRDefault="00EC1DE1" w:rsidP="00EC1DE1">
      <w:pPr>
        <w:pStyle w:val="Standard"/>
        <w:spacing w:line="240" w:lineRule="atLeast"/>
        <w:contextualSpacing/>
        <w:jc w:val="both"/>
        <w:rPr>
          <w:rFonts w:ascii="PT Astra Serif" w:hAnsi="PT Astra Serif" w:cs="PTAstraSerif-Bold"/>
          <w:bCs/>
          <w:kern w:val="0"/>
          <w:sz w:val="16"/>
          <w:szCs w:val="16"/>
        </w:rPr>
      </w:pPr>
      <w:r w:rsidRPr="007F1F7D">
        <w:rPr>
          <w:rFonts w:ascii="PT Astra Serif" w:hAnsi="PT Astra Serif" w:cs="PTAstraSerif-Bold"/>
          <w:bCs/>
          <w:kern w:val="0"/>
          <w:sz w:val="16"/>
          <w:szCs w:val="16"/>
        </w:rPr>
        <w:t xml:space="preserve">  (наименование и реквизиты документа)</w:t>
      </w:r>
    </w:p>
    <w:p w:rsidR="00EC1DE1" w:rsidRDefault="00EC1DE1" w:rsidP="00EC1DE1">
      <w:pPr>
        <w:pStyle w:val="Standard"/>
        <w:spacing w:line="240" w:lineRule="atLeast"/>
        <w:contextualSpacing/>
        <w:jc w:val="both"/>
        <w:rPr>
          <w:rFonts w:ascii="PT Astra Serif" w:hAnsi="PT Astra Serif" w:cs="PTAstraSerif-Bold"/>
          <w:bCs/>
          <w:kern w:val="0"/>
          <w:sz w:val="28"/>
          <w:szCs w:val="28"/>
        </w:rPr>
      </w:pPr>
      <w:r>
        <w:rPr>
          <w:rFonts w:ascii="PT Astra Serif" w:hAnsi="PT Astra Serif" w:cs="PTAstraSerif-Bold"/>
          <w:bCs/>
          <w:kern w:val="0"/>
          <w:sz w:val="28"/>
          <w:szCs w:val="28"/>
        </w:rPr>
        <w:t xml:space="preserve">Правоустанавливающий документ на земельный участок: </w:t>
      </w:r>
    </w:p>
    <w:p w:rsidR="00EC1DE1" w:rsidRDefault="00EC1DE1" w:rsidP="00EC1DE1">
      <w:pPr>
        <w:pStyle w:val="Standard"/>
        <w:spacing w:line="240" w:lineRule="atLeast"/>
        <w:contextualSpacing/>
        <w:jc w:val="both"/>
        <w:rPr>
          <w:rFonts w:ascii="PT Astra Serif" w:hAnsi="PT Astra Serif" w:cs="PTAstraSerif-Bold"/>
          <w:bCs/>
          <w:kern w:val="0"/>
          <w:sz w:val="28"/>
          <w:szCs w:val="28"/>
        </w:rPr>
      </w:pPr>
      <w:r>
        <w:rPr>
          <w:rFonts w:ascii="PT Astra Serif" w:hAnsi="PT Astra Serif" w:cs="PTAstraSerif-Bold"/>
          <w:bCs/>
          <w:kern w:val="0"/>
          <w:sz w:val="28"/>
          <w:szCs w:val="28"/>
        </w:rPr>
        <w:t>__________________________________________________________________.</w:t>
      </w:r>
    </w:p>
    <w:p w:rsidR="00EC1DE1" w:rsidRPr="007F1F7D" w:rsidRDefault="00EC1DE1" w:rsidP="007F1F7D">
      <w:pPr>
        <w:pStyle w:val="Standard"/>
        <w:spacing w:line="240" w:lineRule="atLeast"/>
        <w:contextualSpacing/>
        <w:jc w:val="center"/>
        <w:rPr>
          <w:rFonts w:ascii="PT Astra Serif" w:hAnsi="PT Astra Serif" w:cs="PTAstraSerif-Bold"/>
          <w:bCs/>
          <w:kern w:val="0"/>
          <w:sz w:val="16"/>
          <w:szCs w:val="16"/>
        </w:rPr>
      </w:pPr>
      <w:r w:rsidRPr="007F1F7D">
        <w:rPr>
          <w:rFonts w:ascii="PT Astra Serif" w:hAnsi="PT Astra Serif" w:cs="PTAstraSerif-Bold"/>
          <w:bCs/>
          <w:kern w:val="0"/>
          <w:sz w:val="16"/>
          <w:szCs w:val="16"/>
        </w:rPr>
        <w:t>(наименование и реквизиты документов)</w:t>
      </w:r>
    </w:p>
    <w:p w:rsidR="00EC1DE1" w:rsidRDefault="00EC1DE1" w:rsidP="00EC1DE1">
      <w:pPr>
        <w:tabs>
          <w:tab w:val="left" w:pos="1674"/>
        </w:tabs>
        <w:spacing w:after="0" w:line="240" w:lineRule="atLeast"/>
        <w:contextualSpacing/>
        <w:jc w:val="both"/>
        <w:rPr>
          <w:rFonts w:ascii="PT Astra Serif" w:hAnsi="PT Astra Serif"/>
        </w:rPr>
      </w:pPr>
    </w:p>
    <w:p w:rsidR="00EC1DE1" w:rsidRDefault="00EC1DE1" w:rsidP="00EC1DE1">
      <w:pPr>
        <w:pStyle w:val="Standard"/>
        <w:spacing w:line="240" w:lineRule="atLeast"/>
        <w:contextualSpacing/>
        <w:jc w:val="both"/>
        <w:rPr>
          <w:rFonts w:ascii="PT Astra Serif" w:hAnsi="PT Astra Serif" w:cs="PTAstraSerif-Bold"/>
          <w:bCs/>
          <w:kern w:val="0"/>
          <w:sz w:val="28"/>
          <w:szCs w:val="28"/>
        </w:rPr>
      </w:pPr>
      <w:r>
        <w:rPr>
          <w:rFonts w:ascii="PT Astra Serif" w:hAnsi="PT Astra Serif" w:cs="PTAstraSerif-Bold"/>
          <w:bCs/>
          <w:kern w:val="0"/>
          <w:sz w:val="28"/>
          <w:szCs w:val="28"/>
        </w:rPr>
        <w:t>Кадастровый номер земельного участка: ______________________________.</w:t>
      </w:r>
    </w:p>
    <w:p w:rsidR="00EC1DE1" w:rsidRDefault="00EC1DE1" w:rsidP="007F1F7D">
      <w:pPr>
        <w:spacing w:after="0" w:line="240" w:lineRule="atLeast"/>
        <w:contextualSpacing/>
        <w:jc w:val="both"/>
        <w:rPr>
          <w:rFonts w:ascii="Times New Roman" w:eastAsia="Times New Roman" w:hAnsi="Times New Roman"/>
          <w:sz w:val="24"/>
          <w:lang w:eastAsia="ru-RU"/>
        </w:rPr>
      </w:pPr>
    </w:p>
    <w:p w:rsidR="00EA1A73" w:rsidRDefault="00EC1DE1" w:rsidP="00EC1DE1">
      <w:pPr>
        <w:pStyle w:val="Standard"/>
        <w:spacing w:line="240" w:lineRule="atLeast"/>
        <w:contextualSpacing/>
        <w:jc w:val="both"/>
        <w:rPr>
          <w:rFonts w:ascii="PT Astra Serif" w:hAnsi="PT Astra Serif" w:cs="PTAstraSerif-Bold"/>
          <w:bCs/>
          <w:kern w:val="0"/>
          <w:sz w:val="28"/>
          <w:szCs w:val="28"/>
        </w:rPr>
      </w:pPr>
      <w:r>
        <w:rPr>
          <w:rFonts w:ascii="PT Astra Serif" w:hAnsi="PT Astra Serif" w:cs="PTAstraSerif-Bold"/>
          <w:bCs/>
          <w:kern w:val="0"/>
          <w:sz w:val="28"/>
          <w:szCs w:val="28"/>
        </w:rPr>
        <w:t xml:space="preserve">Строительство, реконструкция здания, сооружения осуществлялись застройщиком с привлечением/без привлечения средств иных лиц </w:t>
      </w:r>
    </w:p>
    <w:p w:rsidR="00EC1DE1" w:rsidRPr="007F1F7D" w:rsidRDefault="00EC1DE1" w:rsidP="00EC1DE1">
      <w:pPr>
        <w:pStyle w:val="Standard"/>
        <w:spacing w:line="240" w:lineRule="atLeast"/>
        <w:contextualSpacing/>
        <w:jc w:val="both"/>
        <w:rPr>
          <w:rFonts w:ascii="PT Astra Serif" w:hAnsi="PT Astra Serif" w:cs="PTAstraSerif-Bold"/>
          <w:bCs/>
          <w:kern w:val="0"/>
          <w:sz w:val="16"/>
          <w:szCs w:val="16"/>
        </w:rPr>
      </w:pPr>
      <w:r>
        <w:rPr>
          <w:rFonts w:ascii="PT Astra Serif" w:hAnsi="PT Astra Serif" w:cs="PTAstraSerif-Bold"/>
          <w:bCs/>
          <w:i/>
          <w:kern w:val="0"/>
          <w:sz w:val="28"/>
          <w:szCs w:val="28"/>
        </w:rPr>
        <w:t>(</w:t>
      </w:r>
      <w:r w:rsidRPr="007F1F7D">
        <w:rPr>
          <w:rFonts w:ascii="PT Astra Serif" w:hAnsi="PT Astra Serif" w:cs="PTAstraSerif-Bold"/>
          <w:bCs/>
          <w:i/>
          <w:kern w:val="0"/>
          <w:sz w:val="16"/>
          <w:szCs w:val="16"/>
        </w:rPr>
        <w:t>нужное подчеркнуть</w:t>
      </w:r>
      <w:r w:rsidRPr="007F1F7D">
        <w:rPr>
          <w:rFonts w:ascii="PT Astra Serif" w:hAnsi="PT Astra Serif" w:cs="PTAstraSerif-Bold"/>
          <w:bCs/>
          <w:kern w:val="0"/>
          <w:sz w:val="16"/>
          <w:szCs w:val="16"/>
        </w:rPr>
        <w:t>).</w:t>
      </w:r>
    </w:p>
    <w:p w:rsidR="00EC1DE1" w:rsidRDefault="00EC1DE1" w:rsidP="00EC1DE1">
      <w:pPr>
        <w:pStyle w:val="Standard"/>
        <w:spacing w:line="240" w:lineRule="atLeast"/>
        <w:contextualSpacing/>
        <w:jc w:val="both"/>
        <w:rPr>
          <w:rFonts w:ascii="PT Astra Serif" w:hAnsi="PT Astra Serif" w:cs="PTAstraSerif-Bold"/>
          <w:bCs/>
          <w:kern w:val="0"/>
          <w:sz w:val="28"/>
          <w:szCs w:val="28"/>
        </w:rPr>
      </w:pPr>
    </w:p>
    <w:p w:rsidR="00EC1DE1" w:rsidRDefault="00EC1DE1" w:rsidP="00EC1DE1">
      <w:pPr>
        <w:pStyle w:val="Standard"/>
        <w:spacing w:line="240" w:lineRule="atLeast"/>
        <w:contextualSpacing/>
        <w:jc w:val="both"/>
        <w:rPr>
          <w:rFonts w:ascii="PT Astra Serif" w:hAnsi="PT Astra Serif" w:cs="PTAstraSerif-Bold"/>
          <w:bCs/>
          <w:kern w:val="0"/>
          <w:sz w:val="28"/>
          <w:szCs w:val="28"/>
        </w:rPr>
      </w:pPr>
    </w:p>
    <w:p w:rsidR="00180121" w:rsidRDefault="00180121" w:rsidP="00EC1DE1">
      <w:pPr>
        <w:pStyle w:val="Standard"/>
        <w:spacing w:line="240" w:lineRule="atLeast"/>
        <w:contextualSpacing/>
        <w:jc w:val="both"/>
        <w:rPr>
          <w:rFonts w:ascii="PT Astra Serif" w:hAnsi="PT Astra Serif" w:cs="PTAstraSerif-Bold"/>
          <w:bCs/>
          <w:kern w:val="0"/>
          <w:sz w:val="28"/>
          <w:szCs w:val="28"/>
        </w:rPr>
      </w:pPr>
    </w:p>
    <w:p w:rsidR="00180121" w:rsidRDefault="00180121" w:rsidP="00EC1DE1">
      <w:pPr>
        <w:pStyle w:val="Standard"/>
        <w:spacing w:line="240" w:lineRule="atLeast"/>
        <w:contextualSpacing/>
        <w:jc w:val="both"/>
        <w:rPr>
          <w:rFonts w:ascii="PT Astra Serif" w:hAnsi="PT Astra Serif" w:cs="PTAstraSerif-Bold"/>
          <w:bCs/>
          <w:kern w:val="0"/>
          <w:sz w:val="28"/>
          <w:szCs w:val="28"/>
        </w:rPr>
      </w:pPr>
    </w:p>
    <w:p w:rsidR="00180121" w:rsidRDefault="00180121" w:rsidP="00EC1DE1">
      <w:pPr>
        <w:pStyle w:val="Standard"/>
        <w:spacing w:line="240" w:lineRule="atLeast"/>
        <w:contextualSpacing/>
        <w:jc w:val="both"/>
        <w:rPr>
          <w:rFonts w:ascii="PT Astra Serif" w:hAnsi="PT Astra Serif" w:cs="PTAstraSerif-Bold"/>
          <w:bCs/>
          <w:kern w:val="0"/>
          <w:sz w:val="28"/>
          <w:szCs w:val="28"/>
        </w:rPr>
      </w:pPr>
    </w:p>
    <w:p w:rsidR="00180121" w:rsidRDefault="00180121" w:rsidP="00EC1DE1">
      <w:pPr>
        <w:pStyle w:val="Standard"/>
        <w:spacing w:line="240" w:lineRule="atLeast"/>
        <w:contextualSpacing/>
        <w:jc w:val="both"/>
        <w:rPr>
          <w:rFonts w:ascii="PT Astra Serif" w:hAnsi="PT Astra Serif" w:cs="PTAstraSerif-Bold"/>
          <w:bCs/>
          <w:kern w:val="0"/>
          <w:sz w:val="28"/>
          <w:szCs w:val="28"/>
        </w:rPr>
      </w:pPr>
    </w:p>
    <w:tbl>
      <w:tblPr>
        <w:tblW w:w="9782" w:type="dxa"/>
        <w:tblInd w:w="-428" w:type="dxa"/>
        <w:tblLayout w:type="fixed"/>
        <w:tblCellMar>
          <w:left w:w="0" w:type="dxa"/>
          <w:right w:w="0" w:type="dxa"/>
        </w:tblCellMar>
        <w:tblLook w:val="04A0"/>
      </w:tblPr>
      <w:tblGrid>
        <w:gridCol w:w="6097"/>
        <w:gridCol w:w="3685"/>
      </w:tblGrid>
      <w:tr w:rsidR="00EC1DE1" w:rsidTr="00EC1DE1">
        <w:trPr>
          <w:trHeight w:val="20"/>
        </w:trPr>
        <w:tc>
          <w:tcPr>
            <w:tcW w:w="9781" w:type="dxa"/>
            <w:gridSpan w:val="2"/>
            <w:tcBorders>
              <w:top w:val="single" w:sz="6" w:space="0" w:color="000000"/>
              <w:left w:val="single" w:sz="6" w:space="0" w:color="000000"/>
              <w:bottom w:val="single" w:sz="8" w:space="0" w:color="000000"/>
              <w:right w:val="single" w:sz="6" w:space="0" w:color="000000"/>
            </w:tcBorders>
          </w:tcPr>
          <w:p w:rsidR="00EC1DE1" w:rsidRDefault="00EC1DE1" w:rsidP="00EC1DE1">
            <w:pPr>
              <w:pStyle w:val="Standard"/>
              <w:spacing w:line="240" w:lineRule="atLeast"/>
              <w:contextualSpacing/>
              <w:jc w:val="both"/>
              <w:rPr>
                <w:rFonts w:ascii="PT Astra Serif" w:hAnsi="PT Astra Serif"/>
                <w:color w:val="000000"/>
                <w:sz w:val="28"/>
                <w:szCs w:val="28"/>
                <w:lang w:eastAsia="ru-RU"/>
              </w:rPr>
            </w:pPr>
            <w:r>
              <w:rPr>
                <w:rFonts w:ascii="PT Astra Serif" w:hAnsi="PT Astra Serif"/>
                <w:color w:val="000000"/>
                <w:sz w:val="28"/>
                <w:szCs w:val="28"/>
                <w:lang w:eastAsia="ru-RU"/>
              </w:rPr>
              <w:t>Подтверждение согласия</w:t>
            </w:r>
          </w:p>
        </w:tc>
      </w:tr>
      <w:tr w:rsidR="00EC1DE1" w:rsidTr="00EC1DE1">
        <w:trPr>
          <w:trHeight w:val="20"/>
        </w:trPr>
        <w:tc>
          <w:tcPr>
            <w:tcW w:w="6096" w:type="dxa"/>
            <w:tcBorders>
              <w:top w:val="single" w:sz="6" w:space="0" w:color="000000"/>
              <w:left w:val="single" w:sz="6" w:space="0" w:color="000000"/>
              <w:bottom w:val="single" w:sz="8" w:space="0" w:color="000000"/>
              <w:right w:val="single" w:sz="6" w:space="0" w:color="000000"/>
            </w:tcBorders>
          </w:tcPr>
          <w:p w:rsidR="00EC1DE1" w:rsidRDefault="00EC1DE1" w:rsidP="00EC1DE1">
            <w:pPr>
              <w:pStyle w:val="Standard"/>
              <w:spacing w:line="240" w:lineRule="atLeast"/>
              <w:contextualSpacing/>
              <w:jc w:val="both"/>
              <w:rPr>
                <w:rFonts w:ascii="PT Astra Serif" w:hAnsi="PT Astra Serif"/>
                <w:color w:val="000000"/>
                <w:sz w:val="28"/>
                <w:szCs w:val="28"/>
                <w:lang w:eastAsia="ru-RU"/>
              </w:rPr>
            </w:pPr>
            <w:r>
              <w:rPr>
                <w:rFonts w:ascii="PT Astra Serif" w:hAnsi="PT Astra Serif"/>
                <w:color w:val="000000"/>
                <w:sz w:val="28"/>
                <w:szCs w:val="28"/>
                <w:lang w:eastAsia="ru-RU"/>
              </w:rPr>
              <w:lastRenderedPageBreak/>
              <w:t>Согласие застройщика на осуществление государственной регистрации права собственности застройщика на построенные, реконструированные здание, сооружение и (или) на все расположенные в таких здании, сооружении помещения, машино-места в случае, если строительство, реконструкция здания, сооружения осуществлялись застройщиком без привлечения средств иных лиц; (указываются реквизиты документа)</w:t>
            </w:r>
          </w:p>
        </w:tc>
        <w:tc>
          <w:tcPr>
            <w:tcW w:w="3685" w:type="dxa"/>
            <w:tcBorders>
              <w:top w:val="single" w:sz="6" w:space="0" w:color="000000"/>
              <w:left w:val="single" w:sz="6" w:space="0" w:color="000000"/>
              <w:bottom w:val="single" w:sz="8" w:space="0" w:color="000000"/>
              <w:right w:val="single" w:sz="6" w:space="0" w:color="000000"/>
            </w:tcBorders>
            <w:tcMar>
              <w:left w:w="10" w:type="dxa"/>
              <w:right w:w="10" w:type="dxa"/>
            </w:tcMar>
          </w:tcPr>
          <w:p w:rsidR="00EC1DE1" w:rsidRDefault="00EC1DE1" w:rsidP="00EC1DE1">
            <w:pPr>
              <w:pStyle w:val="Standard"/>
              <w:spacing w:line="240" w:lineRule="atLeast"/>
              <w:contextualSpacing/>
              <w:jc w:val="both"/>
              <w:rPr>
                <w:rFonts w:ascii="PT Astra Serif" w:hAnsi="PT Astra Serif"/>
                <w:color w:val="000000"/>
                <w:sz w:val="28"/>
                <w:szCs w:val="28"/>
                <w:lang w:eastAsia="ru-RU"/>
              </w:rPr>
            </w:pPr>
          </w:p>
        </w:tc>
      </w:tr>
      <w:tr w:rsidR="00EC1DE1" w:rsidTr="00EC1DE1">
        <w:trPr>
          <w:trHeight w:val="20"/>
        </w:trPr>
        <w:tc>
          <w:tcPr>
            <w:tcW w:w="6096" w:type="dxa"/>
            <w:tcBorders>
              <w:top w:val="single" w:sz="6" w:space="0" w:color="000000"/>
              <w:left w:val="single" w:sz="6" w:space="0" w:color="000000"/>
              <w:bottom w:val="single" w:sz="8" w:space="0" w:color="000000"/>
              <w:right w:val="single" w:sz="6" w:space="0" w:color="000000"/>
            </w:tcBorders>
          </w:tcPr>
          <w:p w:rsidR="00EC1DE1" w:rsidRDefault="00EC1DE1" w:rsidP="00EC1DE1">
            <w:pPr>
              <w:pStyle w:val="Standard"/>
              <w:spacing w:line="240" w:lineRule="atLeast"/>
              <w:contextualSpacing/>
              <w:jc w:val="both"/>
              <w:rPr>
                <w:rFonts w:ascii="PT Astra Serif" w:hAnsi="PT Astra Serif"/>
                <w:color w:val="000000"/>
                <w:sz w:val="28"/>
                <w:szCs w:val="28"/>
                <w:lang w:eastAsia="ru-RU"/>
              </w:rPr>
            </w:pPr>
            <w:r>
              <w:rPr>
                <w:rFonts w:ascii="PT Astra Serif" w:hAnsi="PT Astra Serif"/>
                <w:color w:val="000000"/>
                <w:sz w:val="28"/>
                <w:szCs w:val="28"/>
                <w:lang w:eastAsia="ru-RU"/>
              </w:rPr>
              <w:t>Согласие застройщика и иного лица (иных лиц) на осуществление государственной регистрации права собственности застройщика и (или) указанного лица (указанных лиц) на построенные, реконструированные здание, сооружение и (или) на все расположенные в таких здании, сооружении помещения, машино-места в случае, если строительство, реконструкция здания, сооружения осуществлялись с привлечением средств иных лиц; (указываются реквизиты документа)</w:t>
            </w:r>
          </w:p>
        </w:tc>
        <w:tc>
          <w:tcPr>
            <w:tcW w:w="3685" w:type="dxa"/>
            <w:tcBorders>
              <w:top w:val="single" w:sz="6" w:space="0" w:color="000000"/>
              <w:left w:val="single" w:sz="6" w:space="0" w:color="000000"/>
              <w:bottom w:val="single" w:sz="8" w:space="0" w:color="000000"/>
              <w:right w:val="single" w:sz="6" w:space="0" w:color="000000"/>
            </w:tcBorders>
            <w:tcMar>
              <w:left w:w="10" w:type="dxa"/>
              <w:right w:w="10" w:type="dxa"/>
            </w:tcMar>
          </w:tcPr>
          <w:p w:rsidR="00EC1DE1" w:rsidRDefault="00EC1DE1" w:rsidP="00EC1DE1">
            <w:pPr>
              <w:pStyle w:val="Standard"/>
              <w:spacing w:line="240" w:lineRule="atLeast"/>
              <w:contextualSpacing/>
              <w:jc w:val="both"/>
              <w:rPr>
                <w:rFonts w:ascii="PT Astra Serif" w:hAnsi="PT Astra Serif"/>
                <w:color w:val="000000"/>
                <w:sz w:val="28"/>
                <w:szCs w:val="28"/>
                <w:lang w:eastAsia="ru-RU"/>
              </w:rPr>
            </w:pPr>
          </w:p>
        </w:tc>
      </w:tr>
      <w:tr w:rsidR="00EC1DE1" w:rsidTr="00EC1DE1">
        <w:trPr>
          <w:trHeight w:val="20"/>
        </w:trPr>
        <w:tc>
          <w:tcPr>
            <w:tcW w:w="9781" w:type="dxa"/>
            <w:gridSpan w:val="2"/>
            <w:tcBorders>
              <w:top w:val="single" w:sz="6" w:space="0" w:color="000000"/>
              <w:left w:val="single" w:sz="6" w:space="0" w:color="000000"/>
              <w:bottom w:val="single" w:sz="8" w:space="0" w:color="000000"/>
              <w:right w:val="single" w:sz="4" w:space="0" w:color="000000"/>
            </w:tcBorders>
          </w:tcPr>
          <w:p w:rsidR="00EC1DE1" w:rsidRDefault="00EC1DE1" w:rsidP="00EC1DE1">
            <w:pPr>
              <w:pStyle w:val="Standard"/>
              <w:spacing w:line="240" w:lineRule="atLeast"/>
              <w:contextualSpacing/>
              <w:jc w:val="both"/>
              <w:rPr>
                <w:rFonts w:ascii="PT Astra Serif" w:hAnsi="PT Astra Serif"/>
                <w:color w:val="000000"/>
                <w:sz w:val="28"/>
                <w:szCs w:val="28"/>
                <w:lang w:eastAsia="ru-RU"/>
              </w:rPr>
            </w:pPr>
            <w:r>
              <w:rPr>
                <w:rFonts w:ascii="PT Astra Serif" w:hAnsi="PT Astra Serif"/>
                <w:color w:val="000000"/>
                <w:sz w:val="28"/>
                <w:szCs w:val="28"/>
                <w:lang w:eastAsia="ru-RU"/>
              </w:rPr>
              <w:t>Сведения об уплате государственной пошлины</w:t>
            </w:r>
          </w:p>
        </w:tc>
      </w:tr>
      <w:tr w:rsidR="00EC1DE1" w:rsidTr="00EC1DE1">
        <w:trPr>
          <w:trHeight w:val="20"/>
        </w:trPr>
        <w:tc>
          <w:tcPr>
            <w:tcW w:w="6096" w:type="dxa"/>
            <w:tcBorders>
              <w:top w:val="single" w:sz="6" w:space="0" w:color="000000"/>
              <w:left w:val="single" w:sz="6" w:space="0" w:color="000000"/>
              <w:bottom w:val="single" w:sz="8" w:space="0" w:color="000000"/>
              <w:right w:val="single" w:sz="6" w:space="0" w:color="000000"/>
            </w:tcBorders>
          </w:tcPr>
          <w:p w:rsidR="00EC1DE1" w:rsidRDefault="00EC1DE1" w:rsidP="00EC1DE1">
            <w:pPr>
              <w:pStyle w:val="Standard"/>
              <w:spacing w:line="240" w:lineRule="atLeast"/>
              <w:contextualSpacing/>
              <w:jc w:val="both"/>
              <w:rPr>
                <w:rFonts w:ascii="PT Astra Serif" w:hAnsi="PT Astra Serif"/>
                <w:color w:val="000000"/>
                <w:sz w:val="28"/>
                <w:szCs w:val="28"/>
                <w:lang w:eastAsia="ru-RU"/>
              </w:rPr>
            </w:pPr>
            <w:r>
              <w:rPr>
                <w:rFonts w:ascii="PT Astra Serif" w:hAnsi="PT Astra Serif"/>
                <w:color w:val="000000"/>
                <w:sz w:val="28"/>
                <w:szCs w:val="28"/>
                <w:lang w:eastAsia="ru-RU"/>
              </w:rPr>
              <w:t>Номер квитанции об оплате или платёжного поручения</w:t>
            </w:r>
          </w:p>
        </w:tc>
        <w:tc>
          <w:tcPr>
            <w:tcW w:w="3685" w:type="dxa"/>
            <w:tcBorders>
              <w:top w:val="single" w:sz="8" w:space="0" w:color="000000"/>
              <w:left w:val="single" w:sz="6" w:space="0" w:color="000000"/>
              <w:bottom w:val="single" w:sz="8" w:space="0" w:color="000000"/>
              <w:right w:val="single" w:sz="4" w:space="0" w:color="000000"/>
            </w:tcBorders>
          </w:tcPr>
          <w:p w:rsidR="00EC1DE1" w:rsidRDefault="00EC1DE1" w:rsidP="00EC1DE1">
            <w:pPr>
              <w:pStyle w:val="Standard"/>
              <w:spacing w:line="240" w:lineRule="atLeast"/>
              <w:contextualSpacing/>
              <w:jc w:val="both"/>
              <w:rPr>
                <w:rFonts w:ascii="PT Astra Serif" w:hAnsi="PT Astra Serif"/>
                <w:color w:val="000000"/>
                <w:sz w:val="28"/>
                <w:szCs w:val="28"/>
                <w:lang w:eastAsia="ru-RU"/>
              </w:rPr>
            </w:pPr>
          </w:p>
        </w:tc>
      </w:tr>
      <w:tr w:rsidR="00EC1DE1" w:rsidTr="00EC1DE1">
        <w:trPr>
          <w:trHeight w:val="20"/>
        </w:trPr>
        <w:tc>
          <w:tcPr>
            <w:tcW w:w="6096" w:type="dxa"/>
            <w:tcBorders>
              <w:top w:val="single" w:sz="6" w:space="0" w:color="000000"/>
              <w:left w:val="single" w:sz="6" w:space="0" w:color="000000"/>
              <w:bottom w:val="single" w:sz="6" w:space="0" w:color="000000"/>
              <w:right w:val="single" w:sz="6" w:space="0" w:color="000000"/>
            </w:tcBorders>
          </w:tcPr>
          <w:p w:rsidR="00EC1DE1" w:rsidRDefault="00EC1DE1" w:rsidP="00EC1DE1">
            <w:pPr>
              <w:pStyle w:val="Standard"/>
              <w:spacing w:line="240" w:lineRule="atLeast"/>
              <w:contextualSpacing/>
              <w:jc w:val="both"/>
              <w:rPr>
                <w:rFonts w:ascii="PT Astra Serif" w:hAnsi="PT Astra Serif"/>
                <w:color w:val="000000"/>
                <w:sz w:val="28"/>
                <w:szCs w:val="28"/>
                <w:lang w:val="en-US" w:eastAsia="ru-RU"/>
              </w:rPr>
            </w:pPr>
            <w:r>
              <w:rPr>
                <w:rFonts w:ascii="PT Astra Serif" w:hAnsi="PT Astra Serif"/>
                <w:color w:val="000000"/>
                <w:sz w:val="28"/>
                <w:szCs w:val="28"/>
                <w:lang w:val="en-US" w:eastAsia="ru-RU"/>
              </w:rPr>
              <w:t>Дата</w:t>
            </w:r>
            <w:r w:rsidR="00EA1A73">
              <w:rPr>
                <w:rFonts w:ascii="PT Astra Serif" w:hAnsi="PT Astra Serif"/>
                <w:color w:val="000000"/>
                <w:sz w:val="28"/>
                <w:szCs w:val="28"/>
                <w:lang w:eastAsia="ru-RU"/>
              </w:rPr>
              <w:t xml:space="preserve"> </w:t>
            </w:r>
            <w:r>
              <w:rPr>
                <w:rFonts w:ascii="PT Astra Serif" w:hAnsi="PT Astra Serif"/>
                <w:color w:val="000000"/>
                <w:sz w:val="28"/>
                <w:szCs w:val="28"/>
                <w:lang w:val="en-US" w:eastAsia="ru-RU"/>
              </w:rPr>
              <w:t>оплаты</w:t>
            </w:r>
          </w:p>
        </w:tc>
        <w:tc>
          <w:tcPr>
            <w:tcW w:w="3685" w:type="dxa"/>
            <w:tcBorders>
              <w:top w:val="single" w:sz="8" w:space="0" w:color="000000"/>
              <w:left w:val="single" w:sz="6" w:space="0" w:color="000000"/>
              <w:bottom w:val="single" w:sz="8" w:space="0" w:color="000000"/>
              <w:right w:val="single" w:sz="4" w:space="0" w:color="000000"/>
            </w:tcBorders>
          </w:tcPr>
          <w:p w:rsidR="00EC1DE1" w:rsidRDefault="00EC1DE1" w:rsidP="00EC1DE1">
            <w:pPr>
              <w:pStyle w:val="Standard"/>
              <w:spacing w:line="240" w:lineRule="atLeast"/>
              <w:contextualSpacing/>
              <w:jc w:val="both"/>
              <w:rPr>
                <w:rFonts w:ascii="PT Astra Serif" w:hAnsi="PT Astra Serif"/>
                <w:color w:val="000000"/>
                <w:sz w:val="28"/>
                <w:szCs w:val="28"/>
                <w:lang w:val="en-US" w:eastAsia="ru-RU"/>
              </w:rPr>
            </w:pPr>
          </w:p>
        </w:tc>
      </w:tr>
      <w:tr w:rsidR="00EC1DE1" w:rsidTr="00EC1DE1">
        <w:trPr>
          <w:trHeight w:val="20"/>
        </w:trPr>
        <w:tc>
          <w:tcPr>
            <w:tcW w:w="9781" w:type="dxa"/>
            <w:gridSpan w:val="2"/>
            <w:tcBorders>
              <w:top w:val="single" w:sz="6" w:space="0" w:color="000000"/>
              <w:left w:val="single" w:sz="6" w:space="0" w:color="000000"/>
              <w:bottom w:val="single" w:sz="6" w:space="0" w:color="000000"/>
              <w:right w:val="single" w:sz="4" w:space="0" w:color="000000"/>
            </w:tcBorders>
          </w:tcPr>
          <w:p w:rsidR="00EC1DE1" w:rsidRDefault="00EC1DE1" w:rsidP="00EC1DE1">
            <w:pPr>
              <w:pStyle w:val="Standard"/>
              <w:spacing w:line="240" w:lineRule="atLeast"/>
              <w:contextualSpacing/>
              <w:jc w:val="both"/>
              <w:rPr>
                <w:rFonts w:ascii="PT Astra Serif" w:hAnsi="PT Astra Serif"/>
                <w:color w:val="000000"/>
                <w:sz w:val="28"/>
                <w:szCs w:val="28"/>
                <w:lang w:eastAsia="ru-RU"/>
              </w:rPr>
            </w:pPr>
            <w:r>
              <w:rPr>
                <w:rFonts w:ascii="PT Astra Serif" w:hAnsi="PT Astra Serif"/>
                <w:color w:val="000000"/>
                <w:sz w:val="28"/>
                <w:szCs w:val="28"/>
                <w:lang w:eastAsia="ru-RU"/>
              </w:rPr>
              <w:t>Дополнительная информация</w:t>
            </w:r>
          </w:p>
        </w:tc>
      </w:tr>
      <w:tr w:rsidR="00EC1DE1" w:rsidTr="00EC1DE1">
        <w:trPr>
          <w:trHeight w:val="20"/>
        </w:trPr>
        <w:tc>
          <w:tcPr>
            <w:tcW w:w="6096" w:type="dxa"/>
            <w:tcBorders>
              <w:top w:val="single" w:sz="6" w:space="0" w:color="000000"/>
              <w:left w:val="single" w:sz="6" w:space="0" w:color="000000"/>
              <w:bottom w:val="single" w:sz="6" w:space="0" w:color="000000"/>
              <w:right w:val="single" w:sz="6" w:space="0" w:color="000000"/>
            </w:tcBorders>
          </w:tcPr>
          <w:p w:rsidR="00EC1DE1" w:rsidRDefault="00EC1DE1" w:rsidP="00EC1DE1">
            <w:pPr>
              <w:pStyle w:val="Standard"/>
              <w:spacing w:line="240" w:lineRule="atLeast"/>
              <w:contextualSpacing/>
              <w:jc w:val="both"/>
              <w:rPr>
                <w:rFonts w:ascii="PT Astra Serif" w:hAnsi="PT Astra Serif"/>
                <w:color w:val="000000"/>
                <w:sz w:val="28"/>
                <w:szCs w:val="28"/>
                <w:lang w:eastAsia="ru-RU"/>
              </w:rPr>
            </w:pPr>
            <w:r>
              <w:rPr>
                <w:rFonts w:ascii="PT Astra Serif" w:hAnsi="PT Astra Serif"/>
                <w:color w:val="000000"/>
                <w:sz w:val="28"/>
                <w:szCs w:val="28"/>
                <w:lang w:eastAsia="ru-RU"/>
              </w:rPr>
              <w:t>Адрес (адреса) электронной почты для связи с застройщиком, иным лицом (иными лицами) в случае, если строительство или реконструкция здания, сооружения осуществлялись с привлечением средств иных лиц</w:t>
            </w:r>
          </w:p>
        </w:tc>
        <w:tc>
          <w:tcPr>
            <w:tcW w:w="3685" w:type="dxa"/>
            <w:tcBorders>
              <w:top w:val="single" w:sz="6" w:space="0" w:color="000000"/>
              <w:left w:val="single" w:sz="6" w:space="0" w:color="000000"/>
              <w:bottom w:val="single" w:sz="6" w:space="0" w:color="000000"/>
              <w:right w:val="single" w:sz="4" w:space="0" w:color="000000"/>
            </w:tcBorders>
          </w:tcPr>
          <w:p w:rsidR="00EC1DE1" w:rsidRDefault="00EC1DE1" w:rsidP="00EC1DE1">
            <w:pPr>
              <w:pStyle w:val="Standard"/>
              <w:spacing w:line="240" w:lineRule="atLeast"/>
              <w:contextualSpacing/>
              <w:jc w:val="both"/>
              <w:rPr>
                <w:rFonts w:ascii="PT Astra Serif" w:hAnsi="PT Astra Serif"/>
                <w:color w:val="000000"/>
                <w:sz w:val="28"/>
                <w:szCs w:val="28"/>
                <w:lang w:eastAsia="ru-RU"/>
              </w:rPr>
            </w:pPr>
          </w:p>
        </w:tc>
      </w:tr>
      <w:tr w:rsidR="00EC1DE1" w:rsidTr="00EC1DE1">
        <w:trPr>
          <w:trHeight w:val="2292"/>
        </w:trPr>
        <w:tc>
          <w:tcPr>
            <w:tcW w:w="6096" w:type="dxa"/>
            <w:tcBorders>
              <w:top w:val="single" w:sz="6" w:space="0" w:color="000000"/>
              <w:left w:val="single" w:sz="6" w:space="0" w:color="000000"/>
              <w:bottom w:val="single" w:sz="6" w:space="0" w:color="000000"/>
              <w:right w:val="single" w:sz="6" w:space="0" w:color="000000"/>
            </w:tcBorders>
          </w:tcPr>
          <w:p w:rsidR="00EC1DE1" w:rsidRDefault="00EC1DE1" w:rsidP="00EC1DE1">
            <w:pPr>
              <w:pStyle w:val="Standard"/>
              <w:spacing w:line="240" w:lineRule="atLeast"/>
              <w:contextualSpacing/>
              <w:jc w:val="both"/>
              <w:rPr>
                <w:rFonts w:ascii="PT Astra Serif" w:hAnsi="PT Astra Serif"/>
                <w:color w:val="000000"/>
                <w:sz w:val="28"/>
                <w:szCs w:val="28"/>
                <w:lang w:eastAsia="ru-RU"/>
              </w:rPr>
            </w:pPr>
            <w:r>
              <w:rPr>
                <w:rFonts w:ascii="PT Astra Serif" w:hAnsi="PT Astra Serif"/>
                <w:color w:val="000000"/>
                <w:sz w:val="28"/>
                <w:szCs w:val="28"/>
                <w:lang w:eastAsia="ru-RU"/>
              </w:rPr>
              <w:t>Объект не включен в перечень объектов находящихся в государственной собственности объектов недвижимости, в отношении которых не осуществляется государственный кадастровый учет, право собственности Российской Федерации (иного публично-правового образования), другие вещные права на которые, ограничения этих прав, обременения объектов недвижимости не подлежат государственной регистрации и сведения, о которых составляют государственную тайну.</w:t>
            </w:r>
          </w:p>
        </w:tc>
        <w:tc>
          <w:tcPr>
            <w:tcW w:w="3685" w:type="dxa"/>
            <w:tcBorders>
              <w:top w:val="single" w:sz="6" w:space="0" w:color="000000"/>
              <w:left w:val="single" w:sz="6" w:space="0" w:color="000000"/>
              <w:bottom w:val="single" w:sz="6" w:space="0" w:color="000000"/>
              <w:right w:val="single" w:sz="4" w:space="0" w:color="000000"/>
            </w:tcBorders>
          </w:tcPr>
          <w:p w:rsidR="00EC1DE1" w:rsidRDefault="00EC1DE1" w:rsidP="00EC1DE1">
            <w:pPr>
              <w:pStyle w:val="Standard"/>
              <w:spacing w:line="240" w:lineRule="atLeast"/>
              <w:contextualSpacing/>
              <w:jc w:val="both"/>
              <w:rPr>
                <w:rFonts w:ascii="PT Astra Serif" w:hAnsi="PT Astra Serif"/>
                <w:color w:val="000000"/>
                <w:sz w:val="28"/>
                <w:szCs w:val="28"/>
                <w:lang w:eastAsia="ru-RU"/>
              </w:rPr>
            </w:pPr>
          </w:p>
        </w:tc>
      </w:tr>
    </w:tbl>
    <w:p w:rsidR="00180121" w:rsidRDefault="00180121" w:rsidP="00EC1DE1">
      <w:pPr>
        <w:pStyle w:val="Standard"/>
        <w:spacing w:line="240" w:lineRule="atLeast"/>
        <w:contextualSpacing/>
        <w:jc w:val="both"/>
        <w:rPr>
          <w:rFonts w:ascii="PT Astra Serif" w:hAnsi="PT Astra Serif"/>
          <w:color w:val="000000"/>
          <w:sz w:val="28"/>
          <w:szCs w:val="28"/>
          <w:lang w:eastAsia="ru-RU"/>
        </w:rPr>
      </w:pPr>
    </w:p>
    <w:p w:rsidR="00180121" w:rsidRDefault="00180121" w:rsidP="00EC1DE1">
      <w:pPr>
        <w:pStyle w:val="Standard"/>
        <w:spacing w:line="240" w:lineRule="atLeast"/>
        <w:contextualSpacing/>
        <w:jc w:val="both"/>
        <w:rPr>
          <w:rFonts w:ascii="PT Astra Serif" w:hAnsi="PT Astra Serif"/>
          <w:color w:val="000000"/>
          <w:sz w:val="28"/>
          <w:szCs w:val="28"/>
          <w:lang w:eastAsia="ru-RU"/>
        </w:rPr>
      </w:pPr>
    </w:p>
    <w:p w:rsidR="00180121" w:rsidRDefault="00180121" w:rsidP="00EC1DE1">
      <w:pPr>
        <w:pStyle w:val="Standard"/>
        <w:spacing w:line="240" w:lineRule="atLeast"/>
        <w:contextualSpacing/>
        <w:jc w:val="both"/>
        <w:rPr>
          <w:rFonts w:ascii="PT Astra Serif" w:hAnsi="PT Astra Serif"/>
          <w:color w:val="000000"/>
          <w:sz w:val="28"/>
          <w:szCs w:val="28"/>
          <w:lang w:eastAsia="ru-RU"/>
        </w:rPr>
      </w:pPr>
    </w:p>
    <w:p w:rsidR="00180121" w:rsidRDefault="00180121" w:rsidP="00EC1DE1">
      <w:pPr>
        <w:pStyle w:val="Standard"/>
        <w:spacing w:line="240" w:lineRule="atLeast"/>
        <w:contextualSpacing/>
        <w:jc w:val="both"/>
        <w:rPr>
          <w:rFonts w:ascii="PT Astra Serif" w:hAnsi="PT Astra Serif"/>
          <w:color w:val="000000"/>
          <w:sz w:val="28"/>
          <w:szCs w:val="28"/>
          <w:lang w:eastAsia="ru-RU"/>
        </w:rPr>
      </w:pPr>
    </w:p>
    <w:p w:rsidR="00180121" w:rsidRDefault="00180121" w:rsidP="00EC1DE1">
      <w:pPr>
        <w:pStyle w:val="Standard"/>
        <w:spacing w:line="240" w:lineRule="atLeast"/>
        <w:contextualSpacing/>
        <w:jc w:val="both"/>
        <w:rPr>
          <w:rFonts w:ascii="PT Astra Serif" w:hAnsi="PT Astra Serif"/>
          <w:color w:val="000000"/>
          <w:sz w:val="28"/>
          <w:szCs w:val="28"/>
          <w:lang w:eastAsia="ru-RU"/>
        </w:rPr>
      </w:pPr>
    </w:p>
    <w:p w:rsidR="00EC1DE1" w:rsidRDefault="00EC1DE1" w:rsidP="00EC1DE1">
      <w:pPr>
        <w:pStyle w:val="Standard"/>
        <w:spacing w:line="240" w:lineRule="atLeast"/>
        <w:contextualSpacing/>
        <w:jc w:val="both"/>
        <w:rPr>
          <w:rFonts w:ascii="PT Astra Serif" w:hAnsi="PT Astra Serif"/>
        </w:rPr>
      </w:pPr>
      <w:r>
        <w:rPr>
          <w:rFonts w:ascii="PT Astra Serif" w:hAnsi="PT Astra Serif"/>
          <w:color w:val="000000"/>
          <w:sz w:val="28"/>
          <w:szCs w:val="28"/>
          <w:lang w:eastAsia="ru-RU"/>
        </w:rPr>
        <w:t>Результат рассмотрения заявления прошу:</w:t>
      </w:r>
    </w:p>
    <w:p w:rsidR="00EC1DE1" w:rsidRPr="007F1F7D" w:rsidRDefault="00EC1DE1" w:rsidP="007F1F7D">
      <w:pPr>
        <w:pStyle w:val="Standard"/>
        <w:widowControl/>
        <w:spacing w:line="240" w:lineRule="atLeast"/>
        <w:contextualSpacing/>
        <w:jc w:val="center"/>
        <w:rPr>
          <w:rFonts w:ascii="PT Astra Serif" w:hAnsi="PT Astra Serif"/>
          <w:sz w:val="16"/>
          <w:szCs w:val="16"/>
        </w:rPr>
      </w:pPr>
      <w:r w:rsidRPr="007F1F7D">
        <w:rPr>
          <w:rFonts w:ascii="PT Astra Serif" w:hAnsi="PT Astra Serif"/>
          <w:iCs/>
          <w:color w:val="000000"/>
          <w:sz w:val="16"/>
          <w:szCs w:val="16"/>
          <w:lang w:eastAsia="ru-RU"/>
        </w:rPr>
        <w:lastRenderedPageBreak/>
        <w:t>(выбрать один из способов получения результата)</w:t>
      </w:r>
    </w:p>
    <w:tbl>
      <w:tblPr>
        <w:tblW w:w="10012" w:type="dxa"/>
        <w:tblInd w:w="-468" w:type="dxa"/>
        <w:tblLayout w:type="fixed"/>
        <w:tblCellMar>
          <w:top w:w="55" w:type="dxa"/>
          <w:left w:w="99" w:type="dxa"/>
          <w:bottom w:w="55" w:type="dxa"/>
          <w:right w:w="55" w:type="dxa"/>
        </w:tblCellMar>
        <w:tblLook w:val="0000"/>
      </w:tblPr>
      <w:tblGrid>
        <w:gridCol w:w="851"/>
        <w:gridCol w:w="9161"/>
      </w:tblGrid>
      <w:tr w:rsidR="00EC1DE1" w:rsidRPr="007F1F7D" w:rsidTr="007F1F7D">
        <w:tc>
          <w:tcPr>
            <w:tcW w:w="851" w:type="dxa"/>
            <w:tcBorders>
              <w:top w:val="single" w:sz="6" w:space="0" w:color="000000"/>
              <w:left w:val="single" w:sz="6" w:space="0" w:color="000000"/>
              <w:bottom w:val="single" w:sz="6" w:space="0" w:color="000000"/>
            </w:tcBorders>
            <w:shd w:val="clear" w:color="auto" w:fill="auto"/>
          </w:tcPr>
          <w:p w:rsidR="00EC1DE1" w:rsidRPr="007F1F7D" w:rsidRDefault="00EC1DE1" w:rsidP="00EC1DE1">
            <w:pPr>
              <w:pStyle w:val="Standard"/>
              <w:spacing w:line="240" w:lineRule="atLeast"/>
              <w:contextualSpacing/>
              <w:jc w:val="both"/>
              <w:rPr>
                <w:rFonts w:ascii="PT Astra Serif" w:hAnsi="PT Astra Serif"/>
                <w:color w:val="000000"/>
                <w:sz w:val="28"/>
                <w:szCs w:val="28"/>
                <w:lang w:eastAsia="ru-RU"/>
              </w:rPr>
            </w:pPr>
          </w:p>
        </w:tc>
        <w:tc>
          <w:tcPr>
            <w:tcW w:w="9161" w:type="dxa"/>
            <w:tcBorders>
              <w:top w:val="single" w:sz="6" w:space="0" w:color="000000"/>
              <w:left w:val="single" w:sz="6" w:space="0" w:color="000000"/>
              <w:bottom w:val="single" w:sz="6" w:space="0" w:color="000000"/>
              <w:right w:val="single" w:sz="6" w:space="0" w:color="000000"/>
            </w:tcBorders>
            <w:shd w:val="clear" w:color="auto" w:fill="auto"/>
          </w:tcPr>
          <w:p w:rsidR="00EC1DE1" w:rsidRPr="007F1F7D" w:rsidRDefault="00EC1DE1" w:rsidP="00EC1DE1">
            <w:pPr>
              <w:pStyle w:val="Standard"/>
              <w:spacing w:line="240" w:lineRule="atLeast"/>
              <w:contextualSpacing/>
              <w:jc w:val="both"/>
              <w:rPr>
                <w:rFonts w:ascii="PT Astra Serif" w:hAnsi="PT Astra Serif"/>
                <w:sz w:val="28"/>
                <w:szCs w:val="28"/>
              </w:rPr>
            </w:pPr>
            <w:r w:rsidRPr="007F1F7D">
              <w:rPr>
                <w:rFonts w:ascii="PT Astra Serif" w:hAnsi="PT Astra Serif"/>
                <w:color w:val="000000"/>
                <w:sz w:val="28"/>
                <w:szCs w:val="28"/>
                <w:lang w:eastAsia="ru-RU"/>
              </w:rPr>
              <w:t>Выдать в Администрации</w:t>
            </w:r>
          </w:p>
        </w:tc>
      </w:tr>
      <w:tr w:rsidR="00EC1DE1" w:rsidRPr="007F1F7D" w:rsidTr="007F1F7D">
        <w:tc>
          <w:tcPr>
            <w:tcW w:w="851" w:type="dxa"/>
            <w:tcBorders>
              <w:left w:val="single" w:sz="6" w:space="0" w:color="000000"/>
              <w:bottom w:val="single" w:sz="6" w:space="0" w:color="000000"/>
            </w:tcBorders>
            <w:shd w:val="clear" w:color="auto" w:fill="auto"/>
          </w:tcPr>
          <w:p w:rsidR="00EC1DE1" w:rsidRPr="007F1F7D" w:rsidRDefault="00EC1DE1" w:rsidP="00EC1DE1">
            <w:pPr>
              <w:pStyle w:val="Standard"/>
              <w:spacing w:line="240" w:lineRule="atLeast"/>
              <w:contextualSpacing/>
              <w:jc w:val="both"/>
              <w:rPr>
                <w:rFonts w:ascii="PT Astra Serif" w:hAnsi="PT Astra Serif"/>
                <w:color w:val="000000"/>
                <w:sz w:val="28"/>
                <w:szCs w:val="28"/>
                <w:lang w:eastAsia="ru-RU"/>
              </w:rPr>
            </w:pPr>
          </w:p>
        </w:tc>
        <w:tc>
          <w:tcPr>
            <w:tcW w:w="9161" w:type="dxa"/>
            <w:tcBorders>
              <w:left w:val="single" w:sz="6" w:space="0" w:color="000000"/>
              <w:bottom w:val="single" w:sz="6" w:space="0" w:color="000000"/>
              <w:right w:val="single" w:sz="6" w:space="0" w:color="000000"/>
            </w:tcBorders>
            <w:shd w:val="clear" w:color="auto" w:fill="auto"/>
          </w:tcPr>
          <w:p w:rsidR="00EC1DE1" w:rsidRPr="007F1F7D" w:rsidRDefault="00EC1DE1" w:rsidP="00EC1DE1">
            <w:pPr>
              <w:pStyle w:val="Standard"/>
              <w:spacing w:line="240" w:lineRule="atLeast"/>
              <w:contextualSpacing/>
              <w:jc w:val="both"/>
              <w:rPr>
                <w:rFonts w:ascii="PT Astra Serif" w:hAnsi="PT Astra Serif"/>
                <w:sz w:val="28"/>
                <w:szCs w:val="28"/>
              </w:rPr>
            </w:pPr>
            <w:r w:rsidRPr="007F1F7D">
              <w:rPr>
                <w:rFonts w:ascii="PT Astra Serif" w:hAnsi="PT Astra Serif"/>
                <w:color w:val="000000"/>
                <w:sz w:val="28"/>
                <w:szCs w:val="28"/>
                <w:lang w:eastAsia="ru-RU"/>
              </w:rPr>
              <w:t>Выдать в многофункциональном центре предоставления государственных и муниципальных услуг</w:t>
            </w:r>
          </w:p>
        </w:tc>
      </w:tr>
      <w:tr w:rsidR="00EC1DE1" w:rsidRPr="007F1F7D" w:rsidTr="007F1F7D">
        <w:tc>
          <w:tcPr>
            <w:tcW w:w="851" w:type="dxa"/>
            <w:tcBorders>
              <w:left w:val="single" w:sz="6" w:space="0" w:color="000000"/>
              <w:bottom w:val="single" w:sz="6" w:space="0" w:color="000000"/>
            </w:tcBorders>
            <w:shd w:val="clear" w:color="auto" w:fill="auto"/>
          </w:tcPr>
          <w:p w:rsidR="00EC1DE1" w:rsidRPr="007F1F7D" w:rsidRDefault="00EC1DE1" w:rsidP="00EC1DE1">
            <w:pPr>
              <w:pStyle w:val="Standard"/>
              <w:spacing w:line="240" w:lineRule="atLeast"/>
              <w:contextualSpacing/>
              <w:jc w:val="both"/>
              <w:rPr>
                <w:rFonts w:ascii="PT Astra Serif" w:hAnsi="PT Astra Serif"/>
                <w:color w:val="000000"/>
                <w:sz w:val="28"/>
                <w:szCs w:val="28"/>
                <w:lang w:eastAsia="ru-RU"/>
              </w:rPr>
            </w:pPr>
          </w:p>
        </w:tc>
        <w:tc>
          <w:tcPr>
            <w:tcW w:w="9161" w:type="dxa"/>
            <w:tcBorders>
              <w:left w:val="single" w:sz="6" w:space="0" w:color="000000"/>
              <w:bottom w:val="single" w:sz="6" w:space="0" w:color="000000"/>
              <w:right w:val="single" w:sz="6" w:space="0" w:color="000000"/>
            </w:tcBorders>
            <w:shd w:val="clear" w:color="auto" w:fill="auto"/>
          </w:tcPr>
          <w:p w:rsidR="00EC1DE1" w:rsidRPr="007F1F7D" w:rsidRDefault="00EC1DE1" w:rsidP="00EC1DE1">
            <w:pPr>
              <w:pStyle w:val="Standard"/>
              <w:spacing w:line="240" w:lineRule="atLeast"/>
              <w:contextualSpacing/>
              <w:jc w:val="both"/>
              <w:rPr>
                <w:rFonts w:ascii="PT Astra Serif" w:hAnsi="PT Astra Serif"/>
                <w:color w:val="000000"/>
                <w:sz w:val="28"/>
                <w:szCs w:val="28"/>
                <w:lang w:eastAsia="ru-RU"/>
              </w:rPr>
            </w:pPr>
            <w:r w:rsidRPr="007F1F7D">
              <w:rPr>
                <w:rFonts w:ascii="PT Astra Serif" w:hAnsi="PT Astra Serif"/>
                <w:color w:val="000000"/>
                <w:sz w:val="28"/>
                <w:szCs w:val="28"/>
                <w:lang w:eastAsia="ru-RU"/>
              </w:rPr>
              <w:t>Направить в личный кабинет на Едином портале (в случае подачи заявления посредством Единого портала)</w:t>
            </w:r>
          </w:p>
        </w:tc>
      </w:tr>
      <w:tr w:rsidR="00EC1DE1" w:rsidRPr="007F1F7D" w:rsidTr="007F1F7D">
        <w:tc>
          <w:tcPr>
            <w:tcW w:w="851" w:type="dxa"/>
            <w:tcBorders>
              <w:left w:val="single" w:sz="6" w:space="0" w:color="000000"/>
              <w:bottom w:val="single" w:sz="6" w:space="0" w:color="000000"/>
            </w:tcBorders>
            <w:shd w:val="clear" w:color="auto" w:fill="auto"/>
          </w:tcPr>
          <w:p w:rsidR="00EC1DE1" w:rsidRPr="007F1F7D" w:rsidRDefault="00EC1DE1" w:rsidP="00EC1DE1">
            <w:pPr>
              <w:pStyle w:val="Standard"/>
              <w:spacing w:line="240" w:lineRule="atLeast"/>
              <w:contextualSpacing/>
              <w:jc w:val="both"/>
              <w:rPr>
                <w:rFonts w:ascii="PT Astra Serif" w:hAnsi="PT Astra Serif"/>
                <w:color w:val="000000"/>
                <w:sz w:val="28"/>
                <w:szCs w:val="28"/>
                <w:lang w:eastAsia="ru-RU"/>
              </w:rPr>
            </w:pPr>
          </w:p>
        </w:tc>
        <w:tc>
          <w:tcPr>
            <w:tcW w:w="9161" w:type="dxa"/>
            <w:tcBorders>
              <w:left w:val="single" w:sz="6" w:space="0" w:color="000000"/>
              <w:bottom w:val="single" w:sz="6" w:space="0" w:color="000000"/>
              <w:right w:val="single" w:sz="6" w:space="0" w:color="000000"/>
            </w:tcBorders>
            <w:shd w:val="clear" w:color="auto" w:fill="auto"/>
          </w:tcPr>
          <w:p w:rsidR="00EC1DE1" w:rsidRPr="007F1F7D" w:rsidRDefault="00EC1DE1" w:rsidP="00EC1DE1">
            <w:pPr>
              <w:pStyle w:val="Standard"/>
              <w:spacing w:line="240" w:lineRule="atLeast"/>
              <w:contextualSpacing/>
              <w:jc w:val="both"/>
              <w:rPr>
                <w:rFonts w:ascii="PT Astra Serif" w:hAnsi="PT Astra Serif"/>
                <w:color w:val="000000"/>
                <w:sz w:val="28"/>
                <w:szCs w:val="28"/>
                <w:lang w:eastAsia="ru-RU"/>
              </w:rPr>
            </w:pPr>
            <w:r w:rsidRPr="007F1F7D">
              <w:rPr>
                <w:rFonts w:ascii="PT Astra Serif" w:hAnsi="PT Astra Serif"/>
                <w:color w:val="000000"/>
                <w:sz w:val="28"/>
                <w:szCs w:val="28"/>
                <w:lang w:eastAsia="ru-RU"/>
              </w:rPr>
              <w:t>Направить в личный кабинет единой информационной системы жилищного строительства (при подаче заявления с использованием единой информационной системы жилищного строительства)</w:t>
            </w:r>
          </w:p>
        </w:tc>
      </w:tr>
    </w:tbl>
    <w:p w:rsidR="007F1F7D" w:rsidRDefault="007F1F7D"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rPr>
      </w:pPr>
      <w:r>
        <w:rPr>
          <w:rFonts w:ascii="PT Astra Serif" w:hAnsi="PT Astra Serif"/>
          <w:sz w:val="28"/>
          <w:szCs w:val="28"/>
          <w:lang w:eastAsia="ru-RU"/>
        </w:rPr>
        <w:t>Приложение:</w:t>
      </w: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rPr>
      </w:pPr>
      <w:r>
        <w:rPr>
          <w:rFonts w:ascii="PT Astra Serif" w:hAnsi="PT Astra Serif"/>
          <w:sz w:val="28"/>
          <w:szCs w:val="28"/>
          <w:lang w:eastAsia="ru-RU"/>
        </w:rPr>
        <w:t>1.____________________________________</w:t>
      </w: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rPr>
      </w:pPr>
      <w:r>
        <w:rPr>
          <w:rFonts w:ascii="PT Astra Serif" w:hAnsi="PT Astra Serif"/>
          <w:sz w:val="28"/>
          <w:szCs w:val="28"/>
          <w:lang w:eastAsia="ru-RU"/>
        </w:rPr>
        <w:t>2.____________________________________</w:t>
      </w: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rPr>
      </w:pPr>
      <w:r>
        <w:rPr>
          <w:rFonts w:ascii="PT Astra Serif" w:hAnsi="PT Astra Serif"/>
          <w:sz w:val="28"/>
          <w:szCs w:val="28"/>
          <w:lang w:eastAsia="ru-RU"/>
        </w:rPr>
        <w:t>3.____________________________________</w:t>
      </w: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rPr>
      </w:pPr>
      <w:r>
        <w:rPr>
          <w:rFonts w:ascii="PT Astra Serif" w:hAnsi="PT Astra Serif"/>
          <w:sz w:val="28"/>
          <w:szCs w:val="28"/>
          <w:lang w:eastAsia="ru-RU"/>
        </w:rPr>
        <w:t>...</w:t>
      </w: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rPr>
      </w:pPr>
      <w:r>
        <w:rPr>
          <w:rFonts w:ascii="PT Astra Serif" w:hAnsi="PT Astra Serif"/>
          <w:sz w:val="28"/>
          <w:szCs w:val="28"/>
          <w:lang w:eastAsia="ru-RU"/>
        </w:rPr>
        <w:t xml:space="preserve">Дата подачи: «___» ______________ 20__ г.     Подпись: </w:t>
      </w:r>
      <w:bookmarkStart w:id="9" w:name="_GoBack_Copy_1"/>
      <w:bookmarkEnd w:id="9"/>
      <w:r>
        <w:rPr>
          <w:rFonts w:ascii="PT Astra Serif" w:hAnsi="PT Astra Serif"/>
          <w:sz w:val="28"/>
          <w:szCs w:val="28"/>
          <w:lang w:eastAsia="ru-RU"/>
        </w:rPr>
        <w:t>__________________</w:t>
      </w:r>
    </w:p>
    <w:p w:rsidR="00EC1DE1" w:rsidRDefault="00EC1DE1" w:rsidP="00EC1DE1">
      <w:pPr>
        <w:tabs>
          <w:tab w:val="left" w:pos="1674"/>
        </w:tabs>
        <w:spacing w:after="0" w:line="240" w:lineRule="atLeast"/>
        <w:contextualSpacing/>
        <w:jc w:val="both"/>
        <w:rPr>
          <w:rFonts w:ascii="PT Astra Serif" w:hAnsi="PT Astra Serif"/>
        </w:rPr>
      </w:pPr>
    </w:p>
    <w:p w:rsidR="00EC1DE1" w:rsidRDefault="00EC1DE1" w:rsidP="00EC1DE1">
      <w:pPr>
        <w:tabs>
          <w:tab w:val="left" w:pos="1674"/>
        </w:tabs>
        <w:spacing w:after="0" w:line="240" w:lineRule="atLeast"/>
        <w:contextualSpacing/>
        <w:jc w:val="both"/>
        <w:rPr>
          <w:rFonts w:ascii="PT Astra Serif" w:hAnsi="PT Astra Serif"/>
        </w:rPr>
      </w:pPr>
    </w:p>
    <w:p w:rsidR="00EC1DE1" w:rsidRDefault="00EC1DE1" w:rsidP="00EC1DE1">
      <w:pPr>
        <w:tabs>
          <w:tab w:val="left" w:pos="1674"/>
        </w:tabs>
        <w:spacing w:after="0" w:line="240" w:lineRule="atLeast"/>
        <w:contextualSpacing/>
        <w:jc w:val="both"/>
        <w:rPr>
          <w:rFonts w:ascii="PT Astra Serif" w:hAnsi="PT Astra Serif"/>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7F1F7D" w:rsidRDefault="007F1F7D"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7F1F7D" w:rsidRDefault="007F1F7D"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7F1F7D" w:rsidRDefault="007F1F7D"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7F1F7D" w:rsidRDefault="007F1F7D"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7F1F7D" w:rsidRDefault="007F1F7D"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7F1F7D" w:rsidRDefault="007F1F7D"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7F1F7D" w:rsidRDefault="007F1F7D"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7F1F7D" w:rsidRDefault="007F1F7D"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7F1F7D" w:rsidRDefault="007F1F7D"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7F1F7D" w:rsidRDefault="007F1F7D"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7F1F7D" w:rsidRDefault="007F1F7D"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7F1F7D" w:rsidRDefault="007F1F7D"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7F1F7D" w:rsidRDefault="007F1F7D"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7F1F7D" w:rsidRDefault="007F1F7D"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7F1F7D" w:rsidRDefault="007F1F7D"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7F1F7D" w:rsidRDefault="007F1F7D"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7F1F7D" w:rsidRDefault="007F1F7D"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7F1F7D" w:rsidRDefault="007F1F7D"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7F1F7D" w:rsidRDefault="007F1F7D"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7F1F7D" w:rsidRDefault="007F1F7D"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7F1F7D" w:rsidRDefault="007F1F7D"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7F1F7D" w:rsidRDefault="007F1F7D"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7F1F7D" w:rsidRDefault="007F1F7D"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180121" w:rsidRDefault="0018012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7F1F7D" w:rsidRDefault="007F1F7D"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Pr="00EA1A73" w:rsidRDefault="00EC1DE1" w:rsidP="007F1F7D">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right"/>
        <w:rPr>
          <w:rFonts w:ascii="PT Astra Serif" w:hAnsi="PT Astra Serif"/>
        </w:rPr>
      </w:pPr>
      <w:r w:rsidRPr="00EA1A73">
        <w:rPr>
          <w:rFonts w:ascii="PT Astra Serif" w:hAnsi="PT Astra Serif"/>
          <w:lang w:eastAsia="ru-RU"/>
        </w:rPr>
        <w:t>Приложение № 3</w:t>
      </w:r>
    </w:p>
    <w:p w:rsidR="00EC1DE1" w:rsidRPr="00EA1A73" w:rsidRDefault="00EC1DE1" w:rsidP="007F1F7D">
      <w:pPr>
        <w:pStyle w:val="Standard"/>
        <w:shd w:val="clear" w:color="auto" w:fill="FFFFFF"/>
        <w:spacing w:line="240" w:lineRule="atLeast"/>
        <w:contextualSpacing/>
        <w:jc w:val="right"/>
        <w:textAlignment w:val="auto"/>
        <w:rPr>
          <w:rFonts w:ascii="PT Astra Serif" w:hAnsi="PT Astra Serif"/>
        </w:rPr>
      </w:pPr>
      <w:r w:rsidRPr="00EA1A73">
        <w:rPr>
          <w:rFonts w:ascii="PT Astra Serif" w:hAnsi="PT Astra Serif"/>
        </w:rPr>
        <w:lastRenderedPageBreak/>
        <w:t xml:space="preserve">к </w:t>
      </w:r>
      <w:r w:rsidR="00F11221">
        <w:rPr>
          <w:rFonts w:ascii="PT Astra Serif" w:hAnsi="PT Astra Serif"/>
        </w:rPr>
        <w:t>А</w:t>
      </w:r>
      <w:r w:rsidRPr="00EA1A73">
        <w:rPr>
          <w:rFonts w:ascii="PT Astra Serif" w:hAnsi="PT Astra Serif"/>
        </w:rPr>
        <w:t>дминистративному регламенту</w:t>
      </w:r>
    </w:p>
    <w:p w:rsidR="00EC1DE1" w:rsidRPr="00EA1A73" w:rsidRDefault="00EC1DE1" w:rsidP="007F1F7D">
      <w:pPr>
        <w:pStyle w:val="Standard"/>
        <w:shd w:val="clear" w:color="auto" w:fill="FFFFFF"/>
        <w:spacing w:line="240" w:lineRule="atLeast"/>
        <w:contextualSpacing/>
        <w:jc w:val="right"/>
        <w:textAlignment w:val="auto"/>
        <w:rPr>
          <w:rFonts w:ascii="PT Astra Serif" w:hAnsi="PT Astra Serif"/>
        </w:rPr>
      </w:pPr>
      <w:r w:rsidRPr="00EA1A73">
        <w:rPr>
          <w:rFonts w:ascii="PT Astra Serif" w:hAnsi="PT Astra Serif"/>
        </w:rPr>
        <w:t>предоставления муниципальной</w:t>
      </w:r>
    </w:p>
    <w:p w:rsidR="00EA1A73" w:rsidRDefault="00EC1DE1" w:rsidP="007F1F7D">
      <w:pPr>
        <w:pStyle w:val="Standard"/>
        <w:shd w:val="clear" w:color="auto" w:fill="FFFFFF"/>
        <w:spacing w:line="240" w:lineRule="atLeast"/>
        <w:contextualSpacing/>
        <w:jc w:val="right"/>
        <w:textAlignment w:val="auto"/>
        <w:rPr>
          <w:rFonts w:ascii="PT Astra Serif" w:eastAsia="Arial" w:hAnsi="PT Astra Serif" w:cs="Courier New"/>
          <w:bCs/>
        </w:rPr>
      </w:pPr>
      <w:r w:rsidRPr="00EA1A73">
        <w:rPr>
          <w:rFonts w:ascii="PT Astra Serif" w:hAnsi="PT Astra Serif"/>
        </w:rPr>
        <w:t xml:space="preserve">услуги </w:t>
      </w:r>
      <w:r w:rsidRPr="00EA1A73">
        <w:rPr>
          <w:rFonts w:ascii="PT Astra Serif" w:eastAsia="Arial" w:hAnsi="PT Astra Serif" w:cs="Courier New"/>
          <w:bCs/>
        </w:rPr>
        <w:t xml:space="preserve">«Выдача разрешения </w:t>
      </w:r>
    </w:p>
    <w:p w:rsidR="00EC1DE1" w:rsidRPr="00EA1A73" w:rsidRDefault="00EC1DE1" w:rsidP="007F1F7D">
      <w:pPr>
        <w:pStyle w:val="Standard"/>
        <w:shd w:val="clear" w:color="auto" w:fill="FFFFFF"/>
        <w:spacing w:line="240" w:lineRule="atLeast"/>
        <w:contextualSpacing/>
        <w:jc w:val="right"/>
        <w:textAlignment w:val="auto"/>
        <w:rPr>
          <w:rFonts w:ascii="PT Astra Serif" w:hAnsi="PT Astra Serif"/>
        </w:rPr>
      </w:pPr>
      <w:r w:rsidRPr="00EA1A73">
        <w:rPr>
          <w:rFonts w:ascii="PT Astra Serif" w:eastAsia="Arial" w:hAnsi="PT Astra Serif" w:cs="Courier New"/>
          <w:bCs/>
        </w:rPr>
        <w:t>на ввод объекта в эксплуатацию»</w:t>
      </w:r>
    </w:p>
    <w:p w:rsidR="00EC1DE1" w:rsidRDefault="00EC1DE1" w:rsidP="00EC1DE1">
      <w:pPr>
        <w:pStyle w:val="Standard"/>
        <w:spacing w:line="240" w:lineRule="atLeast"/>
        <w:contextualSpacing/>
        <w:jc w:val="both"/>
        <w:rPr>
          <w:rFonts w:ascii="PT Astra Serif" w:hAnsi="PT Astra Serif"/>
        </w:rPr>
      </w:pPr>
    </w:p>
    <w:p w:rsidR="00EC1DE1" w:rsidRDefault="00EC1DE1" w:rsidP="00EC1DE1">
      <w:pPr>
        <w:pStyle w:val="Standard"/>
        <w:spacing w:line="240" w:lineRule="atLeast"/>
        <w:contextualSpacing/>
        <w:jc w:val="both"/>
        <w:rPr>
          <w:rFonts w:ascii="PT Astra Serif" w:hAnsi="PT Astra Serif"/>
        </w:rPr>
      </w:pPr>
    </w:p>
    <w:tbl>
      <w:tblPr>
        <w:tblW w:w="5017" w:type="pct"/>
        <w:tblInd w:w="55" w:type="dxa"/>
        <w:tblLayout w:type="fixed"/>
        <w:tblCellMar>
          <w:top w:w="55" w:type="dxa"/>
          <w:left w:w="55" w:type="dxa"/>
          <w:bottom w:w="55" w:type="dxa"/>
          <w:right w:w="55" w:type="dxa"/>
        </w:tblCellMar>
        <w:tblLook w:val="04A0"/>
      </w:tblPr>
      <w:tblGrid>
        <w:gridCol w:w="5015"/>
        <w:gridCol w:w="5052"/>
      </w:tblGrid>
      <w:tr w:rsidR="00EC1DE1" w:rsidTr="007F1F7D">
        <w:tc>
          <w:tcPr>
            <w:tcW w:w="4732" w:type="dxa"/>
          </w:tcPr>
          <w:p w:rsidR="00EC1DE1" w:rsidRDefault="00EC1DE1" w:rsidP="007F1F7D">
            <w:pPr>
              <w:pStyle w:val="Standard"/>
              <w:spacing w:line="240" w:lineRule="atLeast"/>
              <w:contextualSpacing/>
              <w:jc w:val="center"/>
              <w:rPr>
                <w:rFonts w:ascii="PT Astra Serif" w:hAnsi="PT Astra Serif"/>
                <w:sz w:val="28"/>
              </w:rPr>
            </w:pPr>
            <w:r>
              <w:rPr>
                <w:rFonts w:ascii="PT Astra Serif" w:hAnsi="PT Astra Serif" w:cs="Times New Roman"/>
                <w:sz w:val="28"/>
              </w:rPr>
              <w:t>(Бланк Администрации)</w:t>
            </w:r>
          </w:p>
          <w:p w:rsidR="00EC1DE1" w:rsidRDefault="00EC1DE1" w:rsidP="00EC1DE1">
            <w:pPr>
              <w:pStyle w:val="Standard"/>
              <w:spacing w:line="240" w:lineRule="atLeast"/>
              <w:contextualSpacing/>
              <w:jc w:val="both"/>
              <w:rPr>
                <w:rFonts w:ascii="PT Astra Serif" w:hAnsi="PT Astra Serif" w:cs="Times New Roman"/>
              </w:rPr>
            </w:pPr>
          </w:p>
          <w:p w:rsidR="00EC1DE1" w:rsidRDefault="00EC1DE1" w:rsidP="00EC1DE1">
            <w:pPr>
              <w:pStyle w:val="Standard"/>
              <w:spacing w:line="240" w:lineRule="atLeast"/>
              <w:contextualSpacing/>
              <w:jc w:val="both"/>
              <w:rPr>
                <w:rFonts w:ascii="PT Astra Serif" w:hAnsi="PT Astra Serif"/>
              </w:rPr>
            </w:pPr>
            <w:r>
              <w:rPr>
                <w:rFonts w:ascii="PT Astra Serif" w:hAnsi="PT Astra Serif" w:cs="Times New Roman"/>
              </w:rPr>
              <w:t>____________ №_____________</w:t>
            </w:r>
          </w:p>
        </w:tc>
        <w:tc>
          <w:tcPr>
            <w:tcW w:w="4766" w:type="dxa"/>
          </w:tcPr>
          <w:p w:rsidR="00EC1DE1" w:rsidRDefault="00EC1DE1" w:rsidP="00EC1D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both"/>
              <w:rPr>
                <w:rFonts w:ascii="PT Astra Serif" w:hAnsi="PT Astra Serif"/>
                <w:sz w:val="24"/>
              </w:rPr>
            </w:pPr>
            <w:r>
              <w:rPr>
                <w:rFonts w:ascii="PT Astra Serif" w:eastAsia="Times New Roman" w:hAnsi="PT Astra Serif"/>
                <w:sz w:val="24"/>
                <w:lang w:eastAsia="ru-RU"/>
              </w:rPr>
              <w:t xml:space="preserve">____________________________________ </w:t>
            </w:r>
            <w:r w:rsidRPr="007F1F7D">
              <w:rPr>
                <w:rFonts w:ascii="PT Astra Serif" w:eastAsia="Times New Roman" w:hAnsi="PT Astra Serif"/>
                <w:sz w:val="16"/>
                <w:szCs w:val="16"/>
                <w:lang w:eastAsia="ru-RU"/>
              </w:rPr>
              <w:t>сведения о заявителе (Ф.И.О. (последнее - при наличии), адрес места жительства)</w:t>
            </w:r>
          </w:p>
        </w:tc>
      </w:tr>
    </w:tbl>
    <w:p w:rsidR="00EC1DE1" w:rsidRDefault="00EC1DE1" w:rsidP="00EC1DE1">
      <w:pPr>
        <w:pStyle w:val="Standard"/>
        <w:spacing w:line="240" w:lineRule="atLeast"/>
        <w:contextualSpacing/>
        <w:jc w:val="both"/>
        <w:rPr>
          <w:rFonts w:ascii="PT Astra Serif" w:hAnsi="PT Astra Serif" w:cs="Times New Roman"/>
        </w:rPr>
      </w:pPr>
    </w:p>
    <w:p w:rsidR="00EC1DE1" w:rsidRDefault="00EC1DE1" w:rsidP="00EC1D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both"/>
        <w:rPr>
          <w:rFonts w:ascii="PT Astra Serif" w:hAnsi="PT Astra Serif"/>
          <w:sz w:val="24"/>
        </w:rPr>
      </w:pPr>
    </w:p>
    <w:p w:rsidR="00EC1DE1" w:rsidRDefault="00EC1DE1" w:rsidP="00EC1DE1">
      <w:pPr>
        <w:pStyle w:val="Standard"/>
        <w:spacing w:line="240" w:lineRule="atLeast"/>
        <w:contextualSpacing/>
        <w:jc w:val="both"/>
        <w:rPr>
          <w:rFonts w:ascii="PT Astra Serif" w:hAnsi="PT Astra Serif"/>
        </w:rPr>
      </w:pPr>
    </w:p>
    <w:p w:rsidR="00EC1DE1" w:rsidRDefault="00EC1DE1" w:rsidP="007F1F7D">
      <w:pPr>
        <w:pStyle w:val="Standard"/>
        <w:spacing w:line="240" w:lineRule="atLeast"/>
        <w:contextualSpacing/>
        <w:jc w:val="center"/>
        <w:rPr>
          <w:rFonts w:ascii="PT Astra Serif" w:hAnsi="PT Astra Serif" w:cs="Times New Roman"/>
          <w:b/>
          <w:bCs/>
          <w:sz w:val="28"/>
          <w:szCs w:val="28"/>
          <w:lang w:eastAsia="ru-RU"/>
        </w:rPr>
      </w:pPr>
      <w:r>
        <w:rPr>
          <w:rFonts w:ascii="PT Astra Serif" w:hAnsi="PT Astra Serif" w:cs="Times New Roman"/>
          <w:b/>
          <w:bCs/>
          <w:sz w:val="28"/>
          <w:szCs w:val="28"/>
          <w:lang w:eastAsia="ru-RU"/>
        </w:rPr>
        <w:t>ЗАЯВЛЕНИЕ</w:t>
      </w:r>
    </w:p>
    <w:p w:rsidR="00EC1DE1" w:rsidRDefault="00EC1DE1" w:rsidP="007F1F7D">
      <w:pPr>
        <w:pStyle w:val="Standard"/>
        <w:spacing w:line="240" w:lineRule="atLeast"/>
        <w:contextualSpacing/>
        <w:jc w:val="center"/>
        <w:rPr>
          <w:rFonts w:ascii="PT Astra Serif" w:hAnsi="PT Astra Serif" w:cs="Times New Roman"/>
          <w:b/>
          <w:bCs/>
          <w:sz w:val="28"/>
          <w:szCs w:val="28"/>
          <w:lang w:eastAsia="ru-RU"/>
        </w:rPr>
      </w:pPr>
      <w:r>
        <w:rPr>
          <w:rFonts w:ascii="PT Astra Serif" w:hAnsi="PT Astra Serif" w:cs="Times New Roman"/>
          <w:b/>
          <w:bCs/>
          <w:sz w:val="28"/>
          <w:szCs w:val="28"/>
          <w:lang w:eastAsia="ru-RU"/>
        </w:rPr>
        <w:t>о внесении изменений в разрешение на ввод объекта в эксплуатацию</w:t>
      </w:r>
    </w:p>
    <w:p w:rsidR="00EC1DE1" w:rsidRDefault="00EC1DE1" w:rsidP="00EC1DE1">
      <w:pPr>
        <w:pStyle w:val="Standard"/>
        <w:spacing w:line="240" w:lineRule="atLeast"/>
        <w:contextualSpacing/>
        <w:jc w:val="both"/>
        <w:rPr>
          <w:rFonts w:ascii="PT Astra Serif" w:hAnsi="PT Astra Serif" w:cs="Times New Roman"/>
          <w:lang w:eastAsia="ru-RU"/>
        </w:rPr>
      </w:pPr>
    </w:p>
    <w:p w:rsidR="00EC1DE1" w:rsidRDefault="00EC1DE1" w:rsidP="00EC1DE1">
      <w:pPr>
        <w:pStyle w:val="Standard"/>
        <w:spacing w:line="240" w:lineRule="atLeast"/>
        <w:ind w:firstLine="708"/>
        <w:contextualSpacing/>
        <w:jc w:val="both"/>
        <w:rPr>
          <w:rFonts w:ascii="PT Astra Serif" w:hAnsi="PT Astra Serif" w:cs="Times New Roman"/>
          <w:sz w:val="28"/>
          <w:szCs w:val="28"/>
        </w:rPr>
      </w:pPr>
      <w:r>
        <w:rPr>
          <w:rFonts w:ascii="PT Astra Serif" w:hAnsi="PT Astra Serif" w:cs="Times New Roman"/>
          <w:bCs/>
          <w:sz w:val="28"/>
          <w:szCs w:val="28"/>
        </w:rPr>
        <w:t xml:space="preserve">В соответствии со статьей 55 Градостроительного кодекса Российской Федерации прошу внести изменение в разрешение на </w:t>
      </w:r>
      <w:r>
        <w:rPr>
          <w:rFonts w:ascii="PT Astra Serif" w:hAnsi="PT Astra Serif" w:cs="Times New Roman"/>
          <w:sz w:val="28"/>
          <w:szCs w:val="28"/>
        </w:rPr>
        <w:t>ввод объекта в эксплуатацию от _____________________ № ______________________ в связи с ____________________________________________________________</w:t>
      </w:r>
    </w:p>
    <w:p w:rsidR="00EC1DE1" w:rsidRDefault="00EC1DE1" w:rsidP="00EC1DE1">
      <w:pPr>
        <w:pStyle w:val="Standard"/>
        <w:spacing w:line="240" w:lineRule="atLeast"/>
        <w:contextualSpacing/>
        <w:jc w:val="both"/>
        <w:rPr>
          <w:rFonts w:ascii="PT Astra Serif" w:hAnsi="PT Astra Serif" w:cs="PTAstraSerif-Bold"/>
          <w:bCs/>
          <w:kern w:val="0"/>
          <w:sz w:val="28"/>
          <w:szCs w:val="28"/>
        </w:rPr>
      </w:pPr>
      <w:r>
        <w:rPr>
          <w:rFonts w:ascii="PT Astra Serif" w:hAnsi="PT Astra Serif" w:cs="PTAstraSerif-Bold"/>
          <w:bCs/>
          <w:kern w:val="0"/>
          <w:sz w:val="28"/>
          <w:szCs w:val="28"/>
        </w:rPr>
        <w:t>В отношении объекта _______________________________________________</w:t>
      </w:r>
    </w:p>
    <w:p w:rsidR="00EC1DE1" w:rsidRPr="007F1F7D" w:rsidRDefault="00EC1DE1" w:rsidP="007F1F7D">
      <w:pPr>
        <w:pStyle w:val="Standard"/>
        <w:spacing w:line="240" w:lineRule="atLeast"/>
        <w:contextualSpacing/>
        <w:jc w:val="center"/>
        <w:rPr>
          <w:rFonts w:ascii="PT Astra Serif" w:hAnsi="PT Astra Serif" w:cs="PTAstraSerif-Bold"/>
          <w:bCs/>
          <w:kern w:val="0"/>
          <w:sz w:val="16"/>
          <w:szCs w:val="16"/>
        </w:rPr>
      </w:pPr>
      <w:r w:rsidRPr="007F1F7D">
        <w:rPr>
          <w:rFonts w:ascii="PT Astra Serif" w:hAnsi="PT Astra Serif" w:cs="PTAstraSerif-Bold"/>
          <w:bCs/>
          <w:kern w:val="0"/>
          <w:sz w:val="16"/>
          <w:szCs w:val="16"/>
        </w:rPr>
        <w:t xml:space="preserve">(наименование построенного, реконструированного объекта </w:t>
      </w:r>
      <w:r w:rsidR="007F1F7D" w:rsidRPr="007F1F7D">
        <w:rPr>
          <w:rFonts w:ascii="PT Astra Serif" w:hAnsi="PT Astra Serif" w:cs="PTAstraSerif-Bold"/>
          <w:bCs/>
          <w:kern w:val="0"/>
          <w:sz w:val="16"/>
          <w:szCs w:val="16"/>
        </w:rPr>
        <w:t>капитального строительства в соответствии с разрешением на строительство)</w:t>
      </w:r>
    </w:p>
    <w:p w:rsidR="00EC1DE1" w:rsidRDefault="00EC1DE1" w:rsidP="00EC1DE1">
      <w:pPr>
        <w:pStyle w:val="Standard"/>
        <w:spacing w:line="240" w:lineRule="atLeast"/>
        <w:contextualSpacing/>
        <w:jc w:val="both"/>
        <w:rPr>
          <w:rFonts w:ascii="PT Astra Serif" w:hAnsi="PT Astra Serif" w:cs="PTAstraSerif-Bold"/>
          <w:bCs/>
          <w:kern w:val="0"/>
          <w:sz w:val="28"/>
          <w:szCs w:val="28"/>
        </w:rPr>
      </w:pPr>
      <w:r>
        <w:rPr>
          <w:rFonts w:ascii="PT Astra Serif" w:hAnsi="PT Astra Serif" w:cs="PTAstraSerif-Bold"/>
          <w:bCs/>
          <w:kern w:val="0"/>
          <w:sz w:val="28"/>
          <w:szCs w:val="28"/>
        </w:rPr>
        <w:t>расположенного по адресу:___________________________________________</w:t>
      </w:r>
    </w:p>
    <w:p w:rsidR="00EC1DE1" w:rsidRDefault="00EC1DE1" w:rsidP="007F1F7D">
      <w:pPr>
        <w:pStyle w:val="Standard"/>
        <w:spacing w:line="240" w:lineRule="atLeast"/>
        <w:contextualSpacing/>
        <w:jc w:val="center"/>
        <w:rPr>
          <w:rFonts w:ascii="PT Astra Serif" w:hAnsi="PT Astra Serif" w:cs="PTAstraSerif-Bold"/>
          <w:bCs/>
          <w:kern w:val="0"/>
        </w:rPr>
      </w:pPr>
      <w:r w:rsidRPr="007F1F7D">
        <w:rPr>
          <w:rFonts w:ascii="PT Astra Serif" w:hAnsi="PT Astra Serif" w:cs="PTAstraSerif-Bold"/>
          <w:bCs/>
          <w:kern w:val="0"/>
          <w:sz w:val="16"/>
          <w:szCs w:val="16"/>
        </w:rPr>
        <w:t>(адрес построенного, реконструированного объекта капитального строительства</w:t>
      </w:r>
      <w:r w:rsidR="007F1F7D" w:rsidRPr="007F1F7D">
        <w:rPr>
          <w:rFonts w:ascii="PT Astra Serif" w:hAnsi="PT Astra Serif" w:cs="PTAstraSerif-Bold"/>
          <w:bCs/>
          <w:kern w:val="0"/>
          <w:sz w:val="16"/>
          <w:szCs w:val="16"/>
        </w:rPr>
        <w:t xml:space="preserve"> в соответствии с государственным адресным реестром;  для линейных объектов - описание местоположения)</w:t>
      </w:r>
    </w:p>
    <w:p w:rsidR="00EC1DE1" w:rsidRDefault="00EC1DE1" w:rsidP="00EC1DE1">
      <w:pPr>
        <w:pStyle w:val="Standard"/>
        <w:spacing w:line="240" w:lineRule="atLeast"/>
        <w:contextualSpacing/>
        <w:jc w:val="both"/>
        <w:rPr>
          <w:rFonts w:ascii="PT Astra Serif" w:hAnsi="PT Astra Serif" w:cs="PTAstraSerif-Bold"/>
          <w:bCs/>
          <w:kern w:val="0"/>
          <w:sz w:val="28"/>
          <w:szCs w:val="28"/>
        </w:rPr>
      </w:pPr>
      <w:r>
        <w:rPr>
          <w:rFonts w:ascii="PT Astra Serif" w:hAnsi="PT Astra Serif" w:cs="PTAstraSerif-Bold"/>
          <w:bCs/>
          <w:kern w:val="0"/>
          <w:sz w:val="28"/>
          <w:szCs w:val="28"/>
        </w:rPr>
        <w:t>Строительство (реконструкция) объекта капитального строительства осуществлялось(лась) на основании</w:t>
      </w:r>
      <w:r w:rsidR="00EA1A73">
        <w:rPr>
          <w:rFonts w:ascii="PT Astra Serif" w:hAnsi="PT Astra Serif" w:cs="PTAstraSerif-Bold"/>
          <w:bCs/>
          <w:kern w:val="0"/>
          <w:sz w:val="28"/>
          <w:szCs w:val="28"/>
        </w:rPr>
        <w:t xml:space="preserve"> </w:t>
      </w:r>
      <w:r>
        <w:rPr>
          <w:rFonts w:ascii="PT Astra Serif" w:hAnsi="PT Astra Serif" w:cs="PTAstraSerif-Bold"/>
          <w:bCs/>
          <w:kern w:val="0"/>
          <w:sz w:val="28"/>
          <w:szCs w:val="28"/>
        </w:rPr>
        <w:t>___________________________________.</w:t>
      </w:r>
    </w:p>
    <w:p w:rsidR="00EC1DE1" w:rsidRPr="007F1F7D" w:rsidRDefault="00EC1DE1" w:rsidP="00EC1DE1">
      <w:pPr>
        <w:pStyle w:val="Standard"/>
        <w:spacing w:line="240" w:lineRule="atLeast"/>
        <w:contextualSpacing/>
        <w:jc w:val="both"/>
        <w:rPr>
          <w:rFonts w:ascii="PT Astra Serif" w:hAnsi="PT Astra Serif" w:cs="PTAstraSerif-Bold"/>
          <w:bCs/>
          <w:kern w:val="0"/>
          <w:sz w:val="16"/>
          <w:szCs w:val="16"/>
        </w:rPr>
      </w:pPr>
      <w:r w:rsidRPr="007F1F7D">
        <w:rPr>
          <w:rFonts w:ascii="PT Astra Serif" w:hAnsi="PT Astra Serif" w:cs="PTAstraSerif-Bold"/>
          <w:bCs/>
          <w:kern w:val="0"/>
          <w:sz w:val="16"/>
          <w:szCs w:val="16"/>
        </w:rPr>
        <w:t>(наименование и реквизиты документа)</w:t>
      </w:r>
    </w:p>
    <w:p w:rsidR="00EC1DE1" w:rsidRDefault="00EC1DE1" w:rsidP="00EC1DE1">
      <w:pPr>
        <w:pStyle w:val="Standard"/>
        <w:spacing w:line="240" w:lineRule="atLeast"/>
        <w:contextualSpacing/>
        <w:jc w:val="both"/>
        <w:rPr>
          <w:rFonts w:ascii="PT Astra Serif" w:hAnsi="PT Astra Serif" w:cs="PTAstraSerif-Bold"/>
          <w:bCs/>
          <w:kern w:val="0"/>
          <w:sz w:val="28"/>
          <w:szCs w:val="28"/>
        </w:rPr>
      </w:pPr>
      <w:r>
        <w:rPr>
          <w:rFonts w:ascii="PT Astra Serif" w:hAnsi="PT Astra Serif" w:cs="PTAstraSerif-Bold"/>
          <w:bCs/>
          <w:kern w:val="0"/>
          <w:sz w:val="28"/>
          <w:szCs w:val="28"/>
        </w:rPr>
        <w:t xml:space="preserve">Правоустанавливающий документ на земельный участок: </w:t>
      </w:r>
    </w:p>
    <w:p w:rsidR="00EC1DE1" w:rsidRDefault="00EC1DE1" w:rsidP="00EC1DE1">
      <w:pPr>
        <w:pStyle w:val="Standard"/>
        <w:spacing w:line="240" w:lineRule="atLeast"/>
        <w:contextualSpacing/>
        <w:jc w:val="both"/>
        <w:rPr>
          <w:rFonts w:ascii="PT Astra Serif" w:hAnsi="PT Astra Serif" w:cs="PTAstraSerif-Bold"/>
          <w:bCs/>
          <w:kern w:val="0"/>
          <w:sz w:val="28"/>
          <w:szCs w:val="28"/>
        </w:rPr>
      </w:pPr>
      <w:r>
        <w:rPr>
          <w:rFonts w:ascii="PT Astra Serif" w:hAnsi="PT Astra Serif" w:cs="PTAstraSerif-Bold"/>
          <w:bCs/>
          <w:kern w:val="0"/>
          <w:sz w:val="28"/>
          <w:szCs w:val="28"/>
        </w:rPr>
        <w:t>__________________________________________________________________.</w:t>
      </w:r>
    </w:p>
    <w:p w:rsidR="00EC1DE1" w:rsidRPr="007F1F7D" w:rsidRDefault="00EC1DE1" w:rsidP="007F1F7D">
      <w:pPr>
        <w:pStyle w:val="Standard"/>
        <w:spacing w:line="240" w:lineRule="atLeast"/>
        <w:contextualSpacing/>
        <w:jc w:val="center"/>
        <w:rPr>
          <w:rFonts w:ascii="PT Astra Serif" w:hAnsi="PT Astra Serif" w:cs="PTAstraSerif-Bold"/>
          <w:bCs/>
          <w:kern w:val="0"/>
          <w:sz w:val="16"/>
          <w:szCs w:val="16"/>
        </w:rPr>
      </w:pPr>
      <w:r w:rsidRPr="007F1F7D">
        <w:rPr>
          <w:rFonts w:ascii="PT Astra Serif" w:hAnsi="PT Astra Serif" w:cs="PTAstraSerif-Bold"/>
          <w:bCs/>
          <w:kern w:val="0"/>
          <w:sz w:val="16"/>
          <w:szCs w:val="16"/>
        </w:rPr>
        <w:t>(наименование и реквизиты документов)</w:t>
      </w:r>
    </w:p>
    <w:p w:rsidR="00EC1DE1" w:rsidRDefault="00EC1DE1" w:rsidP="00EC1DE1">
      <w:pPr>
        <w:tabs>
          <w:tab w:val="left" w:pos="1674"/>
        </w:tabs>
        <w:spacing w:after="0" w:line="240" w:lineRule="atLeast"/>
        <w:contextualSpacing/>
        <w:jc w:val="both"/>
        <w:rPr>
          <w:rFonts w:ascii="PT Astra Serif" w:hAnsi="PT Astra Serif"/>
        </w:rPr>
      </w:pPr>
    </w:p>
    <w:p w:rsidR="00EC1DE1" w:rsidRDefault="00EC1DE1" w:rsidP="00EC1DE1">
      <w:pPr>
        <w:pStyle w:val="Standard"/>
        <w:spacing w:line="240" w:lineRule="atLeast"/>
        <w:contextualSpacing/>
        <w:jc w:val="both"/>
        <w:rPr>
          <w:rFonts w:ascii="PT Astra Serif" w:hAnsi="PT Astra Serif" w:cs="PTAstraSerif-Bold"/>
          <w:bCs/>
          <w:kern w:val="0"/>
          <w:sz w:val="28"/>
          <w:szCs w:val="28"/>
        </w:rPr>
      </w:pPr>
      <w:r>
        <w:rPr>
          <w:rFonts w:ascii="PT Astra Serif" w:hAnsi="PT Astra Serif" w:cs="PTAstraSerif-Bold"/>
          <w:bCs/>
          <w:kern w:val="0"/>
          <w:sz w:val="28"/>
          <w:szCs w:val="28"/>
        </w:rPr>
        <w:t>Кадастровый номер земельного участка: ______________________________.</w:t>
      </w:r>
    </w:p>
    <w:p w:rsidR="00EC1DE1" w:rsidRPr="007F1F7D" w:rsidRDefault="00EC1DE1" w:rsidP="00EC1DE1">
      <w:pPr>
        <w:pStyle w:val="Standard"/>
        <w:spacing w:line="240" w:lineRule="atLeast"/>
        <w:contextualSpacing/>
        <w:jc w:val="both"/>
        <w:rPr>
          <w:rFonts w:ascii="PT Astra Serif" w:hAnsi="PT Astra Serif" w:cs="PTAstraSerif-Bold"/>
          <w:bCs/>
          <w:kern w:val="0"/>
          <w:sz w:val="16"/>
          <w:szCs w:val="16"/>
        </w:rPr>
      </w:pPr>
      <w:r>
        <w:rPr>
          <w:rFonts w:ascii="PT Astra Serif" w:hAnsi="PT Astra Serif" w:cs="PTAstraSerif-Bold"/>
          <w:bCs/>
          <w:kern w:val="0"/>
          <w:sz w:val="28"/>
          <w:szCs w:val="28"/>
        </w:rPr>
        <w:t xml:space="preserve">Строительство, реконструкция здания, сооружения осуществлялись застройщиком с привлечением/без привлечения средств иных лиц </w:t>
      </w:r>
      <w:r w:rsidRPr="007F1F7D">
        <w:rPr>
          <w:rFonts w:ascii="PT Astra Serif" w:hAnsi="PT Astra Serif" w:cs="PTAstraSerif-Bold"/>
          <w:bCs/>
          <w:i/>
          <w:kern w:val="0"/>
          <w:sz w:val="16"/>
          <w:szCs w:val="16"/>
        </w:rPr>
        <w:t>(нужное подчеркнуть</w:t>
      </w:r>
      <w:r w:rsidR="007F1F7D">
        <w:rPr>
          <w:rFonts w:ascii="PT Astra Serif" w:hAnsi="PT Astra Serif" w:cs="PTAstraSerif-Bold"/>
          <w:bCs/>
          <w:kern w:val="0"/>
          <w:sz w:val="16"/>
          <w:szCs w:val="16"/>
        </w:rPr>
        <w:t>).</w:t>
      </w:r>
    </w:p>
    <w:p w:rsidR="00EC1DE1" w:rsidRDefault="00EC1DE1" w:rsidP="00EC1DE1">
      <w:pPr>
        <w:pStyle w:val="Standard"/>
        <w:spacing w:line="240" w:lineRule="atLeast"/>
        <w:ind w:firstLine="440"/>
        <w:contextualSpacing/>
        <w:jc w:val="both"/>
        <w:rPr>
          <w:rFonts w:ascii="PT Astra Serif" w:hAnsi="PT Astra Serif" w:cs="Times New Roman"/>
          <w:sz w:val="28"/>
          <w:szCs w:val="28"/>
        </w:rPr>
      </w:pPr>
      <w:r>
        <w:rPr>
          <w:rFonts w:ascii="PT Astra Serif" w:hAnsi="PT Astra Serif" w:cs="Times New Roman"/>
          <w:sz w:val="28"/>
          <w:szCs w:val="28"/>
        </w:rPr>
        <w:t>В связи с подготовкой технического плана объекта капитального строительства внесены изменения в ___________________________________.</w:t>
      </w:r>
    </w:p>
    <w:p w:rsidR="00EC1DE1" w:rsidRDefault="00EC1DE1" w:rsidP="00EC1DE1">
      <w:pPr>
        <w:pStyle w:val="Standard"/>
        <w:spacing w:line="240" w:lineRule="atLeast"/>
        <w:contextualSpacing/>
        <w:jc w:val="both"/>
        <w:rPr>
          <w:rFonts w:ascii="PT Astra Serif" w:hAnsi="PT Astra Serif" w:cs="Times New Roman"/>
        </w:rPr>
      </w:pPr>
    </w:p>
    <w:p w:rsidR="00EC1DE1" w:rsidRDefault="00EC1DE1" w:rsidP="00EC1DE1">
      <w:pPr>
        <w:pStyle w:val="Standard"/>
        <w:spacing w:line="240" w:lineRule="atLeast"/>
        <w:contextualSpacing/>
        <w:jc w:val="both"/>
        <w:rPr>
          <w:rFonts w:ascii="PT Astra Serif" w:hAnsi="PT Astra Serif" w:cs="PTAstraSerif-Bold"/>
          <w:bCs/>
          <w:kern w:val="0"/>
          <w:sz w:val="28"/>
          <w:szCs w:val="28"/>
        </w:rPr>
      </w:pPr>
    </w:p>
    <w:tbl>
      <w:tblPr>
        <w:tblW w:w="9782" w:type="dxa"/>
        <w:tblInd w:w="-428" w:type="dxa"/>
        <w:tblLayout w:type="fixed"/>
        <w:tblCellMar>
          <w:left w:w="0" w:type="dxa"/>
          <w:right w:w="0" w:type="dxa"/>
        </w:tblCellMar>
        <w:tblLook w:val="04A0"/>
      </w:tblPr>
      <w:tblGrid>
        <w:gridCol w:w="6097"/>
        <w:gridCol w:w="3685"/>
      </w:tblGrid>
      <w:tr w:rsidR="00EC1DE1" w:rsidTr="00EC1DE1">
        <w:trPr>
          <w:trHeight w:val="20"/>
        </w:trPr>
        <w:tc>
          <w:tcPr>
            <w:tcW w:w="9781" w:type="dxa"/>
            <w:gridSpan w:val="2"/>
            <w:tcBorders>
              <w:top w:val="single" w:sz="6" w:space="0" w:color="000000"/>
              <w:left w:val="single" w:sz="6" w:space="0" w:color="000000"/>
              <w:bottom w:val="single" w:sz="8" w:space="0" w:color="000000"/>
              <w:right w:val="single" w:sz="6" w:space="0" w:color="000000"/>
            </w:tcBorders>
          </w:tcPr>
          <w:p w:rsidR="00EC1DE1" w:rsidRDefault="00EC1DE1" w:rsidP="00EC1DE1">
            <w:pPr>
              <w:pStyle w:val="Standard"/>
              <w:spacing w:line="240" w:lineRule="atLeast"/>
              <w:contextualSpacing/>
              <w:jc w:val="both"/>
              <w:rPr>
                <w:rFonts w:ascii="PT Astra Serif" w:hAnsi="PT Astra Serif"/>
                <w:color w:val="000000"/>
                <w:sz w:val="28"/>
                <w:szCs w:val="28"/>
                <w:lang w:eastAsia="ru-RU"/>
              </w:rPr>
            </w:pPr>
            <w:r>
              <w:rPr>
                <w:rFonts w:ascii="PT Astra Serif" w:hAnsi="PT Astra Serif"/>
                <w:color w:val="000000"/>
                <w:sz w:val="28"/>
                <w:szCs w:val="28"/>
                <w:lang w:eastAsia="ru-RU"/>
              </w:rPr>
              <w:t>Подтверждение согласия</w:t>
            </w:r>
          </w:p>
        </w:tc>
      </w:tr>
      <w:tr w:rsidR="00EC1DE1" w:rsidTr="00EC1DE1">
        <w:trPr>
          <w:trHeight w:val="20"/>
        </w:trPr>
        <w:tc>
          <w:tcPr>
            <w:tcW w:w="6096" w:type="dxa"/>
            <w:tcBorders>
              <w:top w:val="single" w:sz="6" w:space="0" w:color="000000"/>
              <w:left w:val="single" w:sz="6" w:space="0" w:color="000000"/>
              <w:bottom w:val="single" w:sz="8" w:space="0" w:color="000000"/>
              <w:right w:val="single" w:sz="6" w:space="0" w:color="000000"/>
            </w:tcBorders>
          </w:tcPr>
          <w:p w:rsidR="00EC1DE1" w:rsidRDefault="00EC1DE1" w:rsidP="00EC1DE1">
            <w:pPr>
              <w:pStyle w:val="Standard"/>
              <w:spacing w:line="240" w:lineRule="atLeast"/>
              <w:contextualSpacing/>
              <w:jc w:val="both"/>
              <w:rPr>
                <w:rFonts w:ascii="PT Astra Serif" w:hAnsi="PT Astra Serif"/>
                <w:color w:val="000000"/>
                <w:sz w:val="28"/>
                <w:szCs w:val="28"/>
                <w:lang w:eastAsia="ru-RU"/>
              </w:rPr>
            </w:pPr>
            <w:r>
              <w:rPr>
                <w:rFonts w:ascii="PT Astra Serif" w:hAnsi="PT Astra Serif"/>
                <w:color w:val="000000"/>
                <w:sz w:val="28"/>
                <w:szCs w:val="28"/>
                <w:lang w:eastAsia="ru-RU"/>
              </w:rPr>
              <w:t>Согласие застройщика на осуществление государственной регистрации права собственности застройщика на построенные, реконструированные здание, сооружение и (или) на все расположенные в таких здании, сооружении помещения, машино-места в случае, если строительство, реконструкция здания, сооружения осуществлялись застройщиком без привлечения средств иных лиц; (указываются реквизиты документа)</w:t>
            </w:r>
          </w:p>
        </w:tc>
        <w:tc>
          <w:tcPr>
            <w:tcW w:w="3685" w:type="dxa"/>
            <w:tcBorders>
              <w:top w:val="single" w:sz="6" w:space="0" w:color="000000"/>
              <w:left w:val="single" w:sz="6" w:space="0" w:color="000000"/>
              <w:bottom w:val="single" w:sz="8" w:space="0" w:color="000000"/>
              <w:right w:val="single" w:sz="6" w:space="0" w:color="000000"/>
            </w:tcBorders>
            <w:tcMar>
              <w:left w:w="10" w:type="dxa"/>
              <w:right w:w="10" w:type="dxa"/>
            </w:tcMar>
          </w:tcPr>
          <w:p w:rsidR="00EC1DE1" w:rsidRDefault="00EC1DE1" w:rsidP="00EC1DE1">
            <w:pPr>
              <w:pStyle w:val="Standard"/>
              <w:spacing w:line="240" w:lineRule="atLeast"/>
              <w:contextualSpacing/>
              <w:jc w:val="both"/>
              <w:rPr>
                <w:rFonts w:ascii="PT Astra Serif" w:hAnsi="PT Astra Serif"/>
                <w:color w:val="000000"/>
                <w:sz w:val="28"/>
                <w:szCs w:val="28"/>
                <w:lang w:eastAsia="ru-RU"/>
              </w:rPr>
            </w:pPr>
          </w:p>
        </w:tc>
      </w:tr>
      <w:tr w:rsidR="00EC1DE1" w:rsidTr="00EC1DE1">
        <w:trPr>
          <w:trHeight w:val="20"/>
        </w:trPr>
        <w:tc>
          <w:tcPr>
            <w:tcW w:w="6096" w:type="dxa"/>
            <w:tcBorders>
              <w:top w:val="single" w:sz="6" w:space="0" w:color="000000"/>
              <w:left w:val="single" w:sz="6" w:space="0" w:color="000000"/>
              <w:bottom w:val="single" w:sz="8" w:space="0" w:color="000000"/>
              <w:right w:val="single" w:sz="6" w:space="0" w:color="000000"/>
            </w:tcBorders>
          </w:tcPr>
          <w:p w:rsidR="00EC1DE1" w:rsidRDefault="00EC1DE1" w:rsidP="00EC1DE1">
            <w:pPr>
              <w:pStyle w:val="Standard"/>
              <w:spacing w:line="240" w:lineRule="atLeast"/>
              <w:contextualSpacing/>
              <w:jc w:val="both"/>
              <w:rPr>
                <w:rFonts w:ascii="PT Astra Serif" w:hAnsi="PT Astra Serif"/>
                <w:color w:val="000000"/>
                <w:sz w:val="28"/>
                <w:szCs w:val="28"/>
                <w:lang w:eastAsia="ru-RU"/>
              </w:rPr>
            </w:pPr>
            <w:r>
              <w:rPr>
                <w:rFonts w:ascii="PT Astra Serif" w:hAnsi="PT Astra Serif"/>
                <w:color w:val="000000"/>
                <w:sz w:val="28"/>
                <w:szCs w:val="28"/>
                <w:lang w:eastAsia="ru-RU"/>
              </w:rPr>
              <w:t xml:space="preserve">Согласие застройщика и иного лица (иных лиц) на </w:t>
            </w:r>
            <w:r>
              <w:rPr>
                <w:rFonts w:ascii="PT Astra Serif" w:hAnsi="PT Astra Serif"/>
                <w:color w:val="000000"/>
                <w:sz w:val="28"/>
                <w:szCs w:val="28"/>
                <w:lang w:eastAsia="ru-RU"/>
              </w:rPr>
              <w:lastRenderedPageBreak/>
              <w:t>осуществление государственной регистрации права собственности застройщика и (или) указанного лица (указанных лиц) на построенные, реконструированные здание, сооружение и (или) на все расположенные в таких здании, сооружении помещения, машино-места в случае, если строительство, реконструкция здания, сооружения осуществлялись с привлечением средств иных лиц; (указываются реквизиты документа)</w:t>
            </w:r>
          </w:p>
        </w:tc>
        <w:tc>
          <w:tcPr>
            <w:tcW w:w="3685" w:type="dxa"/>
            <w:tcBorders>
              <w:top w:val="single" w:sz="6" w:space="0" w:color="000000"/>
              <w:left w:val="single" w:sz="6" w:space="0" w:color="000000"/>
              <w:bottom w:val="single" w:sz="8" w:space="0" w:color="000000"/>
              <w:right w:val="single" w:sz="6" w:space="0" w:color="000000"/>
            </w:tcBorders>
            <w:tcMar>
              <w:left w:w="10" w:type="dxa"/>
              <w:right w:w="10" w:type="dxa"/>
            </w:tcMar>
          </w:tcPr>
          <w:p w:rsidR="00EC1DE1" w:rsidRDefault="00EC1DE1" w:rsidP="00EC1DE1">
            <w:pPr>
              <w:pStyle w:val="Standard"/>
              <w:spacing w:line="240" w:lineRule="atLeast"/>
              <w:contextualSpacing/>
              <w:jc w:val="both"/>
              <w:rPr>
                <w:rFonts w:ascii="PT Astra Serif" w:hAnsi="PT Astra Serif"/>
                <w:color w:val="000000"/>
                <w:sz w:val="28"/>
                <w:szCs w:val="28"/>
                <w:lang w:eastAsia="ru-RU"/>
              </w:rPr>
            </w:pPr>
          </w:p>
        </w:tc>
      </w:tr>
      <w:tr w:rsidR="00EC1DE1" w:rsidTr="00EC1DE1">
        <w:trPr>
          <w:trHeight w:val="20"/>
        </w:trPr>
        <w:tc>
          <w:tcPr>
            <w:tcW w:w="9781" w:type="dxa"/>
            <w:gridSpan w:val="2"/>
            <w:tcBorders>
              <w:top w:val="single" w:sz="6" w:space="0" w:color="000000"/>
              <w:left w:val="single" w:sz="6" w:space="0" w:color="000000"/>
              <w:bottom w:val="single" w:sz="8" w:space="0" w:color="000000"/>
              <w:right w:val="single" w:sz="4" w:space="0" w:color="000000"/>
            </w:tcBorders>
          </w:tcPr>
          <w:p w:rsidR="00EC1DE1" w:rsidRDefault="00EC1DE1" w:rsidP="00EC1DE1">
            <w:pPr>
              <w:pStyle w:val="Standard"/>
              <w:spacing w:line="240" w:lineRule="atLeast"/>
              <w:contextualSpacing/>
              <w:jc w:val="both"/>
              <w:rPr>
                <w:rFonts w:ascii="PT Astra Serif" w:hAnsi="PT Astra Serif"/>
                <w:color w:val="000000"/>
                <w:sz w:val="28"/>
                <w:szCs w:val="28"/>
                <w:lang w:eastAsia="ru-RU"/>
              </w:rPr>
            </w:pPr>
            <w:r>
              <w:rPr>
                <w:rFonts w:ascii="PT Astra Serif" w:hAnsi="PT Astra Serif"/>
                <w:color w:val="000000"/>
                <w:sz w:val="28"/>
                <w:szCs w:val="28"/>
                <w:lang w:eastAsia="ru-RU"/>
              </w:rPr>
              <w:lastRenderedPageBreak/>
              <w:t>Сведения об уплате государственной пошлины</w:t>
            </w:r>
          </w:p>
        </w:tc>
      </w:tr>
      <w:tr w:rsidR="00EC1DE1" w:rsidTr="00EC1DE1">
        <w:trPr>
          <w:trHeight w:val="20"/>
        </w:trPr>
        <w:tc>
          <w:tcPr>
            <w:tcW w:w="6096" w:type="dxa"/>
            <w:tcBorders>
              <w:top w:val="single" w:sz="6" w:space="0" w:color="000000"/>
              <w:left w:val="single" w:sz="6" w:space="0" w:color="000000"/>
              <w:bottom w:val="single" w:sz="8" w:space="0" w:color="000000"/>
              <w:right w:val="single" w:sz="6" w:space="0" w:color="000000"/>
            </w:tcBorders>
          </w:tcPr>
          <w:p w:rsidR="00EC1DE1" w:rsidRDefault="00EC1DE1" w:rsidP="00EC1DE1">
            <w:pPr>
              <w:pStyle w:val="Standard"/>
              <w:spacing w:line="240" w:lineRule="atLeast"/>
              <w:contextualSpacing/>
              <w:jc w:val="both"/>
              <w:rPr>
                <w:rFonts w:ascii="PT Astra Serif" w:hAnsi="PT Astra Serif"/>
                <w:color w:val="000000"/>
                <w:sz w:val="28"/>
                <w:szCs w:val="28"/>
                <w:lang w:eastAsia="ru-RU"/>
              </w:rPr>
            </w:pPr>
            <w:r>
              <w:rPr>
                <w:rFonts w:ascii="PT Astra Serif" w:hAnsi="PT Astra Serif"/>
                <w:color w:val="000000"/>
                <w:sz w:val="28"/>
                <w:szCs w:val="28"/>
                <w:lang w:eastAsia="ru-RU"/>
              </w:rPr>
              <w:t>Номер квитанции об оплате или платёжного поручения</w:t>
            </w:r>
          </w:p>
        </w:tc>
        <w:tc>
          <w:tcPr>
            <w:tcW w:w="3685" w:type="dxa"/>
            <w:tcBorders>
              <w:top w:val="single" w:sz="8" w:space="0" w:color="000000"/>
              <w:left w:val="single" w:sz="6" w:space="0" w:color="000000"/>
              <w:bottom w:val="single" w:sz="8" w:space="0" w:color="000000"/>
              <w:right w:val="single" w:sz="4" w:space="0" w:color="000000"/>
            </w:tcBorders>
          </w:tcPr>
          <w:p w:rsidR="00EC1DE1" w:rsidRDefault="00EC1DE1" w:rsidP="00EC1DE1">
            <w:pPr>
              <w:pStyle w:val="Standard"/>
              <w:spacing w:line="240" w:lineRule="atLeast"/>
              <w:contextualSpacing/>
              <w:jc w:val="both"/>
              <w:rPr>
                <w:rFonts w:ascii="PT Astra Serif" w:hAnsi="PT Astra Serif"/>
                <w:color w:val="000000"/>
                <w:sz w:val="28"/>
                <w:szCs w:val="28"/>
                <w:lang w:eastAsia="ru-RU"/>
              </w:rPr>
            </w:pPr>
          </w:p>
        </w:tc>
      </w:tr>
      <w:tr w:rsidR="00EC1DE1" w:rsidTr="00EC1DE1">
        <w:trPr>
          <w:trHeight w:val="20"/>
        </w:trPr>
        <w:tc>
          <w:tcPr>
            <w:tcW w:w="6096" w:type="dxa"/>
            <w:tcBorders>
              <w:top w:val="single" w:sz="6" w:space="0" w:color="000000"/>
              <w:left w:val="single" w:sz="6" w:space="0" w:color="000000"/>
              <w:bottom w:val="single" w:sz="6" w:space="0" w:color="000000"/>
              <w:right w:val="single" w:sz="6" w:space="0" w:color="000000"/>
            </w:tcBorders>
          </w:tcPr>
          <w:p w:rsidR="00EC1DE1" w:rsidRDefault="00EC1DE1" w:rsidP="00EC1DE1">
            <w:pPr>
              <w:pStyle w:val="Standard"/>
              <w:spacing w:line="240" w:lineRule="atLeast"/>
              <w:contextualSpacing/>
              <w:jc w:val="both"/>
              <w:rPr>
                <w:rFonts w:ascii="PT Astra Serif" w:hAnsi="PT Astra Serif"/>
                <w:color w:val="000000"/>
                <w:sz w:val="28"/>
                <w:szCs w:val="28"/>
                <w:lang w:val="en-US" w:eastAsia="ru-RU"/>
              </w:rPr>
            </w:pPr>
            <w:r>
              <w:rPr>
                <w:rFonts w:ascii="PT Astra Serif" w:hAnsi="PT Astra Serif"/>
                <w:color w:val="000000"/>
                <w:sz w:val="28"/>
                <w:szCs w:val="28"/>
                <w:lang w:val="en-US" w:eastAsia="ru-RU"/>
              </w:rPr>
              <w:t>Дата</w:t>
            </w:r>
            <w:r w:rsidR="00EA1A73">
              <w:rPr>
                <w:rFonts w:ascii="PT Astra Serif" w:hAnsi="PT Astra Serif"/>
                <w:color w:val="000000"/>
                <w:sz w:val="28"/>
                <w:szCs w:val="28"/>
                <w:lang w:eastAsia="ru-RU"/>
              </w:rPr>
              <w:t xml:space="preserve"> </w:t>
            </w:r>
            <w:r>
              <w:rPr>
                <w:rFonts w:ascii="PT Astra Serif" w:hAnsi="PT Astra Serif"/>
                <w:color w:val="000000"/>
                <w:sz w:val="28"/>
                <w:szCs w:val="28"/>
                <w:lang w:val="en-US" w:eastAsia="ru-RU"/>
              </w:rPr>
              <w:t>оплаты</w:t>
            </w:r>
          </w:p>
        </w:tc>
        <w:tc>
          <w:tcPr>
            <w:tcW w:w="3685" w:type="dxa"/>
            <w:tcBorders>
              <w:top w:val="single" w:sz="8" w:space="0" w:color="000000"/>
              <w:left w:val="single" w:sz="6" w:space="0" w:color="000000"/>
              <w:bottom w:val="single" w:sz="8" w:space="0" w:color="000000"/>
              <w:right w:val="single" w:sz="4" w:space="0" w:color="000000"/>
            </w:tcBorders>
          </w:tcPr>
          <w:p w:rsidR="00EC1DE1" w:rsidRDefault="00EC1DE1" w:rsidP="00EC1DE1">
            <w:pPr>
              <w:pStyle w:val="Standard"/>
              <w:spacing w:line="240" w:lineRule="atLeast"/>
              <w:contextualSpacing/>
              <w:jc w:val="both"/>
              <w:rPr>
                <w:rFonts w:ascii="PT Astra Serif" w:hAnsi="PT Astra Serif"/>
                <w:color w:val="000000"/>
                <w:sz w:val="28"/>
                <w:szCs w:val="28"/>
                <w:lang w:val="en-US" w:eastAsia="ru-RU"/>
              </w:rPr>
            </w:pPr>
          </w:p>
        </w:tc>
      </w:tr>
      <w:tr w:rsidR="00EC1DE1" w:rsidTr="00EC1DE1">
        <w:trPr>
          <w:trHeight w:val="20"/>
        </w:trPr>
        <w:tc>
          <w:tcPr>
            <w:tcW w:w="9781" w:type="dxa"/>
            <w:gridSpan w:val="2"/>
            <w:tcBorders>
              <w:top w:val="single" w:sz="6" w:space="0" w:color="000000"/>
              <w:left w:val="single" w:sz="6" w:space="0" w:color="000000"/>
              <w:bottom w:val="single" w:sz="6" w:space="0" w:color="000000"/>
              <w:right w:val="single" w:sz="4" w:space="0" w:color="000000"/>
            </w:tcBorders>
          </w:tcPr>
          <w:p w:rsidR="00EC1DE1" w:rsidRDefault="00EC1DE1" w:rsidP="00EC1DE1">
            <w:pPr>
              <w:pStyle w:val="Standard"/>
              <w:spacing w:line="240" w:lineRule="atLeast"/>
              <w:contextualSpacing/>
              <w:jc w:val="both"/>
              <w:rPr>
                <w:rFonts w:ascii="PT Astra Serif" w:hAnsi="PT Astra Serif"/>
                <w:color w:val="000000"/>
                <w:sz w:val="28"/>
                <w:szCs w:val="28"/>
                <w:lang w:eastAsia="ru-RU"/>
              </w:rPr>
            </w:pPr>
            <w:r>
              <w:rPr>
                <w:rFonts w:ascii="PT Astra Serif" w:hAnsi="PT Astra Serif"/>
                <w:color w:val="000000"/>
                <w:sz w:val="28"/>
                <w:szCs w:val="28"/>
                <w:lang w:eastAsia="ru-RU"/>
              </w:rPr>
              <w:t>Дополнительная информация</w:t>
            </w:r>
          </w:p>
        </w:tc>
      </w:tr>
      <w:tr w:rsidR="00EC1DE1" w:rsidTr="00EC1DE1">
        <w:trPr>
          <w:trHeight w:val="20"/>
        </w:trPr>
        <w:tc>
          <w:tcPr>
            <w:tcW w:w="6096" w:type="dxa"/>
            <w:tcBorders>
              <w:top w:val="single" w:sz="6" w:space="0" w:color="000000"/>
              <w:left w:val="single" w:sz="6" w:space="0" w:color="000000"/>
              <w:bottom w:val="single" w:sz="6" w:space="0" w:color="000000"/>
              <w:right w:val="single" w:sz="6" w:space="0" w:color="000000"/>
            </w:tcBorders>
          </w:tcPr>
          <w:p w:rsidR="00EC1DE1" w:rsidRDefault="00EC1DE1" w:rsidP="00EC1DE1">
            <w:pPr>
              <w:pStyle w:val="Standard"/>
              <w:spacing w:line="240" w:lineRule="atLeast"/>
              <w:contextualSpacing/>
              <w:jc w:val="both"/>
              <w:rPr>
                <w:rFonts w:ascii="PT Astra Serif" w:hAnsi="PT Astra Serif"/>
                <w:color w:val="000000"/>
                <w:sz w:val="28"/>
                <w:szCs w:val="28"/>
                <w:lang w:eastAsia="ru-RU"/>
              </w:rPr>
            </w:pPr>
            <w:r>
              <w:rPr>
                <w:rFonts w:ascii="PT Astra Serif" w:hAnsi="PT Astra Serif"/>
                <w:color w:val="000000"/>
                <w:sz w:val="28"/>
                <w:szCs w:val="28"/>
                <w:lang w:eastAsia="ru-RU"/>
              </w:rPr>
              <w:t>Адрес (адреса) электронной почты для связи с застройщиком, иным лицом (иными лицами) в случае, если строительство или реконструкция здания, сооружения осуществлялись с привлечением средств иных лиц</w:t>
            </w:r>
          </w:p>
        </w:tc>
        <w:tc>
          <w:tcPr>
            <w:tcW w:w="3685" w:type="dxa"/>
            <w:tcBorders>
              <w:top w:val="single" w:sz="6" w:space="0" w:color="000000"/>
              <w:left w:val="single" w:sz="6" w:space="0" w:color="000000"/>
              <w:bottom w:val="single" w:sz="6" w:space="0" w:color="000000"/>
              <w:right w:val="single" w:sz="4" w:space="0" w:color="000000"/>
            </w:tcBorders>
          </w:tcPr>
          <w:p w:rsidR="00EC1DE1" w:rsidRDefault="00EC1DE1" w:rsidP="00EC1DE1">
            <w:pPr>
              <w:pStyle w:val="Standard"/>
              <w:spacing w:line="240" w:lineRule="atLeast"/>
              <w:contextualSpacing/>
              <w:jc w:val="both"/>
              <w:rPr>
                <w:rFonts w:ascii="PT Astra Serif" w:hAnsi="PT Astra Serif"/>
                <w:color w:val="000000"/>
                <w:sz w:val="28"/>
                <w:szCs w:val="28"/>
                <w:lang w:eastAsia="ru-RU"/>
              </w:rPr>
            </w:pPr>
          </w:p>
        </w:tc>
      </w:tr>
      <w:tr w:rsidR="00EC1DE1" w:rsidTr="00EC1DE1">
        <w:trPr>
          <w:trHeight w:val="2292"/>
        </w:trPr>
        <w:tc>
          <w:tcPr>
            <w:tcW w:w="6096" w:type="dxa"/>
            <w:tcBorders>
              <w:top w:val="single" w:sz="6" w:space="0" w:color="000000"/>
              <w:left w:val="single" w:sz="6" w:space="0" w:color="000000"/>
              <w:bottom w:val="single" w:sz="6" w:space="0" w:color="000000"/>
              <w:right w:val="single" w:sz="6" w:space="0" w:color="000000"/>
            </w:tcBorders>
          </w:tcPr>
          <w:p w:rsidR="00EC1DE1" w:rsidRDefault="00EC1DE1" w:rsidP="00EC1DE1">
            <w:pPr>
              <w:pStyle w:val="Standard"/>
              <w:spacing w:line="240" w:lineRule="atLeast"/>
              <w:contextualSpacing/>
              <w:jc w:val="both"/>
              <w:rPr>
                <w:rFonts w:ascii="PT Astra Serif" w:hAnsi="PT Astra Serif"/>
                <w:color w:val="000000"/>
                <w:sz w:val="28"/>
                <w:szCs w:val="28"/>
                <w:lang w:eastAsia="ru-RU"/>
              </w:rPr>
            </w:pPr>
            <w:r>
              <w:rPr>
                <w:rFonts w:ascii="PT Astra Serif" w:hAnsi="PT Astra Serif"/>
                <w:color w:val="000000"/>
                <w:sz w:val="28"/>
                <w:szCs w:val="28"/>
                <w:lang w:eastAsia="ru-RU"/>
              </w:rPr>
              <w:t>Объект не включен в перечень объектов находящихся в государственной собственности объектов недвижимости, в отношении которых не осуществляется государственный кадастровый учет, право собственности Российской Федерации (иного публично-правового образования), другие вещные права на которые, ограничения этих прав, обременения объектов недвижимости не подлежат государственной регистрации и сведения, о которых составляют государственную тайну.</w:t>
            </w:r>
          </w:p>
        </w:tc>
        <w:tc>
          <w:tcPr>
            <w:tcW w:w="3685" w:type="dxa"/>
            <w:tcBorders>
              <w:top w:val="single" w:sz="6" w:space="0" w:color="000000"/>
              <w:left w:val="single" w:sz="6" w:space="0" w:color="000000"/>
              <w:bottom w:val="single" w:sz="6" w:space="0" w:color="000000"/>
              <w:right w:val="single" w:sz="4" w:space="0" w:color="000000"/>
            </w:tcBorders>
          </w:tcPr>
          <w:p w:rsidR="00EC1DE1" w:rsidRDefault="00EC1DE1" w:rsidP="00EC1DE1">
            <w:pPr>
              <w:pStyle w:val="Standard"/>
              <w:spacing w:line="240" w:lineRule="atLeast"/>
              <w:contextualSpacing/>
              <w:jc w:val="both"/>
              <w:rPr>
                <w:rFonts w:ascii="PT Astra Serif" w:hAnsi="PT Astra Serif"/>
                <w:color w:val="000000"/>
                <w:sz w:val="28"/>
                <w:szCs w:val="28"/>
                <w:lang w:eastAsia="ru-RU"/>
              </w:rPr>
            </w:pPr>
          </w:p>
        </w:tc>
      </w:tr>
    </w:tbl>
    <w:p w:rsidR="00EC1DE1" w:rsidRDefault="00EC1DE1" w:rsidP="00EC1DE1">
      <w:pPr>
        <w:pStyle w:val="Standard"/>
        <w:spacing w:line="240" w:lineRule="atLeast"/>
        <w:contextualSpacing/>
        <w:jc w:val="both"/>
        <w:rPr>
          <w:rFonts w:ascii="PT Astra Serif" w:hAnsi="PT Astra Serif" w:cs="Times New Roman"/>
        </w:rPr>
      </w:pPr>
    </w:p>
    <w:p w:rsidR="00EC1DE1" w:rsidRDefault="00EC1DE1" w:rsidP="00EC1DE1">
      <w:pPr>
        <w:pStyle w:val="1f1"/>
        <w:spacing w:after="0" w:line="240" w:lineRule="atLeast"/>
        <w:contextualSpacing/>
        <w:jc w:val="both"/>
        <w:rPr>
          <w:rFonts w:ascii="PT Astra Serif" w:hAnsi="PT Astra Serif" w:cs="Times New Roman"/>
          <w:sz w:val="28"/>
        </w:rPr>
      </w:pPr>
      <w:r>
        <w:rPr>
          <w:rFonts w:ascii="PT Astra Serif" w:hAnsi="PT Astra Serif" w:cs="Times New Roman"/>
          <w:sz w:val="28"/>
        </w:rPr>
        <w:t>Приложение:</w:t>
      </w:r>
    </w:p>
    <w:p w:rsidR="00EC1DE1" w:rsidRDefault="00EC1DE1" w:rsidP="00EC1DE1">
      <w:pPr>
        <w:pStyle w:val="1f1"/>
        <w:spacing w:after="0" w:line="240" w:lineRule="atLeast"/>
        <w:contextualSpacing/>
        <w:jc w:val="both"/>
        <w:rPr>
          <w:rFonts w:ascii="PT Astra Serif" w:hAnsi="PT Astra Serif" w:cs="Times New Roman"/>
          <w:sz w:val="28"/>
        </w:rPr>
      </w:pPr>
      <w:r>
        <w:rPr>
          <w:rFonts w:ascii="PT Astra Serif" w:hAnsi="PT Astra Serif" w:cs="Times New Roman"/>
          <w:sz w:val="28"/>
        </w:rPr>
        <w:t>1.____________________________________</w:t>
      </w:r>
    </w:p>
    <w:p w:rsidR="00EC1DE1" w:rsidRDefault="00EC1DE1" w:rsidP="00EC1DE1">
      <w:pPr>
        <w:pStyle w:val="1f1"/>
        <w:spacing w:after="0" w:line="240" w:lineRule="atLeast"/>
        <w:contextualSpacing/>
        <w:jc w:val="both"/>
        <w:rPr>
          <w:rFonts w:ascii="PT Astra Serif" w:hAnsi="PT Astra Serif" w:cs="Times New Roman"/>
          <w:sz w:val="28"/>
        </w:rPr>
      </w:pPr>
      <w:r>
        <w:rPr>
          <w:rFonts w:ascii="PT Astra Serif" w:hAnsi="PT Astra Serif" w:cs="Times New Roman"/>
          <w:sz w:val="28"/>
        </w:rPr>
        <w:t>2.____________________________________</w:t>
      </w:r>
    </w:p>
    <w:p w:rsidR="00EC1DE1" w:rsidRDefault="00EC1DE1" w:rsidP="00EC1DE1">
      <w:pPr>
        <w:pStyle w:val="1f1"/>
        <w:spacing w:after="0" w:line="240" w:lineRule="atLeast"/>
        <w:contextualSpacing/>
        <w:jc w:val="both"/>
        <w:rPr>
          <w:rFonts w:ascii="PT Astra Serif" w:hAnsi="PT Astra Serif" w:cs="Times New Roman"/>
          <w:sz w:val="28"/>
        </w:rPr>
      </w:pPr>
      <w:r>
        <w:rPr>
          <w:rFonts w:ascii="PT Astra Serif" w:hAnsi="PT Astra Serif" w:cs="Times New Roman"/>
          <w:sz w:val="28"/>
        </w:rPr>
        <w:t>3.____________________________________</w:t>
      </w:r>
    </w:p>
    <w:p w:rsidR="00EC1DE1" w:rsidRDefault="00EC1DE1" w:rsidP="00EC1DE1">
      <w:pPr>
        <w:pStyle w:val="1f1"/>
        <w:spacing w:after="0" w:line="240" w:lineRule="atLeast"/>
        <w:contextualSpacing/>
        <w:jc w:val="both"/>
        <w:rPr>
          <w:rFonts w:ascii="PT Astra Serif" w:eastAsia="Times New Roman" w:hAnsi="PT Astra Serif"/>
          <w:sz w:val="32"/>
          <w:szCs w:val="28"/>
          <w:lang w:eastAsia="ru-RU"/>
        </w:rPr>
      </w:pPr>
      <w:r>
        <w:rPr>
          <w:rFonts w:ascii="PT Astra Serif" w:hAnsi="PT Astra Serif" w:cs="Times New Roman"/>
          <w:sz w:val="28"/>
        </w:rPr>
        <w:t>...</w:t>
      </w:r>
    </w:p>
    <w:p w:rsidR="00EC1DE1" w:rsidRDefault="00EC1DE1" w:rsidP="00EC1DE1">
      <w:pPr>
        <w:pStyle w:val="1f1"/>
        <w:spacing w:after="0" w:line="240" w:lineRule="atLeast"/>
        <w:contextualSpacing/>
        <w:jc w:val="both"/>
        <w:rPr>
          <w:rFonts w:ascii="PT Astra Serif" w:hAnsi="PT Astra Serif" w:cs="Times New Roman"/>
          <w:sz w:val="28"/>
        </w:rPr>
      </w:pPr>
      <w:r>
        <w:rPr>
          <w:rFonts w:ascii="PT Astra Serif" w:hAnsi="PT Astra Serif" w:cs="Times New Roman"/>
          <w:sz w:val="28"/>
        </w:rPr>
        <w:t>Дата подачи: «___» ____________ 20__ г.  Подпись: _________________</w:t>
      </w: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180121" w:rsidRDefault="0018012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180121" w:rsidRDefault="0018012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180121" w:rsidRDefault="0018012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180121" w:rsidRDefault="0018012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180121" w:rsidRDefault="0018012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180121" w:rsidRDefault="0018012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Pr="00EA1A73" w:rsidRDefault="00EC1DE1" w:rsidP="007F1F7D">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right"/>
        <w:rPr>
          <w:rFonts w:ascii="PT Astra Serif" w:hAnsi="PT Astra Serif"/>
        </w:rPr>
      </w:pPr>
      <w:r w:rsidRPr="00EA1A73">
        <w:rPr>
          <w:rFonts w:ascii="PT Astra Serif" w:hAnsi="PT Astra Serif"/>
          <w:lang w:eastAsia="ru-RU"/>
        </w:rPr>
        <w:t>Приложение № 4</w:t>
      </w:r>
    </w:p>
    <w:p w:rsidR="00EC1DE1" w:rsidRPr="00EA1A73" w:rsidRDefault="00EC1DE1" w:rsidP="007F1F7D">
      <w:pPr>
        <w:pStyle w:val="Standard"/>
        <w:shd w:val="clear" w:color="auto" w:fill="FFFFFF"/>
        <w:spacing w:line="240" w:lineRule="atLeast"/>
        <w:contextualSpacing/>
        <w:jc w:val="right"/>
        <w:textAlignment w:val="auto"/>
        <w:rPr>
          <w:rFonts w:ascii="PT Astra Serif" w:hAnsi="PT Astra Serif"/>
        </w:rPr>
      </w:pPr>
      <w:r w:rsidRPr="00EA1A73">
        <w:rPr>
          <w:rFonts w:ascii="PT Astra Serif" w:hAnsi="PT Astra Serif"/>
        </w:rPr>
        <w:lastRenderedPageBreak/>
        <w:t xml:space="preserve">к </w:t>
      </w:r>
      <w:r w:rsidR="00F11221">
        <w:rPr>
          <w:rFonts w:ascii="PT Astra Serif" w:hAnsi="PT Astra Serif"/>
        </w:rPr>
        <w:t>А</w:t>
      </w:r>
      <w:r w:rsidRPr="00EA1A73">
        <w:rPr>
          <w:rFonts w:ascii="PT Astra Serif" w:hAnsi="PT Astra Serif"/>
        </w:rPr>
        <w:t>дминистративному регламенту</w:t>
      </w:r>
    </w:p>
    <w:p w:rsidR="00EC1DE1" w:rsidRPr="00EA1A73" w:rsidRDefault="00EC1DE1" w:rsidP="007F1F7D">
      <w:pPr>
        <w:pStyle w:val="Standard"/>
        <w:shd w:val="clear" w:color="auto" w:fill="FFFFFF"/>
        <w:spacing w:line="240" w:lineRule="atLeast"/>
        <w:contextualSpacing/>
        <w:jc w:val="right"/>
        <w:textAlignment w:val="auto"/>
        <w:rPr>
          <w:rFonts w:ascii="PT Astra Serif" w:hAnsi="PT Astra Serif"/>
          <w:color w:val="000000"/>
        </w:rPr>
      </w:pPr>
      <w:r w:rsidRPr="00EA1A73">
        <w:rPr>
          <w:rFonts w:ascii="PT Astra Serif" w:hAnsi="PT Astra Serif"/>
          <w:color w:val="000000"/>
        </w:rPr>
        <w:t>предоставления муниципальной</w:t>
      </w:r>
    </w:p>
    <w:p w:rsidR="00EA1A73" w:rsidRDefault="00EC1DE1" w:rsidP="007F1F7D">
      <w:pPr>
        <w:pStyle w:val="Standard"/>
        <w:shd w:val="clear" w:color="auto" w:fill="FFFFFF"/>
        <w:spacing w:line="240" w:lineRule="atLeast"/>
        <w:contextualSpacing/>
        <w:jc w:val="right"/>
        <w:textAlignment w:val="auto"/>
        <w:rPr>
          <w:rFonts w:ascii="PT Astra Serif" w:eastAsia="Arial" w:hAnsi="PT Astra Serif" w:cs="Courier New"/>
          <w:bCs/>
          <w:color w:val="000000"/>
        </w:rPr>
      </w:pPr>
      <w:r w:rsidRPr="00EA1A73">
        <w:rPr>
          <w:rFonts w:ascii="PT Astra Serif" w:hAnsi="PT Astra Serif"/>
          <w:color w:val="000000"/>
        </w:rPr>
        <w:t xml:space="preserve">услуги </w:t>
      </w:r>
      <w:r w:rsidRPr="00EA1A73">
        <w:rPr>
          <w:rFonts w:ascii="PT Astra Serif" w:eastAsia="Arial" w:hAnsi="PT Astra Serif" w:cs="Courier New"/>
          <w:bCs/>
          <w:color w:val="000000"/>
        </w:rPr>
        <w:t xml:space="preserve">«Выдача разрешения </w:t>
      </w:r>
    </w:p>
    <w:p w:rsidR="00EC1DE1" w:rsidRPr="00EA1A73" w:rsidRDefault="00EC1DE1" w:rsidP="007F1F7D">
      <w:pPr>
        <w:pStyle w:val="Standard"/>
        <w:shd w:val="clear" w:color="auto" w:fill="FFFFFF"/>
        <w:spacing w:line="240" w:lineRule="atLeast"/>
        <w:contextualSpacing/>
        <w:jc w:val="right"/>
        <w:textAlignment w:val="auto"/>
        <w:rPr>
          <w:rFonts w:ascii="PT Astra Serif" w:eastAsia="Arial" w:hAnsi="PT Astra Serif" w:cs="Courier New"/>
          <w:bCs/>
          <w:color w:val="000000"/>
        </w:rPr>
      </w:pPr>
      <w:r w:rsidRPr="00EA1A73">
        <w:rPr>
          <w:rFonts w:ascii="PT Astra Serif" w:eastAsia="Arial" w:hAnsi="PT Astra Serif" w:cs="Courier New"/>
          <w:bCs/>
          <w:color w:val="000000"/>
        </w:rPr>
        <w:t>на ввод объекта в эксплуатацию»</w:t>
      </w:r>
    </w:p>
    <w:p w:rsidR="00EC1DE1" w:rsidRDefault="00EC1DE1" w:rsidP="00EC1DE1">
      <w:pPr>
        <w:pStyle w:val="Standard"/>
        <w:shd w:val="clear" w:color="auto" w:fill="FFFFFF"/>
        <w:spacing w:line="240" w:lineRule="atLeast"/>
        <w:contextualSpacing/>
        <w:jc w:val="both"/>
        <w:textAlignment w:val="auto"/>
        <w:rPr>
          <w:rFonts w:ascii="PT Astra Serif" w:eastAsia="Arial" w:hAnsi="PT Astra Serif" w:cs="Courier New"/>
          <w:bCs/>
          <w:color w:val="000000"/>
          <w:sz w:val="28"/>
          <w:szCs w:val="28"/>
        </w:rPr>
      </w:pPr>
    </w:p>
    <w:p w:rsidR="00EC1DE1" w:rsidRDefault="00EC1DE1" w:rsidP="007F1F7D">
      <w:pPr>
        <w:spacing w:after="0" w:line="240" w:lineRule="atLeast"/>
        <w:ind w:firstLine="770"/>
        <w:contextualSpacing/>
        <w:jc w:val="right"/>
        <w:rPr>
          <w:rFonts w:ascii="PT Astra Serif" w:hAnsi="PT Astra Serif"/>
          <w:iCs/>
          <w:sz w:val="28"/>
          <w:szCs w:val="28"/>
        </w:rPr>
      </w:pPr>
      <w:r>
        <w:rPr>
          <w:rFonts w:ascii="PT Astra Serif" w:hAnsi="PT Astra Serif"/>
          <w:iCs/>
          <w:sz w:val="28"/>
          <w:szCs w:val="28"/>
        </w:rPr>
        <w:t>Форма</w:t>
      </w:r>
    </w:p>
    <w:tbl>
      <w:tblPr>
        <w:tblW w:w="9757" w:type="dxa"/>
        <w:tblInd w:w="154" w:type="dxa"/>
        <w:tblLayout w:type="fixed"/>
        <w:tblCellMar>
          <w:top w:w="55" w:type="dxa"/>
          <w:left w:w="55" w:type="dxa"/>
          <w:bottom w:w="55" w:type="dxa"/>
          <w:right w:w="55" w:type="dxa"/>
        </w:tblCellMar>
        <w:tblLook w:val="0000"/>
      </w:tblPr>
      <w:tblGrid>
        <w:gridCol w:w="3418"/>
        <w:gridCol w:w="6339"/>
      </w:tblGrid>
      <w:tr w:rsidR="007F1F7D" w:rsidRPr="00760E9A" w:rsidTr="007F1F7D">
        <w:tc>
          <w:tcPr>
            <w:tcW w:w="3418" w:type="dxa"/>
            <w:shd w:val="clear" w:color="auto" w:fill="auto"/>
          </w:tcPr>
          <w:p w:rsidR="007F1F7D" w:rsidRPr="00760E9A" w:rsidRDefault="007F1F7D" w:rsidP="007F1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tLeast"/>
              <w:contextualSpacing/>
              <w:jc w:val="center"/>
              <w:rPr>
                <w:rFonts w:ascii="PT Astra Serif" w:eastAsia="Times New Roman" w:hAnsi="PT Astra Serif" w:cs="PT Astra Serif"/>
                <w:b/>
                <w:strike/>
                <w:sz w:val="24"/>
                <w:lang w:eastAsia="ru-RU"/>
              </w:rPr>
            </w:pPr>
          </w:p>
        </w:tc>
        <w:tc>
          <w:tcPr>
            <w:tcW w:w="6339" w:type="dxa"/>
            <w:shd w:val="clear" w:color="auto" w:fill="auto"/>
          </w:tcPr>
          <w:p w:rsidR="007F1F7D" w:rsidRPr="00760E9A" w:rsidRDefault="007F1F7D" w:rsidP="007F1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tLeast"/>
              <w:contextualSpacing/>
              <w:jc w:val="right"/>
              <w:rPr>
                <w:rFonts w:ascii="PT Astra Serif" w:eastAsia="Times New Roman" w:hAnsi="PT Astra Serif" w:cs="PT Astra Serif"/>
                <w:b/>
                <w:strike/>
                <w:sz w:val="24"/>
                <w:lang w:eastAsia="ru-RU"/>
              </w:rPr>
            </w:pPr>
          </w:p>
          <w:p w:rsidR="007F1F7D" w:rsidRPr="00101061" w:rsidRDefault="007F1F7D" w:rsidP="007F1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rPr>
                <w:rFonts w:ascii="PT Astra Serif" w:eastAsia="Times New Roman" w:hAnsi="PT Astra Serif" w:cs="PT Astra Serif"/>
                <w:sz w:val="24"/>
                <w:lang w:eastAsia="ru-RU"/>
              </w:rPr>
            </w:pPr>
            <w:r w:rsidRPr="00101061">
              <w:rPr>
                <w:rFonts w:ascii="PT Astra Serif" w:eastAsia="Times New Roman" w:hAnsi="PT Astra Serif" w:cs="PT Astra Serif"/>
                <w:sz w:val="24"/>
                <w:lang w:eastAsia="ru-RU"/>
              </w:rPr>
              <w:t xml:space="preserve">Администрация </w:t>
            </w:r>
            <w:r w:rsidR="009E4F79">
              <w:rPr>
                <w:rFonts w:ascii="PT Astra Serif" w:eastAsia="Times New Roman" w:hAnsi="PT Astra Serif" w:cs="PT Astra Serif"/>
                <w:i/>
                <w:sz w:val="24"/>
                <w:lang w:eastAsia="ru-RU"/>
              </w:rPr>
              <w:t>Локнян</w:t>
            </w:r>
            <w:r w:rsidRPr="001A32AC">
              <w:rPr>
                <w:rFonts w:ascii="PT Astra Serif" w:eastAsia="Times New Roman" w:hAnsi="PT Astra Serif" w:cs="PT Astra Serif"/>
                <w:i/>
                <w:sz w:val="24"/>
                <w:lang w:eastAsia="ru-RU"/>
              </w:rPr>
              <w:t xml:space="preserve">ского муниципального округа </w:t>
            </w:r>
            <w:r w:rsidRPr="00101061">
              <w:rPr>
                <w:rFonts w:ascii="PT Astra Serif" w:eastAsia="Times New Roman" w:hAnsi="PT Astra Serif" w:cs="PT Astra Serif"/>
                <w:i/>
                <w:sz w:val="24"/>
                <w:lang w:eastAsia="ru-RU"/>
              </w:rPr>
              <w:t>__</w:t>
            </w:r>
            <w:r w:rsidRPr="00101061">
              <w:rPr>
                <w:rFonts w:ascii="PT Astra Serif" w:eastAsia="Times New Roman" w:hAnsi="PT Astra Serif" w:cs="PT Astra Serif"/>
                <w:sz w:val="24"/>
                <w:lang w:eastAsia="ru-RU"/>
              </w:rPr>
              <w:t>_________________________________________________</w:t>
            </w:r>
          </w:p>
          <w:p w:rsidR="007F1F7D" w:rsidRPr="001A32AC" w:rsidRDefault="007F1F7D" w:rsidP="007F1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center"/>
              <w:rPr>
                <w:rFonts w:ascii="PT Astra Serif" w:eastAsia="Times New Roman" w:hAnsi="PT Astra Serif" w:cs="PT Astra Serif"/>
                <w:sz w:val="16"/>
                <w:szCs w:val="16"/>
                <w:lang w:eastAsia="ru-RU"/>
              </w:rPr>
            </w:pPr>
            <w:r w:rsidRPr="001A32AC">
              <w:rPr>
                <w:rFonts w:ascii="PT Astra Serif" w:eastAsia="Times New Roman" w:hAnsi="PT Astra Serif" w:cs="PT Astra Serif"/>
                <w:sz w:val="16"/>
                <w:szCs w:val="16"/>
                <w:lang w:eastAsia="ru-RU"/>
              </w:rPr>
              <w:t>сведения о заявителе (фамилия, имя, отчество (последнее – при наличии) физического лица; полное наименование юридического лица)</w:t>
            </w:r>
          </w:p>
          <w:p w:rsidR="007F1F7D" w:rsidRPr="00101061" w:rsidRDefault="007F1F7D" w:rsidP="007F1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rPr>
                <w:rFonts w:ascii="PT Astra Serif" w:eastAsia="Times New Roman" w:hAnsi="PT Astra Serif" w:cs="PT Astra Serif"/>
                <w:sz w:val="24"/>
                <w:lang w:eastAsia="ru-RU"/>
              </w:rPr>
            </w:pPr>
            <w:r w:rsidRPr="00101061">
              <w:rPr>
                <w:rFonts w:ascii="PT Astra Serif" w:eastAsia="Times New Roman" w:hAnsi="PT Astra Serif" w:cs="PT Astra Serif"/>
                <w:sz w:val="24"/>
                <w:lang w:eastAsia="ru-RU"/>
              </w:rPr>
              <w:t>___________________________________________________</w:t>
            </w:r>
          </w:p>
          <w:p w:rsidR="007F1F7D" w:rsidRPr="001A32AC" w:rsidRDefault="007F1F7D" w:rsidP="007F1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center"/>
              <w:rPr>
                <w:rFonts w:ascii="PT Astra Serif" w:eastAsia="Times New Roman" w:hAnsi="PT Astra Serif" w:cs="PT Astra Serif"/>
                <w:sz w:val="16"/>
                <w:szCs w:val="16"/>
                <w:lang w:eastAsia="ru-RU"/>
              </w:rPr>
            </w:pPr>
            <w:r w:rsidRPr="001A32AC">
              <w:rPr>
                <w:rFonts w:ascii="PT Astra Serif" w:eastAsia="Times New Roman" w:hAnsi="PT Astra Serif" w:cs="PT Astra Serif"/>
                <w:sz w:val="16"/>
                <w:szCs w:val="16"/>
                <w:lang w:eastAsia="ru-RU"/>
              </w:rPr>
              <w:t>(реквизиты документа, удостоверяющего личность заявителя, - для физического лица; ИНН, ОГРН - для юридического лица, ИП)</w:t>
            </w:r>
          </w:p>
          <w:p w:rsidR="007F1F7D" w:rsidRPr="00101061" w:rsidRDefault="007F1F7D" w:rsidP="007F1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rPr>
                <w:rFonts w:ascii="PT Astra Serif" w:eastAsia="Times New Roman" w:hAnsi="PT Astra Serif" w:cs="PT Astra Serif"/>
                <w:sz w:val="24"/>
                <w:lang w:eastAsia="ru-RU"/>
              </w:rPr>
            </w:pPr>
            <w:r w:rsidRPr="00101061">
              <w:rPr>
                <w:rFonts w:ascii="PT Astra Serif" w:eastAsia="Times New Roman" w:hAnsi="PT Astra Serif" w:cs="PT Astra Serif"/>
                <w:sz w:val="24"/>
                <w:lang w:eastAsia="ru-RU"/>
              </w:rPr>
              <w:t>___________________________________________________</w:t>
            </w:r>
          </w:p>
          <w:p w:rsidR="007F1F7D" w:rsidRPr="001A32AC" w:rsidRDefault="007F1F7D" w:rsidP="007F1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center"/>
              <w:rPr>
                <w:rFonts w:ascii="PT Astra Serif" w:eastAsia="Times New Roman" w:hAnsi="PT Astra Serif" w:cs="PT Astra Serif"/>
                <w:sz w:val="16"/>
                <w:szCs w:val="16"/>
                <w:lang w:eastAsia="ru-RU"/>
              </w:rPr>
            </w:pPr>
            <w:r w:rsidRPr="001A32AC">
              <w:rPr>
                <w:rFonts w:ascii="PT Astra Serif" w:eastAsia="Times New Roman" w:hAnsi="PT Astra Serif" w:cs="PT Astra Serif"/>
                <w:sz w:val="16"/>
                <w:szCs w:val="16"/>
                <w:lang w:eastAsia="ru-RU"/>
              </w:rPr>
              <w:t>(адрес места регистрации, места жительства - для физического лица; адрес места нахождения - для юридического лица)</w:t>
            </w:r>
          </w:p>
          <w:p w:rsidR="007F1F7D" w:rsidRPr="00101061" w:rsidRDefault="007F1F7D" w:rsidP="007F1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rPr>
                <w:rFonts w:ascii="PT Astra Serif" w:eastAsia="Times New Roman" w:hAnsi="PT Astra Serif" w:cs="PT Astra Serif"/>
                <w:sz w:val="24"/>
                <w:lang w:eastAsia="ru-RU"/>
              </w:rPr>
            </w:pPr>
            <w:r w:rsidRPr="00101061">
              <w:rPr>
                <w:rFonts w:ascii="PT Astra Serif" w:eastAsia="Times New Roman" w:hAnsi="PT Astra Serif" w:cs="PT Astra Serif"/>
                <w:sz w:val="24"/>
                <w:lang w:eastAsia="ru-RU"/>
              </w:rPr>
              <w:t>___________________________________________________</w:t>
            </w:r>
          </w:p>
          <w:p w:rsidR="007F1F7D" w:rsidRPr="001A32AC" w:rsidRDefault="007F1F7D" w:rsidP="007F1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center"/>
              <w:rPr>
                <w:rFonts w:ascii="PT Astra Serif" w:eastAsia="Times New Roman" w:hAnsi="PT Astra Serif" w:cs="PT Astra Serif"/>
                <w:sz w:val="16"/>
                <w:szCs w:val="16"/>
                <w:lang w:eastAsia="ru-RU"/>
              </w:rPr>
            </w:pPr>
            <w:r w:rsidRPr="001A32AC">
              <w:rPr>
                <w:rFonts w:ascii="PT Astra Serif" w:eastAsia="Times New Roman" w:hAnsi="PT Astra Serif" w:cs="PT Astra Serif"/>
                <w:sz w:val="16"/>
                <w:szCs w:val="16"/>
                <w:lang w:eastAsia="ru-RU"/>
              </w:rPr>
              <w:t>(номер телефона, адрес электронной почты)</w:t>
            </w:r>
          </w:p>
          <w:p w:rsidR="007F1F7D" w:rsidRPr="00101061" w:rsidRDefault="007F1F7D" w:rsidP="007F1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rPr>
                <w:rFonts w:ascii="PT Astra Serif" w:eastAsia="Times New Roman" w:hAnsi="PT Astra Serif" w:cs="PT Astra Serif"/>
                <w:sz w:val="24"/>
                <w:lang w:eastAsia="ru-RU"/>
              </w:rPr>
            </w:pPr>
            <w:r w:rsidRPr="00101061">
              <w:rPr>
                <w:rFonts w:ascii="PT Astra Serif" w:eastAsia="Times New Roman" w:hAnsi="PT Astra Serif" w:cs="PT Astra Serif"/>
                <w:sz w:val="24"/>
                <w:lang w:eastAsia="ru-RU"/>
              </w:rPr>
              <w:t>___________________________________________________</w:t>
            </w:r>
          </w:p>
          <w:p w:rsidR="007F1F7D" w:rsidRPr="007F1F7D" w:rsidRDefault="007F1F7D" w:rsidP="007F1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center"/>
              <w:rPr>
                <w:rFonts w:ascii="PT Astra Serif" w:hAnsi="PT Astra Serif"/>
                <w:sz w:val="16"/>
                <w:szCs w:val="16"/>
              </w:rPr>
            </w:pPr>
            <w:r w:rsidRPr="001A32AC">
              <w:rPr>
                <w:rFonts w:ascii="PT Astra Serif" w:eastAsia="Times New Roman" w:hAnsi="PT Astra Serif" w:cs="PT Astra Serif"/>
                <w:sz w:val="16"/>
                <w:szCs w:val="16"/>
                <w:lang w:eastAsia="ru-RU"/>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r w:rsidR="007F1F7D" w:rsidTr="007F1F7D">
        <w:tblPrEx>
          <w:tblLook w:val="04A0"/>
        </w:tblPrEx>
        <w:tc>
          <w:tcPr>
            <w:tcW w:w="3418" w:type="dxa"/>
            <w:shd w:val="clear" w:color="auto" w:fill="auto"/>
          </w:tcPr>
          <w:p w:rsidR="007F1F7D" w:rsidRDefault="007F1F7D" w:rsidP="007F1F7D">
            <w:pPr>
              <w:pStyle w:val="Textbody"/>
              <w:spacing w:after="0" w:line="240" w:lineRule="atLeast"/>
              <w:contextualSpacing/>
              <w:jc w:val="both"/>
              <w:rPr>
                <w:rFonts w:ascii="PT Astra Serif" w:hAnsi="PT Astra Serif"/>
                <w:b/>
              </w:rPr>
            </w:pPr>
          </w:p>
        </w:tc>
        <w:tc>
          <w:tcPr>
            <w:tcW w:w="6339" w:type="dxa"/>
            <w:shd w:val="clear" w:color="auto" w:fill="auto"/>
          </w:tcPr>
          <w:p w:rsidR="007F1F7D" w:rsidRDefault="007F1F7D" w:rsidP="007F1F7D">
            <w:pPr>
              <w:pStyle w:val="Textbody"/>
              <w:spacing w:after="0" w:line="240" w:lineRule="atLeast"/>
              <w:contextualSpacing/>
              <w:jc w:val="both"/>
              <w:rPr>
                <w:rFonts w:ascii="PT Astra Serif" w:hAnsi="PT Astra Serif"/>
              </w:rPr>
            </w:pPr>
          </w:p>
        </w:tc>
      </w:tr>
      <w:tr w:rsidR="00EC1DE1" w:rsidTr="007F1F7D">
        <w:tblPrEx>
          <w:tblLook w:val="04A0"/>
        </w:tblPrEx>
        <w:tc>
          <w:tcPr>
            <w:tcW w:w="3418" w:type="dxa"/>
            <w:shd w:val="clear" w:color="auto" w:fill="auto"/>
          </w:tcPr>
          <w:p w:rsidR="00EC1DE1" w:rsidRDefault="00EC1DE1" w:rsidP="00EC1D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both"/>
              <w:rPr>
                <w:rFonts w:ascii="PT Astra Serif" w:eastAsia="Times New Roman" w:hAnsi="PT Astra Serif"/>
                <w:b/>
                <w:strike/>
                <w:sz w:val="24"/>
                <w:shd w:val="clear" w:color="auto" w:fill="FFFF00"/>
                <w:lang w:eastAsia="ru-RU"/>
              </w:rPr>
            </w:pPr>
          </w:p>
        </w:tc>
        <w:tc>
          <w:tcPr>
            <w:tcW w:w="6339" w:type="dxa"/>
            <w:shd w:val="clear" w:color="auto" w:fill="auto"/>
          </w:tcPr>
          <w:p w:rsidR="00EC1DE1" w:rsidRDefault="00EC1DE1" w:rsidP="007F1F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both"/>
              <w:rPr>
                <w:rFonts w:ascii="PT Astra Serif" w:hAnsi="PT Astra Serif"/>
              </w:rPr>
            </w:pPr>
          </w:p>
        </w:tc>
      </w:tr>
    </w:tbl>
    <w:p w:rsidR="00EC1DE1" w:rsidRDefault="00EC1DE1" w:rsidP="00EC1DE1">
      <w:pPr>
        <w:pStyle w:val="Standard"/>
        <w:spacing w:line="240" w:lineRule="atLeast"/>
        <w:contextualSpacing/>
        <w:jc w:val="both"/>
        <w:rPr>
          <w:rFonts w:ascii="PT Astra Serif" w:hAnsi="PT Astra Serif"/>
          <w:b/>
          <w:bCs/>
          <w:sz w:val="28"/>
          <w:szCs w:val="28"/>
        </w:rPr>
      </w:pPr>
    </w:p>
    <w:p w:rsidR="00EC1DE1" w:rsidRDefault="00EC1DE1" w:rsidP="007F1F7D">
      <w:pPr>
        <w:pStyle w:val="Standard"/>
        <w:spacing w:line="240" w:lineRule="atLeast"/>
        <w:contextualSpacing/>
        <w:jc w:val="center"/>
        <w:rPr>
          <w:rFonts w:ascii="PT Astra Serif" w:hAnsi="PT Astra Serif"/>
          <w:b/>
          <w:bCs/>
          <w:sz w:val="28"/>
          <w:szCs w:val="28"/>
        </w:rPr>
      </w:pPr>
      <w:r>
        <w:rPr>
          <w:rFonts w:ascii="PT Astra Serif" w:hAnsi="PT Astra Serif"/>
          <w:b/>
          <w:bCs/>
          <w:sz w:val="28"/>
          <w:szCs w:val="28"/>
        </w:rPr>
        <w:t>Заявление</w:t>
      </w:r>
    </w:p>
    <w:p w:rsidR="00EC1DE1" w:rsidRDefault="00EC1DE1" w:rsidP="007F1F7D">
      <w:pPr>
        <w:pStyle w:val="Standard"/>
        <w:spacing w:line="240" w:lineRule="atLeast"/>
        <w:contextualSpacing/>
        <w:jc w:val="center"/>
        <w:rPr>
          <w:rFonts w:ascii="PT Astra Serif" w:hAnsi="PT Astra Serif"/>
        </w:rPr>
      </w:pPr>
      <w:r>
        <w:rPr>
          <w:rFonts w:ascii="PT Astra Serif" w:hAnsi="PT Astra Serif"/>
          <w:b/>
          <w:bCs/>
          <w:sz w:val="28"/>
          <w:szCs w:val="28"/>
        </w:rPr>
        <w:t>об исправлении допущенных опечаток и (или) ошибок в направленных (выданных) в результате предоставления муниципальной услуги документах</w:t>
      </w:r>
    </w:p>
    <w:p w:rsidR="00EC1DE1" w:rsidRDefault="00EC1DE1" w:rsidP="00EC1DE1">
      <w:pPr>
        <w:pStyle w:val="Standard"/>
        <w:spacing w:line="240" w:lineRule="atLeast"/>
        <w:contextualSpacing/>
        <w:jc w:val="both"/>
        <w:rPr>
          <w:rFonts w:ascii="PT Astra Serif" w:hAnsi="PT Astra Serif"/>
          <w:sz w:val="28"/>
          <w:szCs w:val="28"/>
        </w:rPr>
      </w:pPr>
    </w:p>
    <w:p w:rsidR="00EC1DE1" w:rsidRDefault="00EC1DE1" w:rsidP="00EC1DE1">
      <w:pPr>
        <w:pStyle w:val="Standard"/>
        <w:spacing w:line="240" w:lineRule="atLeast"/>
        <w:ind w:firstLine="709"/>
        <w:contextualSpacing/>
        <w:jc w:val="both"/>
        <w:rPr>
          <w:rFonts w:ascii="PT Astra Serif" w:hAnsi="PT Astra Serif"/>
        </w:rPr>
      </w:pPr>
      <w:r>
        <w:rPr>
          <w:rFonts w:ascii="PT Astra Serif" w:hAnsi="PT Astra Serif"/>
          <w:sz w:val="28"/>
          <w:szCs w:val="28"/>
        </w:rPr>
        <w:t>Прошу исправить опечатку и (или) ошибку в_________________________________________________________________</w:t>
      </w:r>
    </w:p>
    <w:p w:rsidR="00EC1DE1" w:rsidRPr="007F1F7D" w:rsidRDefault="00EC1DE1" w:rsidP="007F1F7D">
      <w:pPr>
        <w:pStyle w:val="Standard"/>
        <w:spacing w:line="240" w:lineRule="atLeast"/>
        <w:contextualSpacing/>
        <w:jc w:val="center"/>
        <w:rPr>
          <w:rFonts w:ascii="PT Astra Serif" w:hAnsi="PT Astra Serif"/>
          <w:sz w:val="16"/>
          <w:szCs w:val="16"/>
        </w:rPr>
      </w:pPr>
      <w:r w:rsidRPr="007F1F7D">
        <w:rPr>
          <w:rFonts w:ascii="PT Astra Serif" w:hAnsi="PT Astra Serif"/>
          <w:sz w:val="16"/>
          <w:szCs w:val="16"/>
        </w:rPr>
        <w:t>указываются реквизиты и название документа, выданного уполномоченным органом в результате предоставления муниципальной услуги, содержащего опечатку и (или) ошибку</w:t>
      </w:r>
    </w:p>
    <w:p w:rsidR="00EC1DE1" w:rsidRDefault="00EC1DE1" w:rsidP="00EC1DE1">
      <w:pPr>
        <w:pStyle w:val="Standard"/>
        <w:spacing w:line="240" w:lineRule="atLeast"/>
        <w:contextualSpacing/>
        <w:jc w:val="both"/>
        <w:rPr>
          <w:rFonts w:ascii="PT Astra Serif" w:hAnsi="PT Astra Serif"/>
          <w:sz w:val="20"/>
          <w:szCs w:val="20"/>
        </w:rPr>
      </w:pPr>
    </w:p>
    <w:p w:rsidR="00EC1DE1" w:rsidRDefault="00EC1DE1" w:rsidP="00EC1DE1">
      <w:pPr>
        <w:pStyle w:val="Standard"/>
        <w:spacing w:line="240" w:lineRule="atLeast"/>
        <w:contextualSpacing/>
        <w:jc w:val="both"/>
        <w:rPr>
          <w:rFonts w:ascii="PT Astra Serif" w:hAnsi="PT Astra Serif"/>
          <w:sz w:val="28"/>
          <w:szCs w:val="28"/>
        </w:rPr>
      </w:pPr>
      <w:r>
        <w:rPr>
          <w:rFonts w:ascii="PT Astra Serif" w:hAnsi="PT Astra Serif"/>
          <w:sz w:val="28"/>
          <w:szCs w:val="28"/>
        </w:rPr>
        <w:t>Сведения, подлежащие исправлению:</w:t>
      </w:r>
    </w:p>
    <w:p w:rsidR="00EC1DE1" w:rsidRDefault="00EC1DE1" w:rsidP="00EC1DE1">
      <w:pPr>
        <w:pStyle w:val="Standard"/>
        <w:spacing w:line="240" w:lineRule="atLeast"/>
        <w:contextualSpacing/>
        <w:jc w:val="both"/>
        <w:rPr>
          <w:rFonts w:ascii="PT Astra Serif" w:hAnsi="PT Astra Serif"/>
          <w:sz w:val="28"/>
          <w:szCs w:val="28"/>
        </w:rPr>
      </w:pPr>
      <w:r>
        <w:rPr>
          <w:rFonts w:ascii="PT Astra Serif" w:hAnsi="PT Astra Serif"/>
          <w:sz w:val="28"/>
          <w:szCs w:val="28"/>
        </w:rPr>
        <w:t>Текущая редакция: ___________________</w:t>
      </w:r>
      <w:r w:rsidR="007F1F7D">
        <w:rPr>
          <w:rFonts w:ascii="PT Astra Serif" w:hAnsi="PT Astra Serif"/>
          <w:sz w:val="28"/>
          <w:szCs w:val="28"/>
        </w:rPr>
        <w:t>_______________________________</w:t>
      </w:r>
    </w:p>
    <w:p w:rsidR="00EC1DE1" w:rsidRPr="007F1F7D" w:rsidRDefault="00EC1DE1" w:rsidP="007F1F7D">
      <w:pPr>
        <w:pStyle w:val="Standard"/>
        <w:spacing w:line="240" w:lineRule="atLeast"/>
        <w:contextualSpacing/>
        <w:jc w:val="center"/>
        <w:rPr>
          <w:rFonts w:ascii="PT Astra Serif" w:hAnsi="PT Astra Serif"/>
          <w:sz w:val="16"/>
          <w:szCs w:val="16"/>
        </w:rPr>
      </w:pPr>
      <w:r w:rsidRPr="007F1F7D">
        <w:rPr>
          <w:rFonts w:ascii="PT Astra Serif" w:hAnsi="PT Astra Serif"/>
          <w:sz w:val="16"/>
          <w:szCs w:val="16"/>
        </w:rPr>
        <w:t>(перечислить сведения и их параметры, подлежащие исправлению)</w:t>
      </w:r>
    </w:p>
    <w:p w:rsidR="00EC1DE1" w:rsidRDefault="00EC1DE1" w:rsidP="00EC1DE1">
      <w:pPr>
        <w:pStyle w:val="Standard"/>
        <w:spacing w:line="240" w:lineRule="atLeast"/>
        <w:contextualSpacing/>
        <w:jc w:val="both"/>
        <w:rPr>
          <w:rFonts w:ascii="PT Astra Serif" w:hAnsi="PT Astra Serif"/>
          <w:sz w:val="28"/>
          <w:szCs w:val="28"/>
        </w:rPr>
      </w:pPr>
      <w:r>
        <w:rPr>
          <w:rFonts w:ascii="PT Astra Serif" w:hAnsi="PT Astra Serif"/>
          <w:sz w:val="28"/>
          <w:szCs w:val="28"/>
        </w:rPr>
        <w:t>Новая редакция: ____________________</w:t>
      </w:r>
      <w:r w:rsidR="007F1F7D">
        <w:rPr>
          <w:rFonts w:ascii="PT Astra Serif" w:hAnsi="PT Astra Serif"/>
          <w:sz w:val="28"/>
          <w:szCs w:val="28"/>
        </w:rPr>
        <w:t>_______________________________</w:t>
      </w:r>
    </w:p>
    <w:p w:rsidR="00EC1DE1" w:rsidRPr="007F1F7D" w:rsidRDefault="00EC1DE1" w:rsidP="00EC1DE1">
      <w:pPr>
        <w:pStyle w:val="Standard"/>
        <w:spacing w:line="240" w:lineRule="atLeast"/>
        <w:contextualSpacing/>
        <w:jc w:val="both"/>
        <w:rPr>
          <w:rFonts w:ascii="PT Astra Serif" w:hAnsi="PT Astra Serif"/>
          <w:sz w:val="16"/>
          <w:szCs w:val="16"/>
        </w:rPr>
      </w:pPr>
      <w:r w:rsidRPr="007F1F7D">
        <w:rPr>
          <w:rFonts w:ascii="PT Astra Serif" w:hAnsi="PT Astra Serif"/>
          <w:sz w:val="16"/>
          <w:szCs w:val="16"/>
        </w:rPr>
        <w:t>(указать новую редакцию сведений и их параметров, в соответствии с которыми будут произведены изменения в разрешении на ввод объекта в эксплуатацию)</w:t>
      </w:r>
    </w:p>
    <w:p w:rsidR="00EC1DE1" w:rsidRDefault="00EC1DE1" w:rsidP="00EC1DE1">
      <w:pPr>
        <w:pStyle w:val="Standard"/>
        <w:spacing w:line="240" w:lineRule="atLeast"/>
        <w:contextualSpacing/>
        <w:jc w:val="both"/>
        <w:rPr>
          <w:rFonts w:ascii="PT Astra Serif" w:hAnsi="PT Astra Serif"/>
          <w:sz w:val="20"/>
          <w:szCs w:val="20"/>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rPr>
      </w:pPr>
      <w:r>
        <w:rPr>
          <w:rFonts w:ascii="PT Astra Serif" w:hAnsi="PT Astra Serif"/>
          <w:sz w:val="28"/>
          <w:szCs w:val="28"/>
        </w:rPr>
        <w:t>Приложение:</w:t>
      </w:r>
      <w:r>
        <w:rPr>
          <w:rFonts w:ascii="PT Astra Serif" w:hAnsi="PT Astra Serif"/>
        </w:rPr>
        <w:t xml:space="preserve"> (прилагаются документы, подтверждающие наличие опечатки и (или) ошибки – при необходимости)</w:t>
      </w: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rPr>
      </w:pPr>
      <w:r>
        <w:rPr>
          <w:rFonts w:ascii="PT Astra Serif" w:hAnsi="PT Astra Serif"/>
          <w:sz w:val="28"/>
          <w:szCs w:val="28"/>
          <w:lang w:eastAsia="ru-RU"/>
        </w:rPr>
        <w:t>1.____________________________________</w:t>
      </w: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rPr>
      </w:pPr>
      <w:r>
        <w:rPr>
          <w:rFonts w:ascii="PT Astra Serif" w:hAnsi="PT Astra Serif"/>
          <w:sz w:val="28"/>
          <w:szCs w:val="28"/>
          <w:lang w:eastAsia="ru-RU"/>
        </w:rPr>
        <w:t>2.____________________________________</w:t>
      </w: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rPr>
      </w:pPr>
      <w:r>
        <w:rPr>
          <w:rFonts w:ascii="PT Astra Serif" w:hAnsi="PT Astra Serif"/>
          <w:sz w:val="28"/>
          <w:szCs w:val="28"/>
          <w:lang w:eastAsia="ru-RU"/>
        </w:rPr>
        <w:t>3.____________________________________</w:t>
      </w: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r>
        <w:rPr>
          <w:rFonts w:ascii="PT Astra Serif" w:hAnsi="PT Astra Serif"/>
          <w:sz w:val="28"/>
          <w:szCs w:val="28"/>
          <w:lang w:eastAsia="ru-RU"/>
        </w:rPr>
        <w:t>...</w:t>
      </w:r>
    </w:p>
    <w:p w:rsidR="00180121" w:rsidRDefault="0018012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180121" w:rsidRDefault="0018012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180121" w:rsidRDefault="0018012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rPr>
      </w:pPr>
    </w:p>
    <w:p w:rsidR="00EC1DE1" w:rsidRDefault="00EC1DE1" w:rsidP="00EC1DE1">
      <w:pPr>
        <w:pStyle w:val="Standard"/>
        <w:spacing w:line="240" w:lineRule="atLeast"/>
        <w:contextualSpacing/>
        <w:jc w:val="both"/>
        <w:rPr>
          <w:rFonts w:ascii="PT Astra Serif" w:hAnsi="PT Astra Serif" w:cs="Times New Roman"/>
          <w:lang w:eastAsia="ru-RU"/>
        </w:rPr>
      </w:pPr>
    </w:p>
    <w:p w:rsidR="00EC1DE1" w:rsidRDefault="00EC1DE1" w:rsidP="00EC1DE1">
      <w:pPr>
        <w:pStyle w:val="Standard"/>
        <w:spacing w:line="240" w:lineRule="atLeast"/>
        <w:contextualSpacing/>
        <w:jc w:val="both"/>
        <w:rPr>
          <w:rFonts w:ascii="PT Astra Serif" w:hAnsi="PT Astra Serif"/>
        </w:rPr>
      </w:pPr>
      <w:r>
        <w:rPr>
          <w:rFonts w:ascii="PT Astra Serif" w:hAnsi="PT Astra Serif" w:cs="Times New Roman"/>
          <w:sz w:val="28"/>
          <w:szCs w:val="28"/>
          <w:lang w:eastAsia="ru-RU"/>
        </w:rPr>
        <w:t>Результат рассмотрения запроса прошу:</w:t>
      </w:r>
    </w:p>
    <w:p w:rsidR="00EC1DE1" w:rsidRDefault="00EC1DE1" w:rsidP="00EC1DE1">
      <w:pPr>
        <w:pStyle w:val="Standard"/>
        <w:widowControl/>
        <w:spacing w:line="240" w:lineRule="atLeast"/>
        <w:contextualSpacing/>
        <w:jc w:val="both"/>
        <w:rPr>
          <w:rFonts w:ascii="PT Astra Serif" w:hAnsi="PT Astra Serif" w:cs="Times New Roman"/>
          <w:iCs/>
          <w:sz w:val="28"/>
          <w:szCs w:val="28"/>
          <w:lang w:eastAsia="ru-RU"/>
        </w:rPr>
      </w:pPr>
      <w:r>
        <w:rPr>
          <w:rFonts w:ascii="PT Astra Serif" w:hAnsi="PT Astra Serif" w:cs="Times New Roman"/>
          <w:iCs/>
          <w:sz w:val="28"/>
          <w:szCs w:val="28"/>
          <w:lang w:eastAsia="ru-RU"/>
        </w:rPr>
        <w:t>(выбрать один из способов получения результата)</w:t>
      </w:r>
    </w:p>
    <w:tbl>
      <w:tblPr>
        <w:tblW w:w="9338" w:type="dxa"/>
        <w:tblInd w:w="22" w:type="dxa"/>
        <w:tblLayout w:type="fixed"/>
        <w:tblCellMar>
          <w:top w:w="55" w:type="dxa"/>
          <w:left w:w="99" w:type="dxa"/>
          <w:bottom w:w="55" w:type="dxa"/>
          <w:right w:w="55" w:type="dxa"/>
        </w:tblCellMar>
        <w:tblLook w:val="04A0"/>
      </w:tblPr>
      <w:tblGrid>
        <w:gridCol w:w="840"/>
        <w:gridCol w:w="8498"/>
      </w:tblGrid>
      <w:tr w:rsidR="00EC1DE1" w:rsidRPr="007F1F7D" w:rsidTr="00EC1DE1">
        <w:tc>
          <w:tcPr>
            <w:tcW w:w="840" w:type="dxa"/>
            <w:tcBorders>
              <w:top w:val="single" w:sz="6" w:space="0" w:color="000000"/>
              <w:left w:val="single" w:sz="6" w:space="0" w:color="000000"/>
              <w:bottom w:val="single" w:sz="6" w:space="0" w:color="000000"/>
            </w:tcBorders>
            <w:shd w:val="clear" w:color="auto" w:fill="auto"/>
          </w:tcPr>
          <w:p w:rsidR="00EC1DE1" w:rsidRPr="007F1F7D" w:rsidRDefault="00EC1DE1" w:rsidP="00EC1DE1">
            <w:pPr>
              <w:pStyle w:val="Standard"/>
              <w:spacing w:line="240" w:lineRule="atLeast"/>
              <w:contextualSpacing/>
              <w:jc w:val="both"/>
              <w:rPr>
                <w:rFonts w:ascii="PT Astra Serif" w:hAnsi="PT Astra Serif" w:cs="Times New Roman"/>
                <w:lang w:eastAsia="ru-RU"/>
              </w:rPr>
            </w:pPr>
          </w:p>
        </w:tc>
        <w:tc>
          <w:tcPr>
            <w:tcW w:w="8497" w:type="dxa"/>
            <w:tcBorders>
              <w:top w:val="single" w:sz="6" w:space="0" w:color="000000"/>
              <w:left w:val="single" w:sz="6" w:space="0" w:color="000000"/>
              <w:bottom w:val="single" w:sz="6" w:space="0" w:color="000000"/>
              <w:right w:val="single" w:sz="6" w:space="0" w:color="000000"/>
            </w:tcBorders>
            <w:shd w:val="clear" w:color="auto" w:fill="auto"/>
          </w:tcPr>
          <w:p w:rsidR="00EC1DE1" w:rsidRPr="007F1F7D" w:rsidRDefault="00EC1DE1" w:rsidP="00EC1DE1">
            <w:pPr>
              <w:pStyle w:val="Standard"/>
              <w:spacing w:line="240" w:lineRule="atLeast"/>
              <w:contextualSpacing/>
              <w:jc w:val="both"/>
              <w:rPr>
                <w:rFonts w:ascii="PT Astra Serif" w:hAnsi="PT Astra Serif"/>
              </w:rPr>
            </w:pPr>
            <w:r w:rsidRPr="007F1F7D">
              <w:rPr>
                <w:rFonts w:ascii="PT Astra Serif" w:hAnsi="PT Astra Serif" w:cs="Times New Roman"/>
                <w:lang w:eastAsia="ru-RU"/>
              </w:rPr>
              <w:t>Выдать в Администрации</w:t>
            </w:r>
          </w:p>
        </w:tc>
      </w:tr>
      <w:tr w:rsidR="00EC1DE1" w:rsidRPr="007F1F7D" w:rsidTr="00EC1DE1">
        <w:tc>
          <w:tcPr>
            <w:tcW w:w="840" w:type="dxa"/>
            <w:tcBorders>
              <w:top w:val="single" w:sz="6" w:space="0" w:color="000000"/>
              <w:left w:val="single" w:sz="6" w:space="0" w:color="000000"/>
              <w:bottom w:val="single" w:sz="6" w:space="0" w:color="000000"/>
            </w:tcBorders>
            <w:shd w:val="clear" w:color="auto" w:fill="auto"/>
          </w:tcPr>
          <w:p w:rsidR="00EC1DE1" w:rsidRPr="007F1F7D" w:rsidRDefault="00EC1DE1" w:rsidP="00EC1DE1">
            <w:pPr>
              <w:pStyle w:val="Standard"/>
              <w:spacing w:line="240" w:lineRule="atLeast"/>
              <w:contextualSpacing/>
              <w:jc w:val="both"/>
              <w:rPr>
                <w:rFonts w:ascii="PT Astra Serif" w:hAnsi="PT Astra Serif" w:cs="Times New Roman"/>
                <w:lang w:eastAsia="ru-RU"/>
              </w:rPr>
            </w:pPr>
          </w:p>
        </w:tc>
        <w:tc>
          <w:tcPr>
            <w:tcW w:w="8497" w:type="dxa"/>
            <w:tcBorders>
              <w:top w:val="single" w:sz="6" w:space="0" w:color="000000"/>
              <w:left w:val="single" w:sz="6" w:space="0" w:color="000000"/>
              <w:bottom w:val="single" w:sz="6" w:space="0" w:color="000000"/>
              <w:right w:val="single" w:sz="6" w:space="0" w:color="000000"/>
            </w:tcBorders>
            <w:shd w:val="clear" w:color="auto" w:fill="auto"/>
          </w:tcPr>
          <w:p w:rsidR="00EC1DE1" w:rsidRPr="007F1F7D" w:rsidRDefault="00EC1DE1" w:rsidP="00EC1DE1">
            <w:pPr>
              <w:pStyle w:val="Standard"/>
              <w:spacing w:line="240" w:lineRule="atLeast"/>
              <w:contextualSpacing/>
              <w:jc w:val="both"/>
              <w:rPr>
                <w:rFonts w:ascii="PT Astra Serif" w:hAnsi="PT Astra Serif" w:cs="Times New Roman"/>
                <w:lang w:eastAsia="ru-RU"/>
              </w:rPr>
            </w:pPr>
            <w:r w:rsidRPr="007F1F7D">
              <w:rPr>
                <w:rFonts w:ascii="PT Astra Serif" w:hAnsi="PT Astra Serif" w:cs="Times New Roman"/>
                <w:lang w:eastAsia="ru-RU"/>
              </w:rPr>
              <w:t>Выдать в многофункциональном центре предоставления государственных и муниципальных услуг</w:t>
            </w:r>
          </w:p>
        </w:tc>
      </w:tr>
      <w:tr w:rsidR="00EC1DE1" w:rsidRPr="007F1F7D" w:rsidTr="00EC1DE1">
        <w:tc>
          <w:tcPr>
            <w:tcW w:w="840" w:type="dxa"/>
            <w:tcBorders>
              <w:top w:val="single" w:sz="6" w:space="0" w:color="000000"/>
              <w:left w:val="single" w:sz="6" w:space="0" w:color="000000"/>
              <w:bottom w:val="single" w:sz="6" w:space="0" w:color="000000"/>
            </w:tcBorders>
            <w:shd w:val="clear" w:color="auto" w:fill="auto"/>
          </w:tcPr>
          <w:p w:rsidR="00EC1DE1" w:rsidRPr="007F1F7D" w:rsidRDefault="00EC1DE1" w:rsidP="00EC1DE1">
            <w:pPr>
              <w:pStyle w:val="Standard"/>
              <w:spacing w:line="240" w:lineRule="atLeast"/>
              <w:contextualSpacing/>
              <w:jc w:val="both"/>
              <w:rPr>
                <w:rFonts w:ascii="PT Astra Serif" w:hAnsi="PT Astra Serif" w:cs="Times New Roman"/>
                <w:lang w:eastAsia="ru-RU"/>
              </w:rPr>
            </w:pPr>
          </w:p>
        </w:tc>
        <w:tc>
          <w:tcPr>
            <w:tcW w:w="8497" w:type="dxa"/>
            <w:tcBorders>
              <w:top w:val="single" w:sz="6" w:space="0" w:color="000000"/>
              <w:left w:val="single" w:sz="6" w:space="0" w:color="000000"/>
              <w:bottom w:val="single" w:sz="6" w:space="0" w:color="000000"/>
              <w:right w:val="single" w:sz="6" w:space="0" w:color="000000"/>
            </w:tcBorders>
            <w:shd w:val="clear" w:color="auto" w:fill="auto"/>
          </w:tcPr>
          <w:p w:rsidR="00EC1DE1" w:rsidRPr="007F1F7D" w:rsidRDefault="00EC1DE1" w:rsidP="00EC1DE1">
            <w:pPr>
              <w:pStyle w:val="Standard"/>
              <w:spacing w:line="240" w:lineRule="atLeast"/>
              <w:contextualSpacing/>
              <w:jc w:val="both"/>
              <w:rPr>
                <w:rFonts w:ascii="PT Astra Serif" w:hAnsi="PT Astra Serif" w:cs="Times New Roman"/>
                <w:lang w:eastAsia="ru-RU"/>
              </w:rPr>
            </w:pPr>
            <w:r w:rsidRPr="007F1F7D">
              <w:rPr>
                <w:rFonts w:ascii="PT Astra Serif" w:hAnsi="PT Astra Serif" w:cs="Times New Roman"/>
                <w:lang w:eastAsia="ru-RU"/>
              </w:rPr>
              <w:t>Направить почтовым отправлением по адресу __________________</w:t>
            </w:r>
          </w:p>
        </w:tc>
      </w:tr>
      <w:tr w:rsidR="00EC1DE1" w:rsidRPr="007F1F7D" w:rsidTr="00EC1DE1">
        <w:tc>
          <w:tcPr>
            <w:tcW w:w="840" w:type="dxa"/>
            <w:tcBorders>
              <w:left w:val="single" w:sz="6" w:space="0" w:color="000000"/>
              <w:bottom w:val="single" w:sz="6" w:space="0" w:color="000000"/>
            </w:tcBorders>
            <w:shd w:val="clear" w:color="auto" w:fill="auto"/>
          </w:tcPr>
          <w:p w:rsidR="00EC1DE1" w:rsidRPr="007F1F7D" w:rsidRDefault="00EC1DE1" w:rsidP="00EC1DE1">
            <w:pPr>
              <w:pStyle w:val="Standard"/>
              <w:spacing w:line="240" w:lineRule="atLeast"/>
              <w:contextualSpacing/>
              <w:jc w:val="both"/>
              <w:rPr>
                <w:rFonts w:ascii="PT Astra Serif" w:hAnsi="PT Astra Serif" w:cs="Times New Roman"/>
                <w:lang w:eastAsia="ru-RU"/>
              </w:rPr>
            </w:pPr>
          </w:p>
        </w:tc>
        <w:tc>
          <w:tcPr>
            <w:tcW w:w="8497" w:type="dxa"/>
            <w:tcBorders>
              <w:left w:val="single" w:sz="6" w:space="0" w:color="000000"/>
              <w:bottom w:val="single" w:sz="6" w:space="0" w:color="000000"/>
              <w:right w:val="single" w:sz="6" w:space="0" w:color="000000"/>
            </w:tcBorders>
            <w:shd w:val="clear" w:color="auto" w:fill="auto"/>
          </w:tcPr>
          <w:p w:rsidR="00EC1DE1" w:rsidRPr="007F1F7D" w:rsidRDefault="00EC1DE1" w:rsidP="00EC1DE1">
            <w:pPr>
              <w:pStyle w:val="Standard"/>
              <w:spacing w:line="240" w:lineRule="atLeast"/>
              <w:contextualSpacing/>
              <w:jc w:val="both"/>
              <w:rPr>
                <w:rFonts w:ascii="PT Astra Serif" w:hAnsi="PT Astra Serif"/>
              </w:rPr>
            </w:pPr>
            <w:r w:rsidRPr="007F1F7D">
              <w:rPr>
                <w:rFonts w:ascii="PT Astra Serif" w:hAnsi="PT Astra Serif"/>
                <w:color w:val="000000"/>
                <w:lang w:eastAsia="ru-RU"/>
              </w:rPr>
              <w:t>Направить в личный кабинет на Едином портале (в случае подачи заявления посредством Единого портала)</w:t>
            </w:r>
          </w:p>
        </w:tc>
      </w:tr>
    </w:tbl>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cs="Times New Roman"/>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rPr>
      </w:pPr>
      <w:r>
        <w:rPr>
          <w:rFonts w:ascii="PT Astra Serif" w:hAnsi="PT Astra Serif" w:cs="Times New Roman"/>
          <w:sz w:val="28"/>
          <w:szCs w:val="28"/>
          <w:lang w:eastAsia="ru-RU"/>
        </w:rPr>
        <w:t>Дата подачи: «___» ______________ 20__ г.            Подпись:</w:t>
      </w:r>
      <w:bookmarkStart w:id="10" w:name="_GoBack_Copy_1_Копия_1"/>
      <w:bookmarkEnd w:id="10"/>
      <w:r>
        <w:rPr>
          <w:rFonts w:ascii="PT Astra Serif" w:hAnsi="PT Astra Serif" w:cs="Times New Roman"/>
          <w:sz w:val="28"/>
          <w:szCs w:val="28"/>
          <w:lang w:eastAsia="ru-RU"/>
        </w:rPr>
        <w:t xml:space="preserve"> _______________</w:t>
      </w:r>
    </w:p>
    <w:p w:rsidR="00EC1DE1" w:rsidRDefault="00EC1DE1" w:rsidP="00EC1DE1">
      <w:pPr>
        <w:pStyle w:val="Standard"/>
        <w:spacing w:line="240" w:lineRule="atLeast"/>
        <w:contextualSpacing/>
        <w:jc w:val="both"/>
        <w:rPr>
          <w:rFonts w:ascii="PT Astra Serif" w:hAnsi="PT Astra Serif" w:cs="Times New Roman"/>
          <w:sz w:val="26"/>
          <w:szCs w:val="26"/>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7F1F7D" w:rsidRDefault="007F1F7D"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7F1F7D" w:rsidRDefault="007F1F7D"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7F1F7D" w:rsidRDefault="007F1F7D"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7F1F7D" w:rsidRDefault="007F1F7D"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7F1F7D" w:rsidRDefault="007F1F7D"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7F1F7D" w:rsidRDefault="007F1F7D"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7F1F7D" w:rsidRDefault="007F1F7D"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7F1F7D" w:rsidRDefault="007F1F7D"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7F1F7D" w:rsidRDefault="007F1F7D"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A1A73" w:rsidRDefault="00EA1A73"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180121" w:rsidRDefault="0018012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180121" w:rsidRDefault="0018012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180121" w:rsidRDefault="0018012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180121" w:rsidRDefault="0018012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EA1A73" w:rsidRDefault="00EA1A73"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sz w:val="28"/>
          <w:szCs w:val="28"/>
          <w:lang w:eastAsia="ru-RU"/>
        </w:rPr>
      </w:pPr>
    </w:p>
    <w:p w:rsidR="00F11221" w:rsidRDefault="00F11221" w:rsidP="00EA1A73">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right"/>
        <w:rPr>
          <w:rFonts w:ascii="PT Astra Serif" w:hAnsi="PT Astra Serif"/>
          <w:lang w:eastAsia="ru-RU"/>
        </w:rPr>
      </w:pPr>
    </w:p>
    <w:p w:rsidR="00EA1A73" w:rsidRPr="00EA1A73" w:rsidRDefault="00EA1A73" w:rsidP="00EA1A73">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right"/>
        <w:rPr>
          <w:rFonts w:ascii="PT Astra Serif" w:hAnsi="PT Astra Serif"/>
        </w:rPr>
      </w:pPr>
      <w:r>
        <w:rPr>
          <w:rFonts w:ascii="PT Astra Serif" w:hAnsi="PT Astra Serif"/>
          <w:lang w:eastAsia="ru-RU"/>
        </w:rPr>
        <w:t>Приложение № 5</w:t>
      </w:r>
    </w:p>
    <w:p w:rsidR="00EA1A73" w:rsidRPr="00EA1A73" w:rsidRDefault="00EA1A73" w:rsidP="00EA1A73">
      <w:pPr>
        <w:pStyle w:val="Standard"/>
        <w:shd w:val="clear" w:color="auto" w:fill="FFFFFF"/>
        <w:spacing w:line="240" w:lineRule="atLeast"/>
        <w:contextualSpacing/>
        <w:jc w:val="right"/>
        <w:textAlignment w:val="auto"/>
        <w:rPr>
          <w:rFonts w:ascii="PT Astra Serif" w:hAnsi="PT Astra Serif"/>
        </w:rPr>
      </w:pPr>
      <w:r w:rsidRPr="00EA1A73">
        <w:rPr>
          <w:rFonts w:ascii="PT Astra Serif" w:hAnsi="PT Astra Serif"/>
        </w:rPr>
        <w:lastRenderedPageBreak/>
        <w:t xml:space="preserve">к </w:t>
      </w:r>
      <w:r w:rsidR="00F11221">
        <w:rPr>
          <w:rFonts w:ascii="PT Astra Serif" w:hAnsi="PT Astra Serif"/>
        </w:rPr>
        <w:t>А</w:t>
      </w:r>
      <w:r w:rsidRPr="00EA1A73">
        <w:rPr>
          <w:rFonts w:ascii="PT Astra Serif" w:hAnsi="PT Astra Serif"/>
        </w:rPr>
        <w:t>дминистративному регламенту</w:t>
      </w:r>
    </w:p>
    <w:p w:rsidR="00EA1A73" w:rsidRPr="00EA1A73" w:rsidRDefault="00EA1A73" w:rsidP="00EA1A73">
      <w:pPr>
        <w:pStyle w:val="Standard"/>
        <w:shd w:val="clear" w:color="auto" w:fill="FFFFFF"/>
        <w:spacing w:line="240" w:lineRule="atLeast"/>
        <w:contextualSpacing/>
        <w:jc w:val="right"/>
        <w:textAlignment w:val="auto"/>
        <w:rPr>
          <w:rFonts w:ascii="PT Astra Serif" w:hAnsi="PT Astra Serif"/>
          <w:color w:val="000000"/>
        </w:rPr>
      </w:pPr>
      <w:r w:rsidRPr="00EA1A73">
        <w:rPr>
          <w:rFonts w:ascii="PT Astra Serif" w:hAnsi="PT Astra Serif"/>
          <w:color w:val="000000"/>
        </w:rPr>
        <w:t>предоставления муниципальной</w:t>
      </w:r>
    </w:p>
    <w:p w:rsidR="00EA1A73" w:rsidRDefault="00EA1A73" w:rsidP="00EA1A73">
      <w:pPr>
        <w:pStyle w:val="Standard"/>
        <w:shd w:val="clear" w:color="auto" w:fill="FFFFFF"/>
        <w:spacing w:line="240" w:lineRule="atLeast"/>
        <w:contextualSpacing/>
        <w:jc w:val="right"/>
        <w:textAlignment w:val="auto"/>
        <w:rPr>
          <w:rFonts w:ascii="PT Astra Serif" w:eastAsia="Arial" w:hAnsi="PT Astra Serif" w:cs="Courier New"/>
          <w:bCs/>
          <w:color w:val="000000"/>
        </w:rPr>
      </w:pPr>
      <w:r w:rsidRPr="00EA1A73">
        <w:rPr>
          <w:rFonts w:ascii="PT Astra Serif" w:hAnsi="PT Astra Serif"/>
          <w:color w:val="000000"/>
        </w:rPr>
        <w:t xml:space="preserve">услуги </w:t>
      </w:r>
      <w:r w:rsidRPr="00EA1A73">
        <w:rPr>
          <w:rFonts w:ascii="PT Astra Serif" w:eastAsia="Arial" w:hAnsi="PT Astra Serif" w:cs="Courier New"/>
          <w:bCs/>
          <w:color w:val="000000"/>
        </w:rPr>
        <w:t xml:space="preserve">«Выдача разрешения </w:t>
      </w:r>
    </w:p>
    <w:p w:rsidR="00EC1DE1" w:rsidRDefault="00EA1A73" w:rsidP="00EA1A73">
      <w:pPr>
        <w:pStyle w:val="Standard"/>
        <w:spacing w:line="240" w:lineRule="atLeast"/>
        <w:ind w:firstLine="680"/>
        <w:contextualSpacing/>
        <w:jc w:val="right"/>
        <w:rPr>
          <w:rFonts w:ascii="PT Astra Serif" w:hAnsi="PT Astra Serif"/>
          <w:sz w:val="28"/>
          <w:szCs w:val="28"/>
        </w:rPr>
      </w:pPr>
      <w:r w:rsidRPr="00EA1A73">
        <w:rPr>
          <w:rFonts w:ascii="PT Astra Serif" w:eastAsia="Arial" w:hAnsi="PT Astra Serif" w:cs="Courier New"/>
          <w:bCs/>
          <w:color w:val="000000"/>
        </w:rPr>
        <w:t>на ввод объекта в эксплуатацию»</w:t>
      </w:r>
    </w:p>
    <w:tbl>
      <w:tblPr>
        <w:tblW w:w="9426" w:type="dxa"/>
        <w:tblInd w:w="109" w:type="dxa"/>
        <w:tblLayout w:type="fixed"/>
        <w:tblCellMar>
          <w:left w:w="10" w:type="dxa"/>
          <w:right w:w="10" w:type="dxa"/>
        </w:tblCellMar>
        <w:tblLook w:val="04A0"/>
      </w:tblPr>
      <w:tblGrid>
        <w:gridCol w:w="60"/>
        <w:gridCol w:w="3283"/>
        <w:gridCol w:w="6083"/>
      </w:tblGrid>
      <w:tr w:rsidR="00EC1DE1" w:rsidTr="005C4B5A">
        <w:trPr>
          <w:trHeight w:val="4919"/>
        </w:trPr>
        <w:tc>
          <w:tcPr>
            <w:tcW w:w="60" w:type="dxa"/>
            <w:shd w:val="clear" w:color="auto" w:fill="auto"/>
          </w:tcPr>
          <w:p w:rsidR="00EC1DE1" w:rsidRDefault="00EC1DE1" w:rsidP="00EC1D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both"/>
              <w:rPr>
                <w:rFonts w:ascii="PT Astra Serif" w:eastAsia="Times New Roman" w:hAnsi="PT Astra Serif"/>
                <w:b/>
                <w:strike/>
                <w:sz w:val="24"/>
                <w:shd w:val="clear" w:color="auto" w:fill="FFFF00"/>
                <w:lang w:eastAsia="ru-RU"/>
              </w:rPr>
            </w:pPr>
          </w:p>
        </w:tc>
        <w:tc>
          <w:tcPr>
            <w:tcW w:w="3283" w:type="dxa"/>
            <w:shd w:val="clear" w:color="auto" w:fill="auto"/>
            <w:tcMar>
              <w:top w:w="55" w:type="dxa"/>
              <w:left w:w="55" w:type="dxa"/>
              <w:bottom w:w="55" w:type="dxa"/>
              <w:right w:w="55" w:type="dxa"/>
            </w:tcMar>
          </w:tcPr>
          <w:p w:rsidR="00EC1DE1" w:rsidRDefault="00EC1DE1" w:rsidP="00EC1D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both"/>
              <w:rPr>
                <w:rFonts w:ascii="PT Astra Serif" w:eastAsia="Times New Roman" w:hAnsi="PT Astra Serif"/>
                <w:b/>
                <w:strike/>
                <w:sz w:val="24"/>
                <w:shd w:val="clear" w:color="auto" w:fill="FFFF00"/>
                <w:lang w:eastAsia="ru-RU"/>
              </w:rPr>
            </w:pPr>
          </w:p>
        </w:tc>
        <w:tc>
          <w:tcPr>
            <w:tcW w:w="6083" w:type="dxa"/>
            <w:shd w:val="clear" w:color="auto" w:fill="auto"/>
            <w:tcMar>
              <w:top w:w="55" w:type="dxa"/>
              <w:left w:w="55" w:type="dxa"/>
              <w:bottom w:w="55" w:type="dxa"/>
              <w:right w:w="55" w:type="dxa"/>
            </w:tcMar>
          </w:tcPr>
          <w:p w:rsidR="00EC1DE1" w:rsidRDefault="00EC1DE1" w:rsidP="007F1F7D">
            <w:pPr>
              <w:widowControl w:val="0"/>
              <w:spacing w:after="0" w:line="240" w:lineRule="atLeast"/>
              <w:ind w:firstLine="770"/>
              <w:contextualSpacing/>
              <w:jc w:val="right"/>
              <w:rPr>
                <w:rFonts w:ascii="PT Astra Serif" w:hAnsi="PT Astra Serif"/>
                <w:iCs/>
                <w:sz w:val="28"/>
                <w:szCs w:val="28"/>
              </w:rPr>
            </w:pPr>
            <w:r>
              <w:rPr>
                <w:rFonts w:ascii="PT Astra Serif" w:hAnsi="PT Astra Serif"/>
                <w:iCs/>
                <w:sz w:val="28"/>
                <w:szCs w:val="28"/>
              </w:rPr>
              <w:t>Форма</w:t>
            </w:r>
          </w:p>
          <w:p w:rsidR="00EC1DE1" w:rsidRDefault="00EC1DE1" w:rsidP="00EC1D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both"/>
              <w:rPr>
                <w:rFonts w:ascii="PT Astra Serif" w:eastAsia="Times New Roman" w:hAnsi="PT Astra Serif"/>
                <w:sz w:val="24"/>
                <w:shd w:val="clear" w:color="auto" w:fill="00FF00"/>
                <w:lang w:eastAsia="ru-RU"/>
              </w:rPr>
            </w:pPr>
          </w:p>
          <w:p w:rsidR="007F1F7D" w:rsidRPr="007F1F7D" w:rsidRDefault="007F1F7D" w:rsidP="007F1F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both"/>
              <w:rPr>
                <w:rFonts w:ascii="PT Astra Serif" w:eastAsia="Times New Roman" w:hAnsi="PT Astra Serif"/>
                <w:sz w:val="24"/>
                <w:lang w:eastAsia="ru-RU"/>
              </w:rPr>
            </w:pPr>
            <w:r w:rsidRPr="007F1F7D">
              <w:rPr>
                <w:rFonts w:ascii="PT Astra Serif" w:eastAsia="Times New Roman" w:hAnsi="PT Astra Serif"/>
                <w:sz w:val="24"/>
                <w:lang w:eastAsia="ru-RU"/>
              </w:rPr>
              <w:tab/>
            </w:r>
          </w:p>
          <w:p w:rsidR="007F1F7D" w:rsidRPr="007F1F7D" w:rsidRDefault="007F1F7D" w:rsidP="007F1F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both"/>
              <w:rPr>
                <w:rFonts w:ascii="PT Astra Serif" w:eastAsia="Times New Roman" w:hAnsi="PT Astra Serif"/>
                <w:sz w:val="24"/>
                <w:lang w:eastAsia="ru-RU"/>
              </w:rPr>
            </w:pPr>
            <w:r w:rsidRPr="007F1F7D">
              <w:rPr>
                <w:rFonts w:ascii="PT Astra Serif" w:eastAsia="Times New Roman" w:hAnsi="PT Astra Serif"/>
                <w:sz w:val="24"/>
                <w:lang w:eastAsia="ru-RU"/>
              </w:rPr>
              <w:t xml:space="preserve">Администрация </w:t>
            </w:r>
            <w:r w:rsidR="009E4F79">
              <w:rPr>
                <w:rFonts w:ascii="PT Astra Serif" w:eastAsia="Times New Roman" w:hAnsi="PT Astra Serif"/>
                <w:sz w:val="24"/>
                <w:lang w:eastAsia="ru-RU"/>
              </w:rPr>
              <w:t>Локнян</w:t>
            </w:r>
            <w:r w:rsidRPr="007F1F7D">
              <w:rPr>
                <w:rFonts w:ascii="PT Astra Serif" w:eastAsia="Times New Roman" w:hAnsi="PT Astra Serif"/>
                <w:sz w:val="24"/>
                <w:lang w:eastAsia="ru-RU"/>
              </w:rPr>
              <w:t>ского муниципального округа _________________________________________________</w:t>
            </w:r>
          </w:p>
          <w:p w:rsidR="007F1F7D" w:rsidRPr="007F1F7D" w:rsidRDefault="007F1F7D" w:rsidP="007F1F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center"/>
              <w:rPr>
                <w:rFonts w:ascii="PT Astra Serif" w:eastAsia="Times New Roman" w:hAnsi="PT Astra Serif"/>
                <w:sz w:val="16"/>
                <w:szCs w:val="16"/>
                <w:lang w:eastAsia="ru-RU"/>
              </w:rPr>
            </w:pPr>
            <w:r w:rsidRPr="007F1F7D">
              <w:rPr>
                <w:rFonts w:ascii="PT Astra Serif" w:eastAsia="Times New Roman" w:hAnsi="PT Astra Serif"/>
                <w:sz w:val="16"/>
                <w:szCs w:val="16"/>
                <w:lang w:eastAsia="ru-RU"/>
              </w:rPr>
              <w:t>сведения о заявителе (фамилия, имя, отчество (последнее – при наличии) физического лица; полное наименование юридического лица)</w:t>
            </w:r>
          </w:p>
          <w:p w:rsidR="007F1F7D" w:rsidRPr="007F1F7D" w:rsidRDefault="007F1F7D" w:rsidP="007F1F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both"/>
              <w:rPr>
                <w:rFonts w:ascii="PT Astra Serif" w:eastAsia="Times New Roman" w:hAnsi="PT Astra Serif"/>
                <w:sz w:val="24"/>
                <w:lang w:eastAsia="ru-RU"/>
              </w:rPr>
            </w:pPr>
            <w:r w:rsidRPr="007F1F7D">
              <w:rPr>
                <w:rFonts w:ascii="PT Astra Serif" w:eastAsia="Times New Roman" w:hAnsi="PT Astra Serif"/>
                <w:sz w:val="24"/>
                <w:lang w:eastAsia="ru-RU"/>
              </w:rPr>
              <w:t>_________________________________________________</w:t>
            </w:r>
          </w:p>
          <w:p w:rsidR="007F1F7D" w:rsidRPr="007F1F7D" w:rsidRDefault="007F1F7D" w:rsidP="007F1F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center"/>
              <w:rPr>
                <w:rFonts w:ascii="PT Astra Serif" w:eastAsia="Times New Roman" w:hAnsi="PT Astra Serif"/>
                <w:sz w:val="16"/>
                <w:szCs w:val="16"/>
                <w:lang w:eastAsia="ru-RU"/>
              </w:rPr>
            </w:pPr>
            <w:r w:rsidRPr="007F1F7D">
              <w:rPr>
                <w:rFonts w:ascii="PT Astra Serif" w:eastAsia="Times New Roman" w:hAnsi="PT Astra Serif"/>
                <w:sz w:val="16"/>
                <w:szCs w:val="16"/>
                <w:lang w:eastAsia="ru-RU"/>
              </w:rPr>
              <w:t>(реквизиты документа, удостоверяющего личность заявителя, - для физического лица; ИНН, ОГРН - для юридического лица, ИП)</w:t>
            </w:r>
          </w:p>
          <w:p w:rsidR="007F1F7D" w:rsidRPr="007F1F7D" w:rsidRDefault="007F1F7D" w:rsidP="007F1F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both"/>
              <w:rPr>
                <w:rFonts w:ascii="PT Astra Serif" w:eastAsia="Times New Roman" w:hAnsi="PT Astra Serif"/>
                <w:sz w:val="24"/>
                <w:lang w:eastAsia="ru-RU"/>
              </w:rPr>
            </w:pPr>
            <w:r w:rsidRPr="007F1F7D">
              <w:rPr>
                <w:rFonts w:ascii="PT Astra Serif" w:eastAsia="Times New Roman" w:hAnsi="PT Astra Serif"/>
                <w:sz w:val="24"/>
                <w:lang w:eastAsia="ru-RU"/>
              </w:rPr>
              <w:t>_________________________________________________</w:t>
            </w:r>
          </w:p>
          <w:p w:rsidR="007F1F7D" w:rsidRPr="007F1F7D" w:rsidRDefault="007F1F7D" w:rsidP="007F1F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center"/>
              <w:rPr>
                <w:rFonts w:ascii="PT Astra Serif" w:eastAsia="Times New Roman" w:hAnsi="PT Astra Serif"/>
                <w:sz w:val="16"/>
                <w:szCs w:val="16"/>
                <w:lang w:eastAsia="ru-RU"/>
              </w:rPr>
            </w:pPr>
            <w:r w:rsidRPr="007F1F7D">
              <w:rPr>
                <w:rFonts w:ascii="PT Astra Serif" w:eastAsia="Times New Roman" w:hAnsi="PT Astra Serif"/>
                <w:sz w:val="16"/>
                <w:szCs w:val="16"/>
                <w:lang w:eastAsia="ru-RU"/>
              </w:rPr>
              <w:t>(адрес места регистрации, места жительства - для физического лица; адрес места нахождения - для юридического лица)</w:t>
            </w:r>
          </w:p>
          <w:p w:rsidR="007F1F7D" w:rsidRPr="007F1F7D" w:rsidRDefault="007F1F7D" w:rsidP="007F1F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both"/>
              <w:rPr>
                <w:rFonts w:ascii="PT Astra Serif" w:eastAsia="Times New Roman" w:hAnsi="PT Astra Serif"/>
                <w:sz w:val="24"/>
                <w:lang w:eastAsia="ru-RU"/>
              </w:rPr>
            </w:pPr>
            <w:r w:rsidRPr="007F1F7D">
              <w:rPr>
                <w:rFonts w:ascii="PT Astra Serif" w:eastAsia="Times New Roman" w:hAnsi="PT Astra Serif"/>
                <w:sz w:val="24"/>
                <w:lang w:eastAsia="ru-RU"/>
              </w:rPr>
              <w:t>_________________________________________________</w:t>
            </w:r>
          </w:p>
          <w:p w:rsidR="007F1F7D" w:rsidRPr="007F1F7D" w:rsidRDefault="007F1F7D" w:rsidP="007F1F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center"/>
              <w:rPr>
                <w:rFonts w:ascii="PT Astra Serif" w:eastAsia="Times New Roman" w:hAnsi="PT Astra Serif"/>
                <w:sz w:val="16"/>
                <w:szCs w:val="16"/>
                <w:lang w:eastAsia="ru-RU"/>
              </w:rPr>
            </w:pPr>
            <w:r w:rsidRPr="007F1F7D">
              <w:rPr>
                <w:rFonts w:ascii="PT Astra Serif" w:eastAsia="Times New Roman" w:hAnsi="PT Astra Serif"/>
                <w:sz w:val="16"/>
                <w:szCs w:val="16"/>
                <w:lang w:eastAsia="ru-RU"/>
              </w:rPr>
              <w:t>(номер телефона, адрес электронной почты)</w:t>
            </w:r>
          </w:p>
          <w:p w:rsidR="007F1F7D" w:rsidRPr="007F1F7D" w:rsidRDefault="007F1F7D" w:rsidP="007F1F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both"/>
              <w:rPr>
                <w:rFonts w:ascii="PT Astra Serif" w:eastAsia="Times New Roman" w:hAnsi="PT Astra Serif"/>
                <w:sz w:val="24"/>
                <w:lang w:eastAsia="ru-RU"/>
              </w:rPr>
            </w:pPr>
            <w:r w:rsidRPr="007F1F7D">
              <w:rPr>
                <w:rFonts w:ascii="PT Astra Serif" w:eastAsia="Times New Roman" w:hAnsi="PT Astra Serif"/>
                <w:sz w:val="24"/>
                <w:lang w:eastAsia="ru-RU"/>
              </w:rPr>
              <w:t>_____</w:t>
            </w:r>
            <w:r w:rsidR="005C4B5A">
              <w:rPr>
                <w:rFonts w:ascii="PT Astra Serif" w:eastAsia="Times New Roman" w:hAnsi="PT Astra Serif"/>
                <w:sz w:val="24"/>
                <w:lang w:eastAsia="ru-RU"/>
              </w:rPr>
              <w:t>_______________________________</w:t>
            </w:r>
            <w:r w:rsidRPr="007F1F7D">
              <w:rPr>
                <w:rFonts w:ascii="PT Astra Serif" w:eastAsia="Times New Roman" w:hAnsi="PT Astra Serif"/>
                <w:sz w:val="24"/>
                <w:lang w:eastAsia="ru-RU"/>
              </w:rPr>
              <w:t>____________</w:t>
            </w:r>
          </w:p>
          <w:p w:rsidR="007F1F7D" w:rsidRPr="007F1F7D" w:rsidRDefault="007F1F7D" w:rsidP="007F1F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center"/>
              <w:rPr>
                <w:rFonts w:ascii="PT Astra Serif" w:eastAsia="Times New Roman" w:hAnsi="PT Astra Serif"/>
                <w:sz w:val="16"/>
                <w:szCs w:val="16"/>
                <w:lang w:eastAsia="ru-RU"/>
              </w:rPr>
            </w:pPr>
            <w:r w:rsidRPr="007F1F7D">
              <w:rPr>
                <w:rFonts w:ascii="PT Astra Serif" w:eastAsia="Times New Roman" w:hAnsi="PT Astra Serif"/>
                <w:sz w:val="16"/>
                <w:szCs w:val="16"/>
                <w:lang w:eastAsia="ru-RU"/>
              </w:rPr>
              <w:t>сведения о представителе  заявителя (фамилия, имя, отчество (последнее - при наличии), реквизиты документа, удостоверяющего личность, номер телефона)</w:t>
            </w:r>
          </w:p>
          <w:p w:rsidR="00EC1DE1" w:rsidRDefault="007F1F7D" w:rsidP="007F1F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both"/>
              <w:rPr>
                <w:rFonts w:ascii="PT Astra Serif" w:hAnsi="PT Astra Serif"/>
              </w:rPr>
            </w:pPr>
            <w:r w:rsidRPr="007F1F7D">
              <w:rPr>
                <w:rFonts w:ascii="PT Astra Serif" w:eastAsia="Times New Roman" w:hAnsi="PT Astra Serif"/>
                <w:sz w:val="24"/>
                <w:lang w:eastAsia="ru-RU"/>
              </w:rPr>
              <w:tab/>
            </w:r>
          </w:p>
        </w:tc>
      </w:tr>
    </w:tbl>
    <w:p w:rsidR="00EC1DE1" w:rsidRDefault="00EC1DE1" w:rsidP="007F1F7D">
      <w:pPr>
        <w:pStyle w:val="Standard"/>
        <w:spacing w:line="240" w:lineRule="atLeast"/>
        <w:contextualSpacing/>
        <w:jc w:val="center"/>
        <w:rPr>
          <w:rFonts w:ascii="PT Astra Serif" w:hAnsi="PT Astra Serif"/>
          <w:b/>
          <w:bCs/>
          <w:sz w:val="28"/>
          <w:szCs w:val="28"/>
        </w:rPr>
      </w:pPr>
      <w:r>
        <w:rPr>
          <w:rFonts w:ascii="PT Astra Serif" w:hAnsi="PT Astra Serif"/>
          <w:b/>
          <w:bCs/>
          <w:sz w:val="28"/>
          <w:szCs w:val="28"/>
        </w:rPr>
        <w:t>Заявление</w:t>
      </w:r>
    </w:p>
    <w:p w:rsidR="00EC1DE1" w:rsidRDefault="00EC1DE1" w:rsidP="007F1F7D">
      <w:pPr>
        <w:pStyle w:val="Standard"/>
        <w:spacing w:line="240" w:lineRule="atLeast"/>
        <w:contextualSpacing/>
        <w:jc w:val="center"/>
        <w:rPr>
          <w:rFonts w:ascii="PT Astra Serif" w:hAnsi="PT Astra Serif"/>
        </w:rPr>
      </w:pPr>
      <w:r>
        <w:rPr>
          <w:rFonts w:ascii="PT Astra Serif" w:hAnsi="PT Astra Serif"/>
          <w:b/>
          <w:bCs/>
          <w:sz w:val="28"/>
          <w:szCs w:val="28"/>
        </w:rPr>
        <w:t>о выдаче дубликата документа, ранее выданного по результатам предоставления муниципальной услуги</w:t>
      </w:r>
    </w:p>
    <w:p w:rsidR="00EC1DE1" w:rsidRDefault="00EC1DE1" w:rsidP="00EC1DE1">
      <w:pPr>
        <w:pStyle w:val="Standard"/>
        <w:spacing w:line="240" w:lineRule="atLeast"/>
        <w:contextualSpacing/>
        <w:jc w:val="both"/>
        <w:rPr>
          <w:rFonts w:ascii="PT Astra Serif" w:hAnsi="PT Astra Serif"/>
          <w:b/>
          <w:bCs/>
        </w:rPr>
      </w:pPr>
    </w:p>
    <w:p w:rsidR="00EC1DE1" w:rsidRDefault="00EC1DE1" w:rsidP="007F1F7D">
      <w:pPr>
        <w:pStyle w:val="Standard"/>
        <w:spacing w:line="240" w:lineRule="atLeast"/>
        <w:contextualSpacing/>
        <w:jc w:val="both"/>
        <w:rPr>
          <w:rFonts w:ascii="PT Astra Serif" w:hAnsi="PT Astra Serif"/>
        </w:rPr>
      </w:pPr>
      <w:r>
        <w:rPr>
          <w:rFonts w:ascii="PT Astra Serif" w:hAnsi="PT Astra Serif"/>
          <w:sz w:val="28"/>
          <w:szCs w:val="28"/>
        </w:rPr>
        <w:t xml:space="preserve">Прошу выдать дубликат </w:t>
      </w:r>
      <w:r>
        <w:rPr>
          <w:rFonts w:ascii="PT Astra Serif" w:hAnsi="PT Astra Serif"/>
        </w:rPr>
        <w:t>______________________________________________</w:t>
      </w:r>
    </w:p>
    <w:p w:rsidR="00EC1DE1" w:rsidRPr="005C4B5A" w:rsidRDefault="00EC1DE1" w:rsidP="005C4B5A">
      <w:pPr>
        <w:pStyle w:val="Standard"/>
        <w:spacing w:line="240" w:lineRule="atLeast"/>
        <w:contextualSpacing/>
        <w:jc w:val="center"/>
        <w:rPr>
          <w:rFonts w:ascii="PT Astra Serif" w:hAnsi="PT Astra Serif"/>
          <w:sz w:val="16"/>
          <w:szCs w:val="16"/>
        </w:rPr>
      </w:pPr>
      <w:r w:rsidRPr="005C4B5A">
        <w:rPr>
          <w:rFonts w:ascii="PT Astra Serif" w:hAnsi="PT Astra Serif"/>
          <w:sz w:val="16"/>
          <w:szCs w:val="16"/>
        </w:rPr>
        <w:t>указать реквизиты документа, ранее выданного по результатам</w:t>
      </w:r>
    </w:p>
    <w:p w:rsidR="00EC1DE1" w:rsidRPr="005C4B5A" w:rsidRDefault="00EC1DE1" w:rsidP="005C4B5A">
      <w:pPr>
        <w:pStyle w:val="Standard"/>
        <w:spacing w:line="240" w:lineRule="atLeast"/>
        <w:contextualSpacing/>
        <w:jc w:val="center"/>
        <w:rPr>
          <w:rFonts w:ascii="PT Astra Serif" w:hAnsi="PT Astra Serif"/>
          <w:sz w:val="16"/>
          <w:szCs w:val="16"/>
        </w:rPr>
      </w:pPr>
      <w:r w:rsidRPr="005C4B5A">
        <w:rPr>
          <w:rFonts w:ascii="PT Astra Serif" w:hAnsi="PT Astra Serif"/>
          <w:sz w:val="16"/>
          <w:szCs w:val="16"/>
        </w:rPr>
        <w:t>пред</w:t>
      </w:r>
      <w:r w:rsidR="005C4B5A">
        <w:rPr>
          <w:rFonts w:ascii="PT Astra Serif" w:hAnsi="PT Astra Serif"/>
          <w:sz w:val="16"/>
          <w:szCs w:val="16"/>
        </w:rPr>
        <w:t>оставления муниципальной услуги</w:t>
      </w:r>
    </w:p>
    <w:p w:rsidR="00EC1DE1" w:rsidRPr="005C4B5A" w:rsidRDefault="00EC1DE1" w:rsidP="00EC1DE1">
      <w:pPr>
        <w:pStyle w:val="Standard"/>
        <w:spacing w:line="240" w:lineRule="atLeast"/>
        <w:contextualSpacing/>
        <w:jc w:val="both"/>
        <w:rPr>
          <w:rFonts w:ascii="PT Astra Serif" w:hAnsi="PT Astra Serif"/>
        </w:rPr>
      </w:pPr>
      <w:r>
        <w:rPr>
          <w:rFonts w:ascii="PT Astra Serif" w:hAnsi="PT Astra Serif"/>
          <w:sz w:val="28"/>
          <w:szCs w:val="28"/>
        </w:rPr>
        <w:t>Дополнительные сведения (при наличии) __________________________.</w:t>
      </w:r>
    </w:p>
    <w:p w:rsidR="00EC1DE1" w:rsidRDefault="00EC1DE1" w:rsidP="00EC1DE1">
      <w:pPr>
        <w:pStyle w:val="Standard"/>
        <w:spacing w:line="240" w:lineRule="atLeast"/>
        <w:contextualSpacing/>
        <w:jc w:val="both"/>
        <w:rPr>
          <w:rFonts w:ascii="PT Astra Serif" w:hAnsi="PT Astra Serif"/>
          <w:sz w:val="28"/>
          <w:szCs w:val="28"/>
        </w:rPr>
      </w:pPr>
      <w:r>
        <w:rPr>
          <w:rFonts w:ascii="PT Astra Serif" w:hAnsi="PT Astra Serif"/>
          <w:sz w:val="28"/>
          <w:szCs w:val="28"/>
        </w:rPr>
        <w:t>Приложение (при наличии):</w:t>
      </w: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rPr>
      </w:pPr>
      <w:r>
        <w:rPr>
          <w:rFonts w:ascii="PT Astra Serif" w:hAnsi="PT Astra Serif"/>
          <w:sz w:val="28"/>
          <w:szCs w:val="28"/>
          <w:lang w:eastAsia="ru-RU"/>
        </w:rPr>
        <w:t>1.____________________________________</w:t>
      </w: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rPr>
      </w:pPr>
      <w:r>
        <w:rPr>
          <w:rFonts w:ascii="PT Astra Serif" w:hAnsi="PT Astra Serif"/>
          <w:sz w:val="28"/>
          <w:szCs w:val="28"/>
          <w:lang w:eastAsia="ru-RU"/>
        </w:rPr>
        <w:t>2.____________________________________</w:t>
      </w:r>
    </w:p>
    <w:p w:rsidR="00EC1DE1" w:rsidRPr="005C4B5A" w:rsidRDefault="005C4B5A" w:rsidP="005C4B5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rPr>
      </w:pPr>
      <w:r>
        <w:rPr>
          <w:rFonts w:ascii="PT Astra Serif" w:hAnsi="PT Astra Serif"/>
        </w:rPr>
        <w:t xml:space="preserve">…           </w:t>
      </w:r>
    </w:p>
    <w:p w:rsidR="00EC1DE1" w:rsidRDefault="00EC1DE1" w:rsidP="00EC1DE1">
      <w:pPr>
        <w:pStyle w:val="Standard"/>
        <w:spacing w:line="240" w:lineRule="atLeast"/>
        <w:contextualSpacing/>
        <w:jc w:val="both"/>
        <w:rPr>
          <w:rFonts w:ascii="PT Astra Serif" w:hAnsi="PT Astra Serif"/>
        </w:rPr>
      </w:pPr>
      <w:r>
        <w:rPr>
          <w:rFonts w:ascii="PT Astra Serif" w:hAnsi="PT Astra Serif" w:cs="Times New Roman"/>
          <w:sz w:val="28"/>
          <w:szCs w:val="28"/>
          <w:lang w:eastAsia="ru-RU"/>
        </w:rPr>
        <w:t>Результат рассмотрения запроса прошу:</w:t>
      </w:r>
    </w:p>
    <w:p w:rsidR="00EC1DE1" w:rsidRDefault="00EC1DE1" w:rsidP="00EC1DE1">
      <w:pPr>
        <w:pStyle w:val="Standard"/>
        <w:widowControl/>
        <w:spacing w:line="240" w:lineRule="atLeast"/>
        <w:contextualSpacing/>
        <w:jc w:val="both"/>
        <w:rPr>
          <w:rFonts w:ascii="PT Astra Serif" w:hAnsi="PT Astra Serif" w:cs="Times New Roman"/>
          <w:iCs/>
          <w:sz w:val="28"/>
          <w:szCs w:val="28"/>
          <w:lang w:eastAsia="ru-RU"/>
        </w:rPr>
      </w:pPr>
      <w:r>
        <w:rPr>
          <w:rFonts w:ascii="PT Astra Serif" w:hAnsi="PT Astra Serif" w:cs="Times New Roman"/>
          <w:iCs/>
          <w:sz w:val="28"/>
          <w:szCs w:val="28"/>
          <w:lang w:eastAsia="ru-RU"/>
        </w:rPr>
        <w:t>(выбрать один из способов получения результата)</w:t>
      </w:r>
    </w:p>
    <w:p w:rsidR="005C4B5A" w:rsidRDefault="005C4B5A" w:rsidP="00EC1DE1">
      <w:pPr>
        <w:pStyle w:val="Standard"/>
        <w:widowControl/>
        <w:spacing w:line="240" w:lineRule="atLeast"/>
        <w:contextualSpacing/>
        <w:jc w:val="both"/>
        <w:rPr>
          <w:rFonts w:ascii="PT Astra Serif" w:hAnsi="PT Astra Serif"/>
        </w:rPr>
      </w:pPr>
    </w:p>
    <w:tbl>
      <w:tblPr>
        <w:tblW w:w="9338" w:type="dxa"/>
        <w:tblInd w:w="22" w:type="dxa"/>
        <w:tblLayout w:type="fixed"/>
        <w:tblCellMar>
          <w:top w:w="55" w:type="dxa"/>
          <w:left w:w="99" w:type="dxa"/>
          <w:bottom w:w="55" w:type="dxa"/>
          <w:right w:w="55" w:type="dxa"/>
        </w:tblCellMar>
        <w:tblLook w:val="04A0"/>
      </w:tblPr>
      <w:tblGrid>
        <w:gridCol w:w="840"/>
        <w:gridCol w:w="8498"/>
      </w:tblGrid>
      <w:tr w:rsidR="00EC1DE1" w:rsidRPr="005C4B5A" w:rsidTr="00EC1DE1">
        <w:tc>
          <w:tcPr>
            <w:tcW w:w="840" w:type="dxa"/>
            <w:tcBorders>
              <w:top w:val="single" w:sz="6" w:space="0" w:color="000000"/>
              <w:left w:val="single" w:sz="6" w:space="0" w:color="000000"/>
              <w:bottom w:val="single" w:sz="6" w:space="0" w:color="000000"/>
            </w:tcBorders>
            <w:shd w:val="clear" w:color="auto" w:fill="auto"/>
          </w:tcPr>
          <w:p w:rsidR="00EC1DE1" w:rsidRPr="005C4B5A" w:rsidRDefault="00EC1DE1" w:rsidP="00EC1DE1">
            <w:pPr>
              <w:pStyle w:val="Standard"/>
              <w:spacing w:line="240" w:lineRule="atLeast"/>
              <w:contextualSpacing/>
              <w:jc w:val="both"/>
              <w:rPr>
                <w:rFonts w:ascii="PT Astra Serif" w:hAnsi="PT Astra Serif" w:cs="Times New Roman"/>
                <w:lang w:eastAsia="ru-RU"/>
              </w:rPr>
            </w:pPr>
          </w:p>
        </w:tc>
        <w:tc>
          <w:tcPr>
            <w:tcW w:w="8497" w:type="dxa"/>
            <w:tcBorders>
              <w:top w:val="single" w:sz="6" w:space="0" w:color="000000"/>
              <w:left w:val="single" w:sz="6" w:space="0" w:color="000000"/>
              <w:bottom w:val="single" w:sz="6" w:space="0" w:color="000000"/>
              <w:right w:val="single" w:sz="6" w:space="0" w:color="000000"/>
            </w:tcBorders>
            <w:shd w:val="clear" w:color="auto" w:fill="auto"/>
          </w:tcPr>
          <w:p w:rsidR="00EC1DE1" w:rsidRPr="005C4B5A" w:rsidRDefault="00EC1DE1" w:rsidP="00EC1DE1">
            <w:pPr>
              <w:pStyle w:val="Standard"/>
              <w:spacing w:line="240" w:lineRule="atLeast"/>
              <w:contextualSpacing/>
              <w:jc w:val="both"/>
              <w:rPr>
                <w:rFonts w:ascii="PT Astra Serif" w:hAnsi="PT Astra Serif"/>
              </w:rPr>
            </w:pPr>
            <w:r w:rsidRPr="005C4B5A">
              <w:rPr>
                <w:rFonts w:ascii="PT Astra Serif" w:hAnsi="PT Astra Serif" w:cs="Times New Roman"/>
                <w:lang w:eastAsia="ru-RU"/>
              </w:rPr>
              <w:t>Выдать в Администрации</w:t>
            </w:r>
          </w:p>
        </w:tc>
      </w:tr>
      <w:tr w:rsidR="00EC1DE1" w:rsidRPr="005C4B5A" w:rsidTr="00EC1DE1">
        <w:tc>
          <w:tcPr>
            <w:tcW w:w="840" w:type="dxa"/>
            <w:tcBorders>
              <w:top w:val="single" w:sz="6" w:space="0" w:color="000000"/>
              <w:left w:val="single" w:sz="6" w:space="0" w:color="000000"/>
              <w:bottom w:val="single" w:sz="6" w:space="0" w:color="000000"/>
            </w:tcBorders>
            <w:shd w:val="clear" w:color="auto" w:fill="auto"/>
          </w:tcPr>
          <w:p w:rsidR="00EC1DE1" w:rsidRPr="005C4B5A" w:rsidRDefault="00EC1DE1" w:rsidP="00EC1DE1">
            <w:pPr>
              <w:pStyle w:val="Standard"/>
              <w:spacing w:line="240" w:lineRule="atLeast"/>
              <w:contextualSpacing/>
              <w:jc w:val="both"/>
              <w:rPr>
                <w:rFonts w:ascii="PT Astra Serif" w:hAnsi="PT Astra Serif" w:cs="Times New Roman"/>
                <w:lang w:eastAsia="ru-RU"/>
              </w:rPr>
            </w:pPr>
          </w:p>
        </w:tc>
        <w:tc>
          <w:tcPr>
            <w:tcW w:w="8497" w:type="dxa"/>
            <w:tcBorders>
              <w:top w:val="single" w:sz="6" w:space="0" w:color="000000"/>
              <w:left w:val="single" w:sz="6" w:space="0" w:color="000000"/>
              <w:bottom w:val="single" w:sz="6" w:space="0" w:color="000000"/>
              <w:right w:val="single" w:sz="6" w:space="0" w:color="000000"/>
            </w:tcBorders>
            <w:shd w:val="clear" w:color="auto" w:fill="auto"/>
          </w:tcPr>
          <w:p w:rsidR="00EC1DE1" w:rsidRPr="005C4B5A" w:rsidRDefault="00EC1DE1" w:rsidP="00EC1DE1">
            <w:pPr>
              <w:pStyle w:val="Standard"/>
              <w:spacing w:line="240" w:lineRule="atLeast"/>
              <w:contextualSpacing/>
              <w:jc w:val="both"/>
              <w:rPr>
                <w:rFonts w:ascii="PT Astra Serif" w:hAnsi="PT Astra Serif" w:cs="Times New Roman"/>
                <w:lang w:eastAsia="ru-RU"/>
              </w:rPr>
            </w:pPr>
            <w:r w:rsidRPr="005C4B5A">
              <w:rPr>
                <w:rFonts w:ascii="PT Astra Serif" w:hAnsi="PT Astra Serif" w:cs="Times New Roman"/>
                <w:lang w:eastAsia="ru-RU"/>
              </w:rPr>
              <w:t>Выдать в многофункциональном центре предоставления государственных и муниципальных услуг</w:t>
            </w:r>
          </w:p>
        </w:tc>
      </w:tr>
      <w:tr w:rsidR="00EC1DE1" w:rsidRPr="005C4B5A" w:rsidTr="00EC1DE1">
        <w:tc>
          <w:tcPr>
            <w:tcW w:w="840" w:type="dxa"/>
            <w:tcBorders>
              <w:left w:val="single" w:sz="6" w:space="0" w:color="000000"/>
              <w:bottom w:val="single" w:sz="6" w:space="0" w:color="000000"/>
            </w:tcBorders>
            <w:shd w:val="clear" w:color="auto" w:fill="auto"/>
          </w:tcPr>
          <w:p w:rsidR="00EC1DE1" w:rsidRPr="005C4B5A" w:rsidRDefault="00EC1DE1" w:rsidP="00EC1DE1">
            <w:pPr>
              <w:pStyle w:val="Standard"/>
              <w:spacing w:line="240" w:lineRule="atLeast"/>
              <w:contextualSpacing/>
              <w:jc w:val="both"/>
              <w:rPr>
                <w:rFonts w:ascii="PT Astra Serif" w:hAnsi="PT Astra Serif" w:cs="Times New Roman"/>
                <w:lang w:eastAsia="ru-RU"/>
              </w:rPr>
            </w:pPr>
          </w:p>
        </w:tc>
        <w:tc>
          <w:tcPr>
            <w:tcW w:w="8497" w:type="dxa"/>
            <w:tcBorders>
              <w:left w:val="single" w:sz="6" w:space="0" w:color="000000"/>
              <w:bottom w:val="single" w:sz="6" w:space="0" w:color="000000"/>
              <w:right w:val="single" w:sz="6" w:space="0" w:color="000000"/>
            </w:tcBorders>
            <w:shd w:val="clear" w:color="auto" w:fill="auto"/>
          </w:tcPr>
          <w:p w:rsidR="00EC1DE1" w:rsidRPr="005C4B5A" w:rsidRDefault="00EC1DE1" w:rsidP="00EC1DE1">
            <w:pPr>
              <w:pStyle w:val="Standard"/>
              <w:spacing w:line="240" w:lineRule="atLeast"/>
              <w:contextualSpacing/>
              <w:jc w:val="both"/>
              <w:rPr>
                <w:rFonts w:ascii="PT Astra Serif" w:hAnsi="PT Astra Serif"/>
                <w:color w:val="000000"/>
                <w:lang w:eastAsia="ru-RU"/>
              </w:rPr>
            </w:pPr>
            <w:r w:rsidRPr="005C4B5A">
              <w:rPr>
                <w:rFonts w:ascii="PT Astra Serif" w:hAnsi="PT Astra Serif" w:cs="Times New Roman"/>
                <w:lang w:eastAsia="ru-RU"/>
              </w:rPr>
              <w:t>Направить почтовым отправлением по адресу __________________</w:t>
            </w:r>
          </w:p>
        </w:tc>
      </w:tr>
      <w:tr w:rsidR="00EC1DE1" w:rsidRPr="005C4B5A" w:rsidTr="00EC1DE1">
        <w:tc>
          <w:tcPr>
            <w:tcW w:w="840" w:type="dxa"/>
            <w:tcBorders>
              <w:left w:val="single" w:sz="6" w:space="0" w:color="000000"/>
              <w:bottom w:val="single" w:sz="6" w:space="0" w:color="000000"/>
            </w:tcBorders>
            <w:shd w:val="clear" w:color="auto" w:fill="auto"/>
          </w:tcPr>
          <w:p w:rsidR="00EC1DE1" w:rsidRPr="005C4B5A" w:rsidRDefault="00EC1DE1" w:rsidP="00EC1DE1">
            <w:pPr>
              <w:pStyle w:val="Standard"/>
              <w:spacing w:line="240" w:lineRule="atLeast"/>
              <w:contextualSpacing/>
              <w:jc w:val="both"/>
              <w:rPr>
                <w:rFonts w:ascii="PT Astra Serif" w:hAnsi="PT Astra Serif" w:cs="Times New Roman"/>
                <w:lang w:eastAsia="ru-RU"/>
              </w:rPr>
            </w:pPr>
          </w:p>
        </w:tc>
        <w:tc>
          <w:tcPr>
            <w:tcW w:w="8497" w:type="dxa"/>
            <w:tcBorders>
              <w:left w:val="single" w:sz="6" w:space="0" w:color="000000"/>
              <w:bottom w:val="single" w:sz="6" w:space="0" w:color="000000"/>
              <w:right w:val="single" w:sz="6" w:space="0" w:color="000000"/>
            </w:tcBorders>
            <w:shd w:val="clear" w:color="auto" w:fill="auto"/>
          </w:tcPr>
          <w:p w:rsidR="00EC1DE1" w:rsidRPr="005C4B5A" w:rsidRDefault="00EC1DE1" w:rsidP="00EC1DE1">
            <w:pPr>
              <w:pStyle w:val="Standard"/>
              <w:spacing w:line="240" w:lineRule="atLeast"/>
              <w:contextualSpacing/>
              <w:jc w:val="both"/>
              <w:rPr>
                <w:rFonts w:ascii="PT Astra Serif" w:hAnsi="PT Astra Serif"/>
                <w:color w:val="000000"/>
                <w:lang w:eastAsia="ru-RU"/>
              </w:rPr>
            </w:pPr>
            <w:r w:rsidRPr="005C4B5A">
              <w:rPr>
                <w:rFonts w:ascii="PT Astra Serif" w:hAnsi="PT Astra Serif"/>
                <w:color w:val="000000"/>
                <w:lang w:eastAsia="ru-RU"/>
              </w:rPr>
              <w:t>Направить в личный кабинет на Едином портале (в случае подачи заявления посредством Единого портала)</w:t>
            </w:r>
          </w:p>
        </w:tc>
      </w:tr>
    </w:tbl>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cs="Times New Roman"/>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cs="Times New Roman"/>
          <w:sz w:val="28"/>
          <w:szCs w:val="28"/>
          <w:lang w:eastAsia="ru-RU"/>
        </w:rPr>
      </w:pPr>
      <w:r>
        <w:rPr>
          <w:rFonts w:ascii="PT Astra Serif" w:hAnsi="PT Astra Serif" w:cs="Times New Roman"/>
          <w:sz w:val="28"/>
          <w:szCs w:val="28"/>
          <w:lang w:eastAsia="ru-RU"/>
        </w:rPr>
        <w:t>Дата подачи: «___» ______________ 20__ г.                  Подпись:</w:t>
      </w:r>
      <w:bookmarkStart w:id="11" w:name="_GoBack_Copy_1_Копия_1_Копия_1"/>
      <w:bookmarkEnd w:id="11"/>
      <w:r w:rsidR="005C4B5A">
        <w:rPr>
          <w:rFonts w:ascii="PT Astra Serif" w:hAnsi="PT Astra Serif" w:cs="Times New Roman"/>
          <w:sz w:val="28"/>
          <w:szCs w:val="28"/>
          <w:lang w:eastAsia="ru-RU"/>
        </w:rPr>
        <w:t xml:space="preserve"> ___________</w:t>
      </w:r>
    </w:p>
    <w:p w:rsidR="005C4B5A" w:rsidRDefault="005C4B5A"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cs="Times New Roman"/>
          <w:sz w:val="28"/>
          <w:szCs w:val="28"/>
          <w:lang w:eastAsia="ru-RU"/>
        </w:rPr>
      </w:pPr>
    </w:p>
    <w:p w:rsidR="00180121" w:rsidRDefault="0018012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cs="Times New Roman"/>
          <w:sz w:val="28"/>
          <w:szCs w:val="28"/>
          <w:lang w:eastAsia="ru-RU"/>
        </w:rPr>
      </w:pPr>
    </w:p>
    <w:p w:rsidR="00180121" w:rsidRDefault="0018012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cs="Times New Roman"/>
          <w:sz w:val="28"/>
          <w:szCs w:val="28"/>
          <w:lang w:eastAsia="ru-RU"/>
        </w:rPr>
      </w:pPr>
    </w:p>
    <w:p w:rsidR="00180121" w:rsidRDefault="0018012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cs="Times New Roman"/>
          <w:sz w:val="28"/>
          <w:szCs w:val="28"/>
          <w:lang w:eastAsia="ru-RU"/>
        </w:rPr>
      </w:pPr>
    </w:p>
    <w:p w:rsidR="00180121" w:rsidRPr="005C4B5A" w:rsidRDefault="0018012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cs="Times New Roman"/>
          <w:sz w:val="28"/>
          <w:szCs w:val="28"/>
          <w:lang w:eastAsia="ru-RU"/>
        </w:rPr>
      </w:pPr>
    </w:p>
    <w:p w:rsidR="00EA1A73" w:rsidRPr="00EA1A73" w:rsidRDefault="00EA1A73" w:rsidP="00EA1A73">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right"/>
        <w:rPr>
          <w:rFonts w:ascii="PT Astra Serif" w:hAnsi="PT Astra Serif"/>
        </w:rPr>
      </w:pPr>
      <w:r>
        <w:rPr>
          <w:rFonts w:ascii="PT Astra Serif" w:hAnsi="PT Astra Serif"/>
          <w:lang w:eastAsia="ru-RU"/>
        </w:rPr>
        <w:t>Приложение № 6</w:t>
      </w:r>
    </w:p>
    <w:p w:rsidR="00EA1A73" w:rsidRPr="00EA1A73" w:rsidRDefault="00EA1A73" w:rsidP="00EA1A73">
      <w:pPr>
        <w:pStyle w:val="Standard"/>
        <w:shd w:val="clear" w:color="auto" w:fill="FFFFFF"/>
        <w:spacing w:line="240" w:lineRule="atLeast"/>
        <w:contextualSpacing/>
        <w:jc w:val="right"/>
        <w:textAlignment w:val="auto"/>
        <w:rPr>
          <w:rFonts w:ascii="PT Astra Serif" w:hAnsi="PT Astra Serif"/>
        </w:rPr>
      </w:pPr>
      <w:r w:rsidRPr="00EA1A73">
        <w:rPr>
          <w:rFonts w:ascii="PT Astra Serif" w:hAnsi="PT Astra Serif"/>
        </w:rPr>
        <w:lastRenderedPageBreak/>
        <w:t xml:space="preserve">к </w:t>
      </w:r>
      <w:r w:rsidR="00F11221">
        <w:rPr>
          <w:rFonts w:ascii="PT Astra Serif" w:hAnsi="PT Astra Serif"/>
        </w:rPr>
        <w:t>А</w:t>
      </w:r>
      <w:r w:rsidRPr="00EA1A73">
        <w:rPr>
          <w:rFonts w:ascii="PT Astra Serif" w:hAnsi="PT Astra Serif"/>
        </w:rPr>
        <w:t>дминистративному регламенту</w:t>
      </w:r>
    </w:p>
    <w:p w:rsidR="00EA1A73" w:rsidRPr="00EA1A73" w:rsidRDefault="00EA1A73" w:rsidP="00EA1A73">
      <w:pPr>
        <w:pStyle w:val="Standard"/>
        <w:shd w:val="clear" w:color="auto" w:fill="FFFFFF"/>
        <w:spacing w:line="240" w:lineRule="atLeast"/>
        <w:contextualSpacing/>
        <w:jc w:val="right"/>
        <w:textAlignment w:val="auto"/>
        <w:rPr>
          <w:rFonts w:ascii="PT Astra Serif" w:hAnsi="PT Astra Serif"/>
          <w:color w:val="000000"/>
        </w:rPr>
      </w:pPr>
      <w:r w:rsidRPr="00EA1A73">
        <w:rPr>
          <w:rFonts w:ascii="PT Astra Serif" w:hAnsi="PT Astra Serif"/>
          <w:color w:val="000000"/>
        </w:rPr>
        <w:t>предоставления муниципальной</w:t>
      </w:r>
    </w:p>
    <w:p w:rsidR="00EA1A73" w:rsidRDefault="00EA1A73" w:rsidP="00EA1A73">
      <w:pPr>
        <w:pStyle w:val="Standard"/>
        <w:shd w:val="clear" w:color="auto" w:fill="FFFFFF"/>
        <w:spacing w:line="240" w:lineRule="atLeast"/>
        <w:contextualSpacing/>
        <w:jc w:val="right"/>
        <w:textAlignment w:val="auto"/>
        <w:rPr>
          <w:rFonts w:ascii="PT Astra Serif" w:eastAsia="Arial" w:hAnsi="PT Astra Serif" w:cs="Courier New"/>
          <w:bCs/>
          <w:color w:val="000000"/>
        </w:rPr>
      </w:pPr>
      <w:r w:rsidRPr="00EA1A73">
        <w:rPr>
          <w:rFonts w:ascii="PT Astra Serif" w:hAnsi="PT Astra Serif"/>
          <w:color w:val="000000"/>
        </w:rPr>
        <w:t xml:space="preserve">услуги </w:t>
      </w:r>
      <w:r w:rsidRPr="00EA1A73">
        <w:rPr>
          <w:rFonts w:ascii="PT Astra Serif" w:eastAsia="Arial" w:hAnsi="PT Astra Serif" w:cs="Courier New"/>
          <w:bCs/>
          <w:color w:val="000000"/>
        </w:rPr>
        <w:t xml:space="preserve">«Выдача разрешения </w:t>
      </w:r>
    </w:p>
    <w:p w:rsidR="00EC1DE1" w:rsidRDefault="00EA1A73" w:rsidP="00EA1A73">
      <w:pPr>
        <w:pStyle w:val="a4"/>
        <w:spacing w:line="240" w:lineRule="atLeast"/>
        <w:contextualSpacing/>
        <w:jc w:val="right"/>
        <w:rPr>
          <w:rFonts w:ascii="PT Astra Serif" w:hAnsi="PT Astra Serif"/>
        </w:rPr>
      </w:pPr>
      <w:r w:rsidRPr="00EA1A73">
        <w:rPr>
          <w:rFonts w:ascii="PT Astra Serif" w:eastAsia="Arial" w:hAnsi="PT Astra Serif" w:cs="Courier New"/>
          <w:bCs/>
          <w:color w:val="000000"/>
          <w:sz w:val="24"/>
          <w:szCs w:val="24"/>
        </w:rPr>
        <w:t>на ввод объекта в эксплуатацию»</w:t>
      </w:r>
    </w:p>
    <w:tbl>
      <w:tblPr>
        <w:tblW w:w="5017" w:type="pct"/>
        <w:tblInd w:w="55" w:type="dxa"/>
        <w:tblLayout w:type="fixed"/>
        <w:tblCellMar>
          <w:top w:w="55" w:type="dxa"/>
          <w:left w:w="55" w:type="dxa"/>
          <w:bottom w:w="55" w:type="dxa"/>
          <w:right w:w="55" w:type="dxa"/>
        </w:tblCellMar>
        <w:tblLook w:val="04A0"/>
      </w:tblPr>
      <w:tblGrid>
        <w:gridCol w:w="5015"/>
        <w:gridCol w:w="5052"/>
      </w:tblGrid>
      <w:tr w:rsidR="005C4B5A" w:rsidTr="00563C00">
        <w:tc>
          <w:tcPr>
            <w:tcW w:w="4732" w:type="dxa"/>
          </w:tcPr>
          <w:p w:rsidR="005C4B5A" w:rsidRDefault="005C4B5A" w:rsidP="005C4B5A">
            <w:pPr>
              <w:pStyle w:val="Standard"/>
              <w:spacing w:line="240" w:lineRule="atLeast"/>
              <w:contextualSpacing/>
              <w:jc w:val="center"/>
              <w:rPr>
                <w:rFonts w:ascii="PT Astra Serif" w:hAnsi="PT Astra Serif"/>
                <w:sz w:val="28"/>
              </w:rPr>
            </w:pPr>
            <w:r>
              <w:rPr>
                <w:rFonts w:ascii="PT Astra Serif" w:hAnsi="PT Astra Serif" w:cs="Times New Roman"/>
                <w:sz w:val="28"/>
              </w:rPr>
              <w:t>(Бланк Администрации)</w:t>
            </w:r>
          </w:p>
          <w:p w:rsidR="005C4B5A" w:rsidRDefault="005C4B5A" w:rsidP="005C4B5A">
            <w:pPr>
              <w:pStyle w:val="Standard"/>
              <w:spacing w:line="240" w:lineRule="atLeast"/>
              <w:contextualSpacing/>
              <w:jc w:val="center"/>
              <w:rPr>
                <w:rFonts w:ascii="PT Astra Serif" w:hAnsi="PT Astra Serif" w:cs="Times New Roman"/>
              </w:rPr>
            </w:pPr>
          </w:p>
          <w:p w:rsidR="005C4B5A" w:rsidRDefault="005C4B5A" w:rsidP="005C4B5A">
            <w:pPr>
              <w:pStyle w:val="Standard"/>
              <w:spacing w:line="240" w:lineRule="atLeast"/>
              <w:contextualSpacing/>
              <w:jc w:val="center"/>
              <w:rPr>
                <w:rFonts w:ascii="PT Astra Serif" w:hAnsi="PT Astra Serif"/>
              </w:rPr>
            </w:pPr>
            <w:r>
              <w:rPr>
                <w:rFonts w:ascii="PT Astra Serif" w:hAnsi="PT Astra Serif" w:cs="Times New Roman"/>
              </w:rPr>
              <w:t>____________ №_____________</w:t>
            </w:r>
          </w:p>
        </w:tc>
        <w:tc>
          <w:tcPr>
            <w:tcW w:w="4766" w:type="dxa"/>
          </w:tcPr>
          <w:p w:rsidR="005C4B5A" w:rsidRDefault="005C4B5A" w:rsidP="00563C00">
            <w:pPr>
              <w:widowControl w:val="0"/>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both"/>
              <w:rPr>
                <w:rFonts w:ascii="PT Astra Serif" w:eastAsia="Times New Roman" w:hAnsi="PT Astra Serif"/>
                <w:sz w:val="24"/>
                <w:lang w:eastAsia="ru-RU"/>
              </w:rPr>
            </w:pPr>
          </w:p>
          <w:p w:rsidR="005C4B5A" w:rsidRDefault="005C4B5A" w:rsidP="00563C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both"/>
              <w:rPr>
                <w:rFonts w:ascii="PT Astra Serif" w:eastAsia="Times New Roman" w:hAnsi="PT Astra Serif"/>
                <w:sz w:val="24"/>
                <w:lang w:eastAsia="ru-RU"/>
              </w:rPr>
            </w:pPr>
          </w:p>
          <w:p w:rsidR="005C4B5A" w:rsidRDefault="005C4B5A" w:rsidP="005C4B5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center"/>
              <w:rPr>
                <w:rFonts w:ascii="PT Astra Serif" w:hAnsi="PT Astra Serif"/>
                <w:sz w:val="24"/>
              </w:rPr>
            </w:pPr>
            <w:r w:rsidRPr="007F1F7D">
              <w:rPr>
                <w:rFonts w:ascii="PT Astra Serif" w:eastAsia="Times New Roman" w:hAnsi="PT Astra Serif"/>
                <w:sz w:val="16"/>
                <w:szCs w:val="16"/>
                <w:lang w:eastAsia="ru-RU"/>
              </w:rPr>
              <w:t>сведения о заявителе (Ф.И.О. (последнее - при наличии), адрес места жительства)</w:t>
            </w:r>
          </w:p>
        </w:tc>
      </w:tr>
    </w:tbl>
    <w:p w:rsidR="00EC1DE1" w:rsidRDefault="00EC1DE1" w:rsidP="00EC1DE1">
      <w:pPr>
        <w:pStyle w:val="Standard"/>
        <w:spacing w:line="240" w:lineRule="atLeast"/>
        <w:contextualSpacing/>
        <w:jc w:val="both"/>
        <w:rPr>
          <w:rFonts w:ascii="PT Astra Serif" w:hAnsi="PT Astra Serif" w:cs="PT Astra Serif"/>
        </w:rPr>
      </w:pPr>
    </w:p>
    <w:p w:rsidR="00EC1DE1" w:rsidRDefault="00EC1DE1" w:rsidP="005C4B5A">
      <w:pPr>
        <w:spacing w:after="0" w:line="240" w:lineRule="atLeast"/>
        <w:contextualSpacing/>
        <w:jc w:val="center"/>
        <w:rPr>
          <w:rFonts w:ascii="PT Astra Serif" w:eastAsia="Times New Roman" w:hAnsi="PT Astra Serif" w:cs="PT Astra Serif"/>
          <w:b/>
          <w:bCs/>
          <w:sz w:val="28"/>
          <w:szCs w:val="28"/>
          <w:lang w:eastAsia="ru-RU"/>
        </w:rPr>
      </w:pPr>
      <w:r>
        <w:rPr>
          <w:rFonts w:ascii="PT Astra Serif" w:eastAsia="Times New Roman" w:hAnsi="PT Astra Serif" w:cs="PT Astra Serif"/>
          <w:b/>
          <w:bCs/>
          <w:sz w:val="28"/>
          <w:szCs w:val="28"/>
          <w:lang w:eastAsia="ru-RU"/>
        </w:rPr>
        <w:t>Уведомление</w:t>
      </w:r>
    </w:p>
    <w:p w:rsidR="00EC1DE1" w:rsidRDefault="00EC1DE1" w:rsidP="005C4B5A">
      <w:pPr>
        <w:spacing w:after="0" w:line="240" w:lineRule="atLeast"/>
        <w:contextualSpacing/>
        <w:jc w:val="center"/>
        <w:rPr>
          <w:rFonts w:ascii="PT Astra Serif" w:eastAsia="Times New Roman" w:hAnsi="PT Astra Serif" w:cs="PT Astra Serif"/>
          <w:sz w:val="28"/>
          <w:szCs w:val="28"/>
          <w:lang w:eastAsia="ru-RU"/>
        </w:rPr>
      </w:pPr>
      <w:r>
        <w:rPr>
          <w:rFonts w:ascii="PT Astra Serif" w:eastAsia="Times New Roman" w:hAnsi="PT Astra Serif" w:cs="PT Astra Serif"/>
          <w:b/>
          <w:bCs/>
          <w:sz w:val="28"/>
          <w:szCs w:val="28"/>
          <w:lang w:eastAsia="ru-RU"/>
        </w:rPr>
        <w:t>об отказе в приеме документов</w:t>
      </w:r>
    </w:p>
    <w:p w:rsidR="00EC1DE1" w:rsidRDefault="00EC1DE1" w:rsidP="00EC1DE1">
      <w:pPr>
        <w:spacing w:after="0" w:line="240" w:lineRule="atLeast"/>
        <w:contextualSpacing/>
        <w:jc w:val="both"/>
        <w:rPr>
          <w:rFonts w:ascii="PT Astra Serif" w:eastAsia="Times New Roman" w:hAnsi="PT Astra Serif" w:cs="PT Astra Serif"/>
          <w:sz w:val="28"/>
          <w:szCs w:val="28"/>
          <w:lang w:eastAsia="ru-RU"/>
        </w:rPr>
      </w:pPr>
    </w:p>
    <w:p w:rsidR="005C4B5A" w:rsidRDefault="00EC1DE1" w:rsidP="005C4B5A">
      <w:pPr>
        <w:spacing w:after="0" w:line="240" w:lineRule="atLeast"/>
        <w:ind w:firstLine="708"/>
        <w:contextualSpacing/>
        <w:jc w:val="both"/>
        <w:rPr>
          <w:rFonts w:ascii="PT Astra Serif" w:eastAsia="Times New Roman" w:hAnsi="PT Astra Serif" w:cs="PT Astra Serif"/>
          <w:sz w:val="24"/>
        </w:rPr>
      </w:pPr>
      <w:r>
        <w:rPr>
          <w:rFonts w:ascii="PT Astra Serif" w:hAnsi="PT Astra Serif" w:cs="PT Astra Serif"/>
          <w:sz w:val="28"/>
          <w:szCs w:val="28"/>
        </w:rPr>
        <w:t>Вам</w:t>
      </w:r>
      <w:r w:rsidR="003D0701">
        <w:rPr>
          <w:rFonts w:ascii="PT Astra Serif" w:hAnsi="PT Astra Serif" w:cs="PT Astra Serif"/>
          <w:sz w:val="28"/>
          <w:szCs w:val="28"/>
        </w:rPr>
        <w:t xml:space="preserve"> </w:t>
      </w:r>
      <w:r>
        <w:rPr>
          <w:rFonts w:ascii="PT Astra Serif" w:hAnsi="PT Astra Serif" w:cs="PT Astra Serif"/>
          <w:sz w:val="28"/>
          <w:szCs w:val="28"/>
        </w:rPr>
        <w:t>отказано</w:t>
      </w:r>
      <w:r w:rsidR="003D0701">
        <w:rPr>
          <w:rFonts w:ascii="PT Astra Serif" w:hAnsi="PT Astra Serif" w:cs="PT Astra Serif"/>
          <w:sz w:val="28"/>
          <w:szCs w:val="28"/>
        </w:rPr>
        <w:t xml:space="preserve"> </w:t>
      </w:r>
      <w:r>
        <w:rPr>
          <w:rFonts w:ascii="PT Astra Serif" w:hAnsi="PT Astra Serif" w:cs="PT Astra Serif"/>
          <w:sz w:val="28"/>
          <w:szCs w:val="28"/>
        </w:rPr>
        <w:t>в</w:t>
      </w:r>
      <w:r w:rsidR="003D0701">
        <w:rPr>
          <w:rFonts w:ascii="PT Astra Serif" w:hAnsi="PT Astra Serif" w:cs="PT Astra Serif"/>
          <w:sz w:val="28"/>
          <w:szCs w:val="28"/>
        </w:rPr>
        <w:t xml:space="preserve"> </w:t>
      </w:r>
      <w:r>
        <w:rPr>
          <w:rFonts w:ascii="PT Astra Serif" w:hAnsi="PT Astra Serif" w:cs="PT Astra Serif"/>
          <w:sz w:val="28"/>
          <w:szCs w:val="28"/>
        </w:rPr>
        <w:t>приеме</w:t>
      </w:r>
      <w:r w:rsidR="003D0701">
        <w:rPr>
          <w:rFonts w:ascii="PT Astra Serif" w:hAnsi="PT Astra Serif" w:cs="PT Astra Serif"/>
          <w:sz w:val="28"/>
          <w:szCs w:val="28"/>
        </w:rPr>
        <w:t xml:space="preserve"> </w:t>
      </w:r>
      <w:r>
        <w:rPr>
          <w:rFonts w:ascii="PT Astra Serif" w:hAnsi="PT Astra Serif" w:cs="PT Astra Serif"/>
          <w:sz w:val="28"/>
          <w:szCs w:val="28"/>
        </w:rPr>
        <w:t>документов,</w:t>
      </w:r>
      <w:r w:rsidR="003D0701">
        <w:rPr>
          <w:rFonts w:ascii="PT Astra Serif" w:hAnsi="PT Astra Serif" w:cs="PT Astra Serif"/>
          <w:sz w:val="28"/>
          <w:szCs w:val="28"/>
        </w:rPr>
        <w:t xml:space="preserve"> </w:t>
      </w:r>
      <w:r>
        <w:rPr>
          <w:rFonts w:ascii="PT Astra Serif" w:hAnsi="PT Astra Serif" w:cs="PT Astra Serif"/>
          <w:sz w:val="28"/>
          <w:szCs w:val="28"/>
        </w:rPr>
        <w:t>представленных</w:t>
      </w:r>
      <w:r w:rsidR="003D0701">
        <w:rPr>
          <w:rFonts w:ascii="PT Astra Serif" w:hAnsi="PT Astra Serif" w:cs="PT Astra Serif"/>
          <w:sz w:val="28"/>
          <w:szCs w:val="28"/>
        </w:rPr>
        <w:t xml:space="preserve"> </w:t>
      </w:r>
      <w:r>
        <w:rPr>
          <w:rFonts w:ascii="PT Astra Serif" w:hAnsi="PT Astra Serif" w:cs="PT Astra Serif"/>
          <w:sz w:val="28"/>
          <w:szCs w:val="28"/>
        </w:rPr>
        <w:t>Вами</w:t>
      </w:r>
      <w:r w:rsidR="003D0701">
        <w:rPr>
          <w:rFonts w:ascii="PT Astra Serif" w:hAnsi="PT Astra Serif" w:cs="PT Astra Serif"/>
          <w:sz w:val="28"/>
          <w:szCs w:val="28"/>
        </w:rPr>
        <w:t xml:space="preserve"> </w:t>
      </w:r>
      <w:r>
        <w:rPr>
          <w:rFonts w:ascii="PT Astra Serif" w:hAnsi="PT Astra Serif" w:cs="PT Astra Serif"/>
          <w:sz w:val="28"/>
          <w:szCs w:val="28"/>
        </w:rPr>
        <w:t>для</w:t>
      </w:r>
      <w:r>
        <w:rPr>
          <w:rFonts w:ascii="PT Astra Serif" w:eastAsia="Times New Roman" w:hAnsi="PT Astra Serif" w:cs="PT Astra Serif"/>
          <w:sz w:val="28"/>
          <w:szCs w:val="28"/>
        </w:rPr>
        <w:t xml:space="preserve"> предоставления </w:t>
      </w:r>
      <w:r>
        <w:rPr>
          <w:rFonts w:ascii="PT Astra Serif" w:hAnsi="PT Astra Serif" w:cs="PT Astra Serif"/>
          <w:sz w:val="28"/>
          <w:szCs w:val="28"/>
        </w:rPr>
        <w:t>муниципальной</w:t>
      </w:r>
      <w:r w:rsidR="003D0701">
        <w:rPr>
          <w:rFonts w:ascii="PT Astra Serif" w:hAnsi="PT Astra Serif" w:cs="PT Astra Serif"/>
          <w:sz w:val="28"/>
          <w:szCs w:val="28"/>
        </w:rPr>
        <w:t xml:space="preserve"> </w:t>
      </w:r>
      <w:r>
        <w:rPr>
          <w:rFonts w:ascii="PT Astra Serif" w:hAnsi="PT Astra Serif" w:cs="PT Astra Serif"/>
          <w:sz w:val="28"/>
          <w:szCs w:val="28"/>
        </w:rPr>
        <w:t>услуги</w:t>
      </w:r>
      <w:r>
        <w:rPr>
          <w:rFonts w:ascii="PT Astra Serif" w:eastAsia="Times New Roman" w:hAnsi="PT Astra Serif" w:cs="PT Astra Serif"/>
          <w:sz w:val="28"/>
          <w:szCs w:val="28"/>
        </w:rPr>
        <w:tab/>
        <w:t>«</w:t>
      </w:r>
      <w:r>
        <w:rPr>
          <w:rFonts w:ascii="PT Astra Serif" w:eastAsia="Arial" w:hAnsi="PT Astra Serif" w:cs="PT Astra Serif"/>
          <w:sz w:val="28"/>
          <w:szCs w:val="28"/>
        </w:rPr>
        <w:t>Выдача разрешения на ввод объекта в эксплуатацию»</w:t>
      </w:r>
      <w:r>
        <w:rPr>
          <w:rFonts w:ascii="PT Astra Serif" w:eastAsia="Times New Roman" w:hAnsi="PT Astra Serif" w:cs="PT Astra Serif"/>
          <w:sz w:val="28"/>
          <w:szCs w:val="28"/>
        </w:rPr>
        <w:t>,</w:t>
      </w:r>
      <w:r>
        <w:rPr>
          <w:rFonts w:ascii="PT Astra Serif" w:hAnsi="PT Astra Serif" w:cs="PT Astra Serif"/>
          <w:sz w:val="28"/>
          <w:szCs w:val="28"/>
        </w:rPr>
        <w:t>в _____</w:t>
      </w:r>
      <w:r>
        <w:rPr>
          <w:rFonts w:ascii="PT Astra Serif" w:eastAsia="Times New Roman" w:hAnsi="PT Astra Serif" w:cs="PT Astra Serif"/>
          <w:sz w:val="28"/>
          <w:szCs w:val="28"/>
        </w:rPr>
        <w:t>_______________</w:t>
      </w:r>
      <w:r w:rsidR="005C4B5A">
        <w:rPr>
          <w:rFonts w:ascii="PT Astra Serif" w:eastAsia="Times New Roman" w:hAnsi="PT Astra Serif" w:cs="PT Astra Serif"/>
          <w:sz w:val="24"/>
        </w:rPr>
        <w:t>_________________________</w:t>
      </w:r>
    </w:p>
    <w:p w:rsidR="00EC1DE1" w:rsidRDefault="00EC1DE1" w:rsidP="005C4B5A">
      <w:pPr>
        <w:spacing w:after="0" w:line="240" w:lineRule="atLeast"/>
        <w:contextualSpacing/>
        <w:jc w:val="center"/>
        <w:rPr>
          <w:rFonts w:ascii="PT Astra Serif" w:hAnsi="PT Astra Serif" w:cs="PT Astra Serif"/>
          <w:sz w:val="28"/>
          <w:szCs w:val="28"/>
        </w:rPr>
      </w:pPr>
      <w:r>
        <w:rPr>
          <w:rFonts w:ascii="PT Astra Serif" w:hAnsi="PT Astra Serif" w:cs="PT Astra Serif"/>
          <w:sz w:val="24"/>
        </w:rPr>
        <w:t>(указать</w:t>
      </w:r>
      <w:r w:rsidR="003D0701">
        <w:rPr>
          <w:rFonts w:ascii="PT Astra Serif" w:hAnsi="PT Astra Serif" w:cs="PT Astra Serif"/>
          <w:sz w:val="24"/>
        </w:rPr>
        <w:t xml:space="preserve"> </w:t>
      </w:r>
      <w:r>
        <w:rPr>
          <w:rFonts w:ascii="PT Astra Serif" w:hAnsi="PT Astra Serif" w:cs="PT Astra Serif"/>
          <w:sz w:val="24"/>
        </w:rPr>
        <w:t>орган</w:t>
      </w:r>
      <w:r>
        <w:rPr>
          <w:rFonts w:ascii="PT Astra Serif" w:eastAsia="Times New Roman" w:hAnsi="PT Astra Serif" w:cs="PT Astra Serif"/>
          <w:sz w:val="24"/>
        </w:rPr>
        <w:t xml:space="preserve">, </w:t>
      </w:r>
      <w:r>
        <w:rPr>
          <w:rFonts w:ascii="PT Astra Serif" w:hAnsi="PT Astra Serif" w:cs="PT Astra Serif"/>
          <w:sz w:val="24"/>
        </w:rPr>
        <w:t>в</w:t>
      </w:r>
      <w:r w:rsidR="003D0701">
        <w:rPr>
          <w:rFonts w:ascii="PT Astra Serif" w:hAnsi="PT Astra Serif" w:cs="PT Astra Serif"/>
          <w:sz w:val="24"/>
        </w:rPr>
        <w:t xml:space="preserve"> </w:t>
      </w:r>
      <w:r>
        <w:rPr>
          <w:rFonts w:ascii="PT Astra Serif" w:hAnsi="PT Astra Serif" w:cs="PT Astra Serif"/>
          <w:sz w:val="24"/>
        </w:rPr>
        <w:t>который</w:t>
      </w:r>
      <w:r w:rsidR="003D0701">
        <w:rPr>
          <w:rFonts w:ascii="PT Astra Serif" w:hAnsi="PT Astra Serif" w:cs="PT Astra Serif"/>
          <w:sz w:val="24"/>
        </w:rPr>
        <w:t xml:space="preserve"> </w:t>
      </w:r>
      <w:r>
        <w:rPr>
          <w:rFonts w:ascii="PT Astra Serif" w:hAnsi="PT Astra Serif" w:cs="PT Astra Serif"/>
          <w:sz w:val="24"/>
        </w:rPr>
        <w:t>поданы</w:t>
      </w:r>
      <w:r w:rsidR="003D0701">
        <w:rPr>
          <w:rFonts w:ascii="PT Astra Serif" w:hAnsi="PT Astra Serif" w:cs="PT Astra Serif"/>
          <w:sz w:val="24"/>
        </w:rPr>
        <w:t xml:space="preserve"> </w:t>
      </w:r>
      <w:r>
        <w:rPr>
          <w:rFonts w:ascii="PT Astra Serif" w:hAnsi="PT Astra Serif" w:cs="PT Astra Serif"/>
          <w:sz w:val="24"/>
        </w:rPr>
        <w:t>документы)</w:t>
      </w:r>
    </w:p>
    <w:p w:rsidR="00EC1DE1" w:rsidRDefault="003D0701" w:rsidP="00EC1DE1">
      <w:pPr>
        <w:spacing w:after="0" w:line="240" w:lineRule="atLeast"/>
        <w:contextualSpacing/>
        <w:jc w:val="both"/>
        <w:rPr>
          <w:rFonts w:ascii="PT Astra Serif" w:hAnsi="PT Astra Serif" w:cs="PT Astra Serif"/>
          <w:sz w:val="24"/>
        </w:rPr>
      </w:pPr>
      <w:r>
        <w:rPr>
          <w:rFonts w:ascii="PT Astra Serif" w:hAnsi="PT Astra Serif" w:cs="PT Astra Serif"/>
          <w:sz w:val="28"/>
          <w:szCs w:val="28"/>
        </w:rPr>
        <w:t>П</w:t>
      </w:r>
      <w:r w:rsidR="00EC1DE1">
        <w:rPr>
          <w:rFonts w:ascii="PT Astra Serif" w:hAnsi="PT Astra Serif" w:cs="PT Astra Serif"/>
          <w:sz w:val="28"/>
          <w:szCs w:val="28"/>
        </w:rPr>
        <w:t>оследующим</w:t>
      </w:r>
      <w:r>
        <w:rPr>
          <w:rFonts w:ascii="PT Astra Serif" w:hAnsi="PT Astra Serif" w:cs="PT Astra Serif"/>
          <w:sz w:val="28"/>
          <w:szCs w:val="28"/>
        </w:rPr>
        <w:t xml:space="preserve"> </w:t>
      </w:r>
      <w:r w:rsidR="00EC1DE1">
        <w:rPr>
          <w:rFonts w:ascii="PT Astra Serif" w:hAnsi="PT Astra Serif" w:cs="PT Astra Serif"/>
          <w:sz w:val="28"/>
          <w:szCs w:val="28"/>
        </w:rPr>
        <w:t>основаниям</w:t>
      </w:r>
      <w:r w:rsidR="00EC1DE1">
        <w:rPr>
          <w:rFonts w:ascii="PT Astra Serif" w:eastAsia="Times New Roman" w:hAnsi="PT Astra Serif" w:cs="PT Astra Serif"/>
          <w:sz w:val="24"/>
        </w:rPr>
        <w:t xml:space="preserve"> ________</w:t>
      </w:r>
      <w:r w:rsidR="00EC1DE1">
        <w:rPr>
          <w:rFonts w:ascii="PT Astra Serif" w:hAnsi="PT Astra Serif" w:cs="PT Astra Serif"/>
          <w:sz w:val="24"/>
        </w:rPr>
        <w:t>__________________________________________________________________________________________________________________________________________________</w:t>
      </w:r>
    </w:p>
    <w:p w:rsidR="00EC1DE1" w:rsidRPr="005C4B5A" w:rsidRDefault="00EC1DE1" w:rsidP="005C4B5A">
      <w:pPr>
        <w:spacing w:after="0" w:line="240" w:lineRule="atLeast"/>
        <w:contextualSpacing/>
        <w:jc w:val="center"/>
        <w:rPr>
          <w:rFonts w:ascii="PT Astra Serif" w:hAnsi="PT Astra Serif" w:cs="PT Astra Serif"/>
          <w:sz w:val="16"/>
          <w:szCs w:val="16"/>
        </w:rPr>
      </w:pPr>
      <w:r w:rsidRPr="005C4B5A">
        <w:rPr>
          <w:rFonts w:ascii="PT Astra Serif" w:hAnsi="PT Astra Serif" w:cs="PT Astra Serif"/>
          <w:sz w:val="16"/>
          <w:szCs w:val="16"/>
        </w:rPr>
        <w:t>(указываются</w:t>
      </w:r>
      <w:r w:rsidR="003D0701">
        <w:rPr>
          <w:rFonts w:ascii="PT Astra Serif" w:hAnsi="PT Astra Serif" w:cs="PT Astra Serif"/>
          <w:sz w:val="16"/>
          <w:szCs w:val="16"/>
        </w:rPr>
        <w:t xml:space="preserve"> </w:t>
      </w:r>
      <w:r w:rsidRPr="005C4B5A">
        <w:rPr>
          <w:rFonts w:ascii="PT Astra Serif" w:hAnsi="PT Astra Serif" w:cs="PT Astra Serif"/>
          <w:sz w:val="16"/>
          <w:szCs w:val="16"/>
        </w:rPr>
        <w:t>причины</w:t>
      </w:r>
      <w:r w:rsidR="003D0701">
        <w:rPr>
          <w:rFonts w:ascii="PT Astra Serif" w:hAnsi="PT Astra Serif" w:cs="PT Astra Serif"/>
          <w:sz w:val="16"/>
          <w:szCs w:val="16"/>
        </w:rPr>
        <w:t xml:space="preserve"> </w:t>
      </w:r>
      <w:r w:rsidRPr="005C4B5A">
        <w:rPr>
          <w:rFonts w:ascii="PT Astra Serif" w:hAnsi="PT Astra Serif" w:cs="PT Astra Serif"/>
          <w:sz w:val="16"/>
          <w:szCs w:val="16"/>
        </w:rPr>
        <w:t>отказа</w:t>
      </w:r>
      <w:r w:rsidR="003D0701">
        <w:rPr>
          <w:rFonts w:ascii="PT Astra Serif" w:hAnsi="PT Astra Serif" w:cs="PT Astra Serif"/>
          <w:sz w:val="16"/>
          <w:szCs w:val="16"/>
        </w:rPr>
        <w:t xml:space="preserve"> </w:t>
      </w:r>
      <w:r w:rsidRPr="005C4B5A">
        <w:rPr>
          <w:rFonts w:ascii="PT Astra Serif" w:hAnsi="PT Astra Serif" w:cs="PT Astra Serif"/>
          <w:sz w:val="16"/>
          <w:szCs w:val="16"/>
        </w:rPr>
        <w:t>в</w:t>
      </w:r>
      <w:r w:rsidR="003D0701">
        <w:rPr>
          <w:rFonts w:ascii="PT Astra Serif" w:hAnsi="PT Astra Serif" w:cs="PT Astra Serif"/>
          <w:sz w:val="16"/>
          <w:szCs w:val="16"/>
        </w:rPr>
        <w:t xml:space="preserve"> </w:t>
      </w:r>
      <w:r w:rsidRPr="005C4B5A">
        <w:rPr>
          <w:rFonts w:ascii="PT Astra Serif" w:hAnsi="PT Astra Serif" w:cs="PT Astra Serif"/>
          <w:sz w:val="16"/>
          <w:szCs w:val="16"/>
        </w:rPr>
        <w:t>приеме</w:t>
      </w:r>
      <w:r w:rsidR="003D0701">
        <w:rPr>
          <w:rFonts w:ascii="PT Astra Serif" w:hAnsi="PT Astra Serif" w:cs="PT Astra Serif"/>
          <w:sz w:val="16"/>
          <w:szCs w:val="16"/>
        </w:rPr>
        <w:t xml:space="preserve"> </w:t>
      </w:r>
      <w:r w:rsidRPr="005C4B5A">
        <w:rPr>
          <w:rFonts w:ascii="PT Astra Serif" w:hAnsi="PT Astra Serif" w:cs="PT Astra Serif"/>
          <w:sz w:val="16"/>
          <w:szCs w:val="16"/>
        </w:rPr>
        <w:t>документов</w:t>
      </w:r>
      <w:r w:rsidR="003D0701">
        <w:rPr>
          <w:rFonts w:ascii="PT Astra Serif" w:hAnsi="PT Astra Serif" w:cs="PT Astra Serif"/>
          <w:sz w:val="16"/>
          <w:szCs w:val="16"/>
        </w:rPr>
        <w:t xml:space="preserve"> </w:t>
      </w:r>
      <w:r w:rsidRPr="005C4B5A">
        <w:rPr>
          <w:rFonts w:ascii="PT Astra Serif" w:hAnsi="PT Astra Serif" w:cs="PT Astra Serif"/>
          <w:sz w:val="16"/>
          <w:szCs w:val="16"/>
        </w:rPr>
        <w:t>со</w:t>
      </w:r>
      <w:r w:rsidR="003D0701">
        <w:rPr>
          <w:rFonts w:ascii="PT Astra Serif" w:hAnsi="PT Astra Serif" w:cs="PT Astra Serif"/>
          <w:sz w:val="16"/>
          <w:szCs w:val="16"/>
        </w:rPr>
        <w:t xml:space="preserve"> </w:t>
      </w:r>
      <w:r w:rsidRPr="005C4B5A">
        <w:rPr>
          <w:rFonts w:ascii="PT Astra Serif" w:hAnsi="PT Astra Serif" w:cs="PT Astra Serif"/>
          <w:sz w:val="16"/>
          <w:szCs w:val="16"/>
        </w:rPr>
        <w:t>ссылкой</w:t>
      </w:r>
      <w:r w:rsidR="003D0701">
        <w:rPr>
          <w:rFonts w:ascii="PT Astra Serif" w:hAnsi="PT Astra Serif" w:cs="PT Astra Serif"/>
          <w:sz w:val="16"/>
          <w:szCs w:val="16"/>
        </w:rPr>
        <w:t xml:space="preserve"> </w:t>
      </w:r>
      <w:r w:rsidRPr="005C4B5A">
        <w:rPr>
          <w:rFonts w:ascii="PT Astra Serif" w:hAnsi="PT Astra Serif" w:cs="PT Astra Serif"/>
          <w:sz w:val="16"/>
          <w:szCs w:val="16"/>
        </w:rPr>
        <w:t>на</w:t>
      </w:r>
      <w:r w:rsidRPr="005C4B5A">
        <w:rPr>
          <w:rFonts w:ascii="PT Astra Serif" w:eastAsia="Times New Roman" w:hAnsi="PT Astra Serif" w:cs="PT Astra Serif"/>
          <w:sz w:val="16"/>
          <w:szCs w:val="16"/>
        </w:rPr>
        <w:t xml:space="preserve"> положения</w:t>
      </w:r>
      <w:r w:rsidRPr="005C4B5A">
        <w:rPr>
          <w:rFonts w:ascii="PT Astra Serif" w:hAnsi="PT Astra Serif" w:cs="PT Astra Serif"/>
          <w:sz w:val="16"/>
          <w:szCs w:val="16"/>
        </w:rPr>
        <w:t xml:space="preserve"> административного регламента)</w:t>
      </w:r>
    </w:p>
    <w:p w:rsidR="00EC1DE1" w:rsidRDefault="00EC1DE1" w:rsidP="00EC1DE1">
      <w:pPr>
        <w:pStyle w:val="1f1"/>
        <w:shd w:val="clear" w:color="auto" w:fill="FFFFFF"/>
        <w:spacing w:after="0" w:line="240" w:lineRule="atLeast"/>
        <w:ind w:firstLine="708"/>
        <w:contextualSpacing/>
        <w:jc w:val="both"/>
        <w:rPr>
          <w:rFonts w:ascii="PT Astra Serif" w:hAnsi="PT Astra Serif" w:cs="PT Astra Serif"/>
          <w:sz w:val="28"/>
          <w:szCs w:val="28"/>
        </w:rPr>
      </w:pPr>
      <w:r>
        <w:rPr>
          <w:rFonts w:ascii="PT Astra Serif" w:hAnsi="PT Astra Serif" w:cs="PT Astra Serif"/>
          <w:sz w:val="28"/>
          <w:szCs w:val="28"/>
        </w:rPr>
        <w:t>Дополнительная информация___________________________________.</w:t>
      </w:r>
    </w:p>
    <w:p w:rsidR="00EC1DE1" w:rsidRDefault="00EC1DE1" w:rsidP="00EC1DE1">
      <w:pPr>
        <w:pStyle w:val="1f1"/>
        <w:shd w:val="clear" w:color="auto" w:fill="FFFFFF"/>
        <w:spacing w:after="0" w:line="240" w:lineRule="atLeast"/>
        <w:ind w:firstLine="708"/>
        <w:contextualSpacing/>
        <w:jc w:val="both"/>
        <w:rPr>
          <w:rFonts w:ascii="PT Astra Serif" w:hAnsi="PT Astra Serif" w:cs="PT Astra Serif"/>
          <w:sz w:val="28"/>
          <w:szCs w:val="28"/>
        </w:rPr>
      </w:pPr>
      <w:r>
        <w:rPr>
          <w:rFonts w:ascii="PT Astra Serif" w:hAnsi="PT Astra Serif" w:cs="PT Astra Serif"/>
          <w:sz w:val="28"/>
          <w:szCs w:val="28"/>
        </w:rPr>
        <w:t>Вы вправе повторно обратиться в уполномоченный орган с запросом о предоставлении муниципальной услуги после устранения указанных нарушений.</w:t>
      </w:r>
    </w:p>
    <w:p w:rsidR="00EC1DE1" w:rsidRDefault="00EC1DE1" w:rsidP="00EC1DE1">
      <w:pPr>
        <w:pStyle w:val="1f1"/>
        <w:shd w:val="clear" w:color="auto" w:fill="FFFFFF"/>
        <w:spacing w:after="0" w:line="240" w:lineRule="atLeast"/>
        <w:ind w:firstLine="708"/>
        <w:contextualSpacing/>
        <w:jc w:val="both"/>
        <w:rPr>
          <w:rFonts w:ascii="PT Astra Serif" w:hAnsi="PT Astra Serif" w:cs="PT Astra Serif"/>
        </w:rPr>
      </w:pPr>
      <w:r>
        <w:rPr>
          <w:rFonts w:ascii="PT Astra Serif" w:hAnsi="PT Astra Serif" w:cs="PT Astra Serif"/>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EC1DE1" w:rsidRDefault="00EC1DE1" w:rsidP="00EC1DE1">
      <w:pPr>
        <w:pStyle w:val="1f1"/>
        <w:shd w:val="clear" w:color="auto" w:fill="FFFFFF"/>
        <w:spacing w:after="0" w:line="240" w:lineRule="atLeast"/>
        <w:ind w:firstLine="708"/>
        <w:contextualSpacing/>
        <w:jc w:val="both"/>
        <w:rPr>
          <w:rFonts w:ascii="PT Astra Serif" w:hAnsi="PT Astra Serif" w:cs="PT Astra Serif"/>
        </w:rPr>
      </w:pPr>
    </w:p>
    <w:p w:rsidR="00EC1DE1" w:rsidRDefault="00EC1DE1" w:rsidP="00EC1DE1">
      <w:pPr>
        <w:pStyle w:val="1f1"/>
        <w:shd w:val="clear" w:color="auto" w:fill="FFFFFF"/>
        <w:spacing w:after="0" w:line="240" w:lineRule="atLeast"/>
        <w:contextualSpacing/>
        <w:jc w:val="both"/>
        <w:rPr>
          <w:rFonts w:ascii="PT Astra Serif" w:eastAsia="PT Astra Serif" w:hAnsi="PT Astra Serif" w:cs="PT Astra Serif"/>
          <w:i/>
        </w:rPr>
      </w:pPr>
      <w:r>
        <w:rPr>
          <w:rFonts w:ascii="PT Astra Serif" w:hAnsi="PT Astra Serif" w:cs="PT Astra Serif"/>
        </w:rPr>
        <w:t>________________________________________                           ________________________</w:t>
      </w:r>
    </w:p>
    <w:p w:rsidR="00EC1DE1" w:rsidRPr="005C4B5A" w:rsidRDefault="00EC1DE1" w:rsidP="00EC1DE1">
      <w:pPr>
        <w:pStyle w:val="1f1"/>
        <w:spacing w:after="0" w:line="240" w:lineRule="atLeast"/>
        <w:contextualSpacing/>
        <w:jc w:val="both"/>
        <w:rPr>
          <w:rFonts w:ascii="PT Astra Serif" w:hAnsi="PT Astra Serif" w:cs="PT Astra Serif"/>
          <w:sz w:val="16"/>
          <w:szCs w:val="16"/>
          <w:lang w:eastAsia="ru-RU"/>
        </w:rPr>
      </w:pPr>
      <w:r w:rsidRPr="005C4B5A">
        <w:rPr>
          <w:rFonts w:ascii="PT Astra Serif" w:hAnsi="PT Astra Serif" w:cs="PT Astra Serif"/>
          <w:sz w:val="16"/>
          <w:szCs w:val="16"/>
        </w:rPr>
        <w:t>(Ф.И.О. ответственного исполнителя)                                                                     (подпись)</w:t>
      </w:r>
    </w:p>
    <w:p w:rsidR="00EC1DE1" w:rsidRPr="005C4B5A"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cs="PT Astra Serif"/>
          <w:sz w:val="16"/>
          <w:szCs w:val="16"/>
          <w:lang w:eastAsia="ru-RU"/>
        </w:rPr>
      </w:pPr>
    </w:p>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cs="PT Astra Serif"/>
          <w:sz w:val="28"/>
          <w:szCs w:val="28"/>
          <w:lang w:eastAsia="ru-RU"/>
        </w:rPr>
      </w:pPr>
    </w:p>
    <w:p w:rsidR="005C4B5A" w:rsidRDefault="005C4B5A"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cs="PT Astra Serif"/>
          <w:sz w:val="28"/>
          <w:szCs w:val="28"/>
          <w:lang w:eastAsia="ru-RU"/>
        </w:rPr>
      </w:pPr>
    </w:p>
    <w:p w:rsidR="005C4B5A" w:rsidRDefault="005C4B5A"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cs="PT Astra Serif"/>
          <w:sz w:val="28"/>
          <w:szCs w:val="28"/>
          <w:lang w:eastAsia="ru-RU"/>
        </w:rPr>
      </w:pPr>
    </w:p>
    <w:p w:rsidR="005C4B5A" w:rsidRDefault="005C4B5A"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cs="PT Astra Serif"/>
          <w:sz w:val="28"/>
          <w:szCs w:val="28"/>
          <w:lang w:eastAsia="ru-RU"/>
        </w:rPr>
      </w:pPr>
    </w:p>
    <w:p w:rsidR="005C4B5A" w:rsidRDefault="005C4B5A"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cs="PT Astra Serif"/>
          <w:sz w:val="28"/>
          <w:szCs w:val="28"/>
          <w:lang w:eastAsia="ru-RU"/>
        </w:rPr>
      </w:pPr>
    </w:p>
    <w:p w:rsidR="005C4B5A" w:rsidRDefault="005C4B5A"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cs="PT Astra Serif"/>
          <w:sz w:val="28"/>
          <w:szCs w:val="28"/>
          <w:lang w:eastAsia="ru-RU"/>
        </w:rPr>
      </w:pPr>
    </w:p>
    <w:p w:rsidR="005C4B5A" w:rsidRDefault="005C4B5A"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cs="PT Astra Serif"/>
          <w:sz w:val="28"/>
          <w:szCs w:val="28"/>
          <w:lang w:eastAsia="ru-RU"/>
        </w:rPr>
      </w:pPr>
    </w:p>
    <w:p w:rsidR="005C4B5A" w:rsidRDefault="005C4B5A"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cs="PT Astra Serif"/>
          <w:sz w:val="28"/>
          <w:szCs w:val="28"/>
          <w:lang w:eastAsia="ru-RU"/>
        </w:rPr>
      </w:pPr>
    </w:p>
    <w:p w:rsidR="005C4B5A" w:rsidRDefault="005C4B5A"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cs="PT Astra Serif"/>
          <w:sz w:val="28"/>
          <w:szCs w:val="28"/>
          <w:lang w:eastAsia="ru-RU"/>
        </w:rPr>
      </w:pPr>
    </w:p>
    <w:p w:rsidR="005C4B5A" w:rsidRDefault="005C4B5A"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cs="PT Astra Serif"/>
          <w:sz w:val="28"/>
          <w:szCs w:val="28"/>
          <w:lang w:eastAsia="ru-RU"/>
        </w:rPr>
      </w:pPr>
    </w:p>
    <w:p w:rsidR="005C4B5A" w:rsidRDefault="005C4B5A"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cs="PT Astra Serif"/>
          <w:sz w:val="28"/>
          <w:szCs w:val="28"/>
          <w:lang w:eastAsia="ru-RU"/>
        </w:rPr>
      </w:pPr>
    </w:p>
    <w:p w:rsidR="005C4B5A" w:rsidRDefault="005C4B5A"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cs="PT Astra Serif"/>
          <w:sz w:val="28"/>
          <w:szCs w:val="28"/>
          <w:lang w:eastAsia="ru-RU"/>
        </w:rPr>
      </w:pPr>
    </w:p>
    <w:p w:rsidR="005C4B5A" w:rsidRDefault="005C4B5A"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cs="PT Astra Serif"/>
          <w:sz w:val="28"/>
          <w:szCs w:val="28"/>
          <w:lang w:eastAsia="ru-RU"/>
        </w:rPr>
      </w:pPr>
    </w:p>
    <w:p w:rsidR="005C4B5A" w:rsidRDefault="005C4B5A"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cs="PT Astra Serif"/>
          <w:sz w:val="28"/>
          <w:szCs w:val="28"/>
          <w:lang w:eastAsia="ru-RU"/>
        </w:rPr>
      </w:pPr>
    </w:p>
    <w:p w:rsidR="005C4B5A" w:rsidRDefault="005C4B5A"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cs="PT Astra Serif"/>
          <w:sz w:val="28"/>
          <w:szCs w:val="28"/>
          <w:lang w:eastAsia="ru-RU"/>
        </w:rPr>
      </w:pPr>
    </w:p>
    <w:p w:rsidR="005C4B5A" w:rsidRDefault="005C4B5A"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cs="PT Astra Serif"/>
          <w:sz w:val="28"/>
          <w:szCs w:val="28"/>
          <w:lang w:eastAsia="ru-RU"/>
        </w:rPr>
      </w:pPr>
    </w:p>
    <w:p w:rsidR="00EA1A73" w:rsidRDefault="00EA1A73" w:rsidP="00EA1A73">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right"/>
        <w:rPr>
          <w:rFonts w:ascii="PT Astra Serif" w:hAnsi="PT Astra Serif"/>
          <w:lang w:eastAsia="ru-RU"/>
        </w:rPr>
      </w:pPr>
    </w:p>
    <w:p w:rsidR="00180121" w:rsidRDefault="00180121" w:rsidP="00EA1A73">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right"/>
        <w:rPr>
          <w:rFonts w:ascii="PT Astra Serif" w:hAnsi="PT Astra Serif"/>
          <w:lang w:eastAsia="ru-RU"/>
        </w:rPr>
      </w:pPr>
    </w:p>
    <w:p w:rsidR="00180121" w:rsidRDefault="00180121" w:rsidP="00EA1A73">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right"/>
        <w:rPr>
          <w:rFonts w:ascii="PT Astra Serif" w:hAnsi="PT Astra Serif"/>
          <w:lang w:eastAsia="ru-RU"/>
        </w:rPr>
      </w:pPr>
    </w:p>
    <w:p w:rsidR="00180121" w:rsidRDefault="00180121" w:rsidP="00EA1A73">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right"/>
        <w:rPr>
          <w:rFonts w:ascii="PT Astra Serif" w:hAnsi="PT Astra Serif"/>
          <w:lang w:eastAsia="ru-RU"/>
        </w:rPr>
      </w:pPr>
    </w:p>
    <w:p w:rsidR="00180121" w:rsidRDefault="00180121" w:rsidP="00EA1A73">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right"/>
        <w:rPr>
          <w:rFonts w:ascii="PT Astra Serif" w:hAnsi="PT Astra Serif"/>
          <w:lang w:eastAsia="ru-RU"/>
        </w:rPr>
      </w:pPr>
    </w:p>
    <w:p w:rsidR="00EA1A73" w:rsidRPr="00EA1A73" w:rsidRDefault="00EA1A73" w:rsidP="00EA1A73">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right"/>
        <w:rPr>
          <w:rFonts w:ascii="PT Astra Serif" w:hAnsi="PT Astra Serif"/>
        </w:rPr>
      </w:pPr>
      <w:r>
        <w:rPr>
          <w:rFonts w:ascii="PT Astra Serif" w:hAnsi="PT Astra Serif"/>
          <w:lang w:eastAsia="ru-RU"/>
        </w:rPr>
        <w:t>Приложение № 7</w:t>
      </w:r>
    </w:p>
    <w:p w:rsidR="00EA1A73" w:rsidRPr="00EA1A73" w:rsidRDefault="00EA1A73" w:rsidP="00EA1A73">
      <w:pPr>
        <w:pStyle w:val="Standard"/>
        <w:shd w:val="clear" w:color="auto" w:fill="FFFFFF"/>
        <w:spacing w:line="240" w:lineRule="atLeast"/>
        <w:contextualSpacing/>
        <w:jc w:val="right"/>
        <w:textAlignment w:val="auto"/>
        <w:rPr>
          <w:rFonts w:ascii="PT Astra Serif" w:hAnsi="PT Astra Serif"/>
        </w:rPr>
      </w:pPr>
      <w:r w:rsidRPr="00EA1A73">
        <w:rPr>
          <w:rFonts w:ascii="PT Astra Serif" w:hAnsi="PT Astra Serif"/>
        </w:rPr>
        <w:lastRenderedPageBreak/>
        <w:t xml:space="preserve">к </w:t>
      </w:r>
      <w:r w:rsidR="00F11221">
        <w:rPr>
          <w:rFonts w:ascii="PT Astra Serif" w:hAnsi="PT Astra Serif"/>
        </w:rPr>
        <w:t>А</w:t>
      </w:r>
      <w:r w:rsidRPr="00EA1A73">
        <w:rPr>
          <w:rFonts w:ascii="PT Astra Serif" w:hAnsi="PT Astra Serif"/>
        </w:rPr>
        <w:t>дминистративному регламенту</w:t>
      </w:r>
    </w:p>
    <w:p w:rsidR="00EA1A73" w:rsidRPr="00EA1A73" w:rsidRDefault="00EA1A73" w:rsidP="00EA1A73">
      <w:pPr>
        <w:pStyle w:val="Standard"/>
        <w:shd w:val="clear" w:color="auto" w:fill="FFFFFF"/>
        <w:spacing w:line="240" w:lineRule="atLeast"/>
        <w:contextualSpacing/>
        <w:jc w:val="right"/>
        <w:textAlignment w:val="auto"/>
        <w:rPr>
          <w:rFonts w:ascii="PT Astra Serif" w:hAnsi="PT Astra Serif"/>
          <w:color w:val="000000"/>
        </w:rPr>
      </w:pPr>
      <w:r w:rsidRPr="00EA1A73">
        <w:rPr>
          <w:rFonts w:ascii="PT Astra Serif" w:hAnsi="PT Astra Serif"/>
          <w:color w:val="000000"/>
        </w:rPr>
        <w:t>предоставления муниципальной</w:t>
      </w:r>
    </w:p>
    <w:p w:rsidR="00EA1A73" w:rsidRDefault="00EA1A73" w:rsidP="00EA1A73">
      <w:pPr>
        <w:pStyle w:val="Standard"/>
        <w:shd w:val="clear" w:color="auto" w:fill="FFFFFF"/>
        <w:spacing w:line="240" w:lineRule="atLeast"/>
        <w:contextualSpacing/>
        <w:jc w:val="right"/>
        <w:textAlignment w:val="auto"/>
        <w:rPr>
          <w:rFonts w:ascii="PT Astra Serif" w:eastAsia="Arial" w:hAnsi="PT Astra Serif" w:cs="Courier New"/>
          <w:bCs/>
          <w:color w:val="000000"/>
        </w:rPr>
      </w:pPr>
      <w:r w:rsidRPr="00EA1A73">
        <w:rPr>
          <w:rFonts w:ascii="PT Astra Serif" w:hAnsi="PT Astra Serif"/>
          <w:color w:val="000000"/>
        </w:rPr>
        <w:t xml:space="preserve">услуги </w:t>
      </w:r>
      <w:r w:rsidRPr="00EA1A73">
        <w:rPr>
          <w:rFonts w:ascii="PT Astra Serif" w:eastAsia="Arial" w:hAnsi="PT Astra Serif" w:cs="Courier New"/>
          <w:bCs/>
          <w:color w:val="000000"/>
        </w:rPr>
        <w:t xml:space="preserve">«Выдача разрешения </w:t>
      </w:r>
    </w:p>
    <w:p w:rsidR="00EC1DE1" w:rsidRDefault="00EA1A73" w:rsidP="00EA1A73">
      <w:pPr>
        <w:pStyle w:val="a4"/>
        <w:spacing w:line="240" w:lineRule="atLeast"/>
        <w:contextualSpacing/>
        <w:jc w:val="right"/>
        <w:rPr>
          <w:rFonts w:ascii="PT Astra Serif" w:hAnsi="PT Astra Serif"/>
        </w:rPr>
      </w:pPr>
      <w:r w:rsidRPr="00EA1A73">
        <w:rPr>
          <w:rFonts w:ascii="PT Astra Serif" w:eastAsia="Arial" w:hAnsi="PT Astra Serif" w:cs="Courier New"/>
          <w:bCs/>
          <w:color w:val="000000"/>
          <w:sz w:val="24"/>
          <w:szCs w:val="24"/>
        </w:rPr>
        <w:t>на ввод объекта в эксплуатацию»</w:t>
      </w:r>
    </w:p>
    <w:tbl>
      <w:tblPr>
        <w:tblW w:w="5017" w:type="pct"/>
        <w:tblInd w:w="55" w:type="dxa"/>
        <w:tblLayout w:type="fixed"/>
        <w:tblCellMar>
          <w:top w:w="55" w:type="dxa"/>
          <w:left w:w="55" w:type="dxa"/>
          <w:bottom w:w="55" w:type="dxa"/>
          <w:right w:w="55" w:type="dxa"/>
        </w:tblCellMar>
        <w:tblLook w:val="04A0"/>
      </w:tblPr>
      <w:tblGrid>
        <w:gridCol w:w="5015"/>
        <w:gridCol w:w="5052"/>
      </w:tblGrid>
      <w:tr w:rsidR="005C4B5A" w:rsidTr="00563C00">
        <w:tc>
          <w:tcPr>
            <w:tcW w:w="4732" w:type="dxa"/>
          </w:tcPr>
          <w:p w:rsidR="005C4B5A" w:rsidRDefault="005C4B5A" w:rsidP="005C4B5A">
            <w:pPr>
              <w:pStyle w:val="Standard"/>
              <w:spacing w:line="240" w:lineRule="atLeast"/>
              <w:contextualSpacing/>
              <w:rPr>
                <w:rFonts w:ascii="PT Astra Serif" w:hAnsi="PT Astra Serif"/>
                <w:sz w:val="28"/>
              </w:rPr>
            </w:pPr>
            <w:r>
              <w:rPr>
                <w:rFonts w:ascii="PT Astra Serif" w:hAnsi="PT Astra Serif" w:cs="Times New Roman"/>
                <w:sz w:val="28"/>
              </w:rPr>
              <w:t>(Бланк Администрации)</w:t>
            </w:r>
          </w:p>
          <w:p w:rsidR="005C4B5A" w:rsidRDefault="005C4B5A" w:rsidP="00563C00">
            <w:pPr>
              <w:pStyle w:val="Standard"/>
              <w:spacing w:line="240" w:lineRule="atLeast"/>
              <w:contextualSpacing/>
              <w:jc w:val="both"/>
              <w:rPr>
                <w:rFonts w:ascii="PT Astra Serif" w:hAnsi="PT Astra Serif" w:cs="Times New Roman"/>
              </w:rPr>
            </w:pPr>
          </w:p>
          <w:p w:rsidR="005C4B5A" w:rsidRDefault="005C4B5A" w:rsidP="00563C00">
            <w:pPr>
              <w:pStyle w:val="Standard"/>
              <w:spacing w:line="240" w:lineRule="atLeast"/>
              <w:contextualSpacing/>
              <w:jc w:val="both"/>
              <w:rPr>
                <w:rFonts w:ascii="PT Astra Serif" w:hAnsi="PT Astra Serif"/>
              </w:rPr>
            </w:pPr>
            <w:r>
              <w:rPr>
                <w:rFonts w:ascii="PT Astra Serif" w:hAnsi="PT Astra Serif" w:cs="Times New Roman"/>
              </w:rPr>
              <w:t>____________ №_____________</w:t>
            </w:r>
          </w:p>
        </w:tc>
        <w:tc>
          <w:tcPr>
            <w:tcW w:w="4766" w:type="dxa"/>
          </w:tcPr>
          <w:p w:rsidR="005C4B5A" w:rsidRDefault="005C4B5A" w:rsidP="00563C00">
            <w:pPr>
              <w:widowControl w:val="0"/>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both"/>
              <w:rPr>
                <w:rFonts w:ascii="PT Astra Serif" w:eastAsia="Times New Roman" w:hAnsi="PT Astra Serif"/>
                <w:sz w:val="24"/>
                <w:lang w:eastAsia="ru-RU"/>
              </w:rPr>
            </w:pPr>
          </w:p>
          <w:p w:rsidR="005C4B5A" w:rsidRDefault="005C4B5A" w:rsidP="00563C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both"/>
              <w:rPr>
                <w:rFonts w:ascii="PT Astra Serif" w:eastAsia="Times New Roman" w:hAnsi="PT Astra Serif"/>
                <w:sz w:val="24"/>
                <w:lang w:eastAsia="ru-RU"/>
              </w:rPr>
            </w:pPr>
          </w:p>
          <w:p w:rsidR="005C4B5A" w:rsidRDefault="005C4B5A" w:rsidP="00563C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both"/>
              <w:rPr>
                <w:rFonts w:ascii="PT Astra Serif" w:hAnsi="PT Astra Serif"/>
                <w:sz w:val="24"/>
              </w:rPr>
            </w:pPr>
            <w:r w:rsidRPr="007F1F7D">
              <w:rPr>
                <w:rFonts w:ascii="PT Astra Serif" w:eastAsia="Times New Roman" w:hAnsi="PT Astra Serif"/>
                <w:sz w:val="16"/>
                <w:szCs w:val="16"/>
                <w:lang w:eastAsia="ru-RU"/>
              </w:rPr>
              <w:t>сведения о заявителе (Ф.И.О. (последнее - при наличии), адрес места жительства)</w:t>
            </w:r>
          </w:p>
        </w:tc>
      </w:tr>
    </w:tbl>
    <w:p w:rsidR="00EC1DE1" w:rsidRDefault="00EC1DE1"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cs="PT Astra Serif"/>
          <w:sz w:val="28"/>
          <w:szCs w:val="28"/>
          <w:lang w:eastAsia="ru-RU"/>
        </w:rPr>
      </w:pPr>
    </w:p>
    <w:p w:rsidR="00EC1DE1" w:rsidRDefault="00EC1DE1" w:rsidP="005C4B5A">
      <w:pPr>
        <w:spacing w:after="0" w:line="240" w:lineRule="atLeast"/>
        <w:contextualSpacing/>
        <w:jc w:val="center"/>
        <w:rPr>
          <w:rFonts w:ascii="PT Astra Serif" w:eastAsia="Times New Roman" w:hAnsi="PT Astra Serif" w:cs="PT Astra Serif"/>
          <w:b/>
          <w:bCs/>
          <w:sz w:val="28"/>
          <w:szCs w:val="28"/>
          <w:lang w:eastAsia="ru-RU"/>
        </w:rPr>
      </w:pPr>
      <w:r>
        <w:rPr>
          <w:rFonts w:ascii="PT Astra Serif" w:eastAsia="Times New Roman" w:hAnsi="PT Astra Serif" w:cs="PT Astra Serif"/>
          <w:b/>
          <w:bCs/>
          <w:sz w:val="28"/>
          <w:szCs w:val="28"/>
          <w:lang w:eastAsia="ru-RU"/>
        </w:rPr>
        <w:t>Уведомление</w:t>
      </w:r>
    </w:p>
    <w:p w:rsidR="00EC1DE1" w:rsidRDefault="00EC1DE1" w:rsidP="005C4B5A">
      <w:pPr>
        <w:spacing w:after="0" w:line="240" w:lineRule="atLeast"/>
        <w:contextualSpacing/>
        <w:jc w:val="center"/>
        <w:rPr>
          <w:rFonts w:ascii="PT Astra Serif" w:eastAsia="Times New Roman" w:hAnsi="PT Astra Serif" w:cs="PT Astra Serif"/>
          <w:b/>
          <w:bCs/>
          <w:sz w:val="28"/>
          <w:szCs w:val="28"/>
          <w:lang w:eastAsia="ru-RU"/>
        </w:rPr>
      </w:pPr>
      <w:r>
        <w:rPr>
          <w:rFonts w:ascii="PT Astra Serif" w:eastAsia="Times New Roman" w:hAnsi="PT Astra Serif" w:cs="PT Astra Serif"/>
          <w:b/>
          <w:bCs/>
          <w:sz w:val="28"/>
          <w:szCs w:val="28"/>
          <w:lang w:eastAsia="ru-RU"/>
        </w:rPr>
        <w:t>об отказе в выдаче разрешения (внесении изменений в разрешение)</w:t>
      </w:r>
    </w:p>
    <w:p w:rsidR="00EC1DE1" w:rsidRDefault="00EC1DE1" w:rsidP="005C4B5A">
      <w:pPr>
        <w:spacing w:after="0" w:line="240" w:lineRule="atLeast"/>
        <w:contextualSpacing/>
        <w:jc w:val="center"/>
        <w:rPr>
          <w:rFonts w:ascii="PT Astra Serif" w:eastAsia="Times New Roman" w:hAnsi="PT Astra Serif" w:cs="PT Astra Serif"/>
          <w:b/>
          <w:bCs/>
          <w:sz w:val="28"/>
          <w:szCs w:val="28"/>
          <w:lang w:eastAsia="ru-RU"/>
        </w:rPr>
      </w:pPr>
      <w:r>
        <w:rPr>
          <w:rFonts w:ascii="PT Astra Serif" w:eastAsia="Times New Roman" w:hAnsi="PT Astra Serif" w:cs="PT Astra Serif"/>
          <w:b/>
          <w:bCs/>
          <w:sz w:val="28"/>
          <w:szCs w:val="28"/>
          <w:lang w:eastAsia="ru-RU"/>
        </w:rPr>
        <w:t>на ввод объекта в эксплуатацию</w:t>
      </w:r>
    </w:p>
    <w:p w:rsidR="00EC1DE1" w:rsidRDefault="00EC1DE1" w:rsidP="00EC1DE1">
      <w:pPr>
        <w:spacing w:after="0" w:line="240" w:lineRule="atLeast"/>
        <w:contextualSpacing/>
        <w:jc w:val="both"/>
        <w:rPr>
          <w:rFonts w:ascii="PT Astra Serif" w:eastAsia="Times New Roman" w:hAnsi="PT Astra Serif" w:cs="PT Astra Serif"/>
          <w:sz w:val="28"/>
          <w:szCs w:val="28"/>
          <w:lang w:eastAsia="ru-RU"/>
        </w:rPr>
      </w:pPr>
    </w:p>
    <w:p w:rsidR="00EC1DE1" w:rsidRDefault="00EC1DE1" w:rsidP="00EC1DE1">
      <w:pPr>
        <w:spacing w:after="0" w:line="240" w:lineRule="atLeast"/>
        <w:ind w:firstLine="708"/>
        <w:contextualSpacing/>
        <w:jc w:val="both"/>
        <w:rPr>
          <w:rFonts w:ascii="PT Astra Serif" w:hAnsi="PT Astra Serif" w:cs="PT Astra Serif"/>
          <w:sz w:val="24"/>
        </w:rPr>
      </w:pPr>
      <w:r>
        <w:rPr>
          <w:rFonts w:ascii="PT Astra Serif" w:hAnsi="PT Astra Serif" w:cs="PT Astra Serif"/>
          <w:sz w:val="28"/>
          <w:szCs w:val="28"/>
        </w:rPr>
        <w:t>Вам</w:t>
      </w:r>
      <w:r w:rsidR="003D0701">
        <w:rPr>
          <w:rFonts w:ascii="PT Astra Serif" w:hAnsi="PT Astra Serif" w:cs="PT Astra Serif"/>
          <w:sz w:val="28"/>
          <w:szCs w:val="28"/>
        </w:rPr>
        <w:t xml:space="preserve"> </w:t>
      </w:r>
      <w:r>
        <w:rPr>
          <w:rFonts w:ascii="PT Astra Serif" w:hAnsi="PT Astra Serif" w:cs="PT Astra Serif"/>
          <w:sz w:val="28"/>
          <w:szCs w:val="28"/>
        </w:rPr>
        <w:t>отказано</w:t>
      </w:r>
      <w:r w:rsidR="003D0701">
        <w:rPr>
          <w:rFonts w:ascii="PT Astra Serif" w:hAnsi="PT Astra Serif" w:cs="PT Astra Serif"/>
          <w:sz w:val="28"/>
          <w:szCs w:val="28"/>
        </w:rPr>
        <w:t xml:space="preserve"> </w:t>
      </w:r>
      <w:r>
        <w:rPr>
          <w:rFonts w:ascii="PT Astra Serif" w:hAnsi="PT Astra Serif" w:cs="PT Astra Serif"/>
          <w:sz w:val="28"/>
          <w:szCs w:val="28"/>
        </w:rPr>
        <w:t>в</w:t>
      </w:r>
      <w:r w:rsidR="003D0701">
        <w:rPr>
          <w:rFonts w:ascii="PT Astra Serif" w:hAnsi="PT Astra Serif" w:cs="PT Astra Serif"/>
          <w:sz w:val="28"/>
          <w:szCs w:val="28"/>
        </w:rPr>
        <w:t xml:space="preserve"> </w:t>
      </w:r>
      <w:r>
        <w:rPr>
          <w:rFonts w:ascii="PT Astra Serif" w:eastAsia="Times New Roman" w:hAnsi="PT Astra Serif" w:cs="PT Astra Serif"/>
          <w:bCs/>
          <w:sz w:val="28"/>
          <w:szCs w:val="28"/>
          <w:lang w:eastAsia="ru-RU"/>
        </w:rPr>
        <w:t>предоставлении муниципальной услуги</w:t>
      </w:r>
      <w:r>
        <w:rPr>
          <w:rFonts w:ascii="PT Astra Serif" w:eastAsia="Times New Roman" w:hAnsi="PT Astra Serif" w:cs="PT Astra Serif"/>
          <w:sz w:val="28"/>
          <w:szCs w:val="28"/>
        </w:rPr>
        <w:t xml:space="preserve"> «</w:t>
      </w:r>
      <w:r>
        <w:rPr>
          <w:rFonts w:ascii="PT Astra Serif" w:eastAsia="Arial" w:hAnsi="PT Astra Serif" w:cs="PT Astra Serif"/>
          <w:sz w:val="28"/>
          <w:szCs w:val="28"/>
        </w:rPr>
        <w:t>Выдача разрешения на ввод объекта в эксплуатацию»</w:t>
      </w:r>
      <w:r>
        <w:rPr>
          <w:rFonts w:ascii="PT Astra Serif" w:hAnsi="PT Astra Serif" w:cs="PT Astra Serif"/>
          <w:sz w:val="28"/>
          <w:szCs w:val="28"/>
        </w:rPr>
        <w:t>последующим</w:t>
      </w:r>
      <w:r w:rsidR="003D0701">
        <w:rPr>
          <w:rFonts w:ascii="PT Astra Serif" w:hAnsi="PT Astra Serif" w:cs="PT Astra Serif"/>
          <w:sz w:val="28"/>
          <w:szCs w:val="28"/>
        </w:rPr>
        <w:t xml:space="preserve"> </w:t>
      </w:r>
      <w:r>
        <w:rPr>
          <w:rFonts w:ascii="PT Astra Serif" w:hAnsi="PT Astra Serif" w:cs="PT Astra Serif"/>
          <w:sz w:val="28"/>
          <w:szCs w:val="28"/>
        </w:rPr>
        <w:t>основаниям:</w:t>
      </w:r>
      <w:r>
        <w:rPr>
          <w:rFonts w:ascii="PT Astra Serif" w:eastAsia="Times New Roman" w:hAnsi="PT Astra Serif" w:cs="PT Astra Serif"/>
          <w:sz w:val="24"/>
        </w:rPr>
        <w:t xml:space="preserve"> ________</w:t>
      </w:r>
      <w:r>
        <w:rPr>
          <w:rFonts w:ascii="PT Astra Serif" w:hAnsi="PT Astra Serif" w:cs="PT Astra Serif"/>
          <w:sz w:val="24"/>
        </w:rPr>
        <w:t>__________________________________________________________________________________________________________________________________________________</w:t>
      </w:r>
    </w:p>
    <w:p w:rsidR="00EC1DE1" w:rsidRPr="005C4B5A" w:rsidRDefault="00EC1DE1" w:rsidP="00EC1DE1">
      <w:pPr>
        <w:spacing w:after="0" w:line="240" w:lineRule="atLeast"/>
        <w:contextualSpacing/>
        <w:jc w:val="both"/>
        <w:rPr>
          <w:rFonts w:ascii="PT Astra Serif" w:hAnsi="PT Astra Serif" w:cs="PT Astra Serif"/>
          <w:sz w:val="16"/>
          <w:szCs w:val="16"/>
        </w:rPr>
      </w:pPr>
      <w:r w:rsidRPr="005C4B5A">
        <w:rPr>
          <w:rFonts w:ascii="PT Astra Serif" w:hAnsi="PT Astra Serif" w:cs="PT Astra Serif"/>
          <w:sz w:val="16"/>
          <w:szCs w:val="16"/>
        </w:rPr>
        <w:t>(указываются</w:t>
      </w:r>
      <w:r w:rsidR="003D0701">
        <w:rPr>
          <w:rFonts w:ascii="PT Astra Serif" w:hAnsi="PT Astra Serif" w:cs="PT Astra Serif"/>
          <w:sz w:val="16"/>
          <w:szCs w:val="16"/>
        </w:rPr>
        <w:t xml:space="preserve"> </w:t>
      </w:r>
      <w:r w:rsidRPr="005C4B5A">
        <w:rPr>
          <w:rFonts w:ascii="PT Astra Serif" w:hAnsi="PT Astra Serif" w:cs="PT Astra Serif"/>
          <w:sz w:val="16"/>
          <w:szCs w:val="16"/>
        </w:rPr>
        <w:t>причины</w:t>
      </w:r>
      <w:r w:rsidR="003D0701">
        <w:rPr>
          <w:rFonts w:ascii="PT Astra Serif" w:hAnsi="PT Astra Serif" w:cs="PT Astra Serif"/>
          <w:sz w:val="16"/>
          <w:szCs w:val="16"/>
        </w:rPr>
        <w:t xml:space="preserve"> </w:t>
      </w:r>
      <w:r w:rsidRPr="005C4B5A">
        <w:rPr>
          <w:rFonts w:ascii="PT Astra Serif" w:hAnsi="PT Astra Serif" w:cs="PT Astra Serif"/>
          <w:sz w:val="16"/>
          <w:szCs w:val="16"/>
        </w:rPr>
        <w:t>отказав</w:t>
      </w:r>
      <w:r w:rsidRPr="005C4B5A">
        <w:rPr>
          <w:rFonts w:ascii="PT Astra Serif" w:eastAsia="Times New Roman" w:hAnsi="PT Astra Serif" w:cs="PT Astra Serif"/>
          <w:sz w:val="16"/>
          <w:szCs w:val="16"/>
        </w:rPr>
        <w:t xml:space="preserve"> предоставлении муниципальной услуги </w:t>
      </w:r>
      <w:r w:rsidRPr="005C4B5A">
        <w:rPr>
          <w:rFonts w:ascii="PT Astra Serif" w:hAnsi="PT Astra Serif" w:cs="PT Astra Serif"/>
          <w:sz w:val="16"/>
          <w:szCs w:val="16"/>
        </w:rPr>
        <w:t>со</w:t>
      </w:r>
      <w:r w:rsidR="003D0701">
        <w:rPr>
          <w:rFonts w:ascii="PT Astra Serif" w:hAnsi="PT Astra Serif" w:cs="PT Astra Serif"/>
          <w:sz w:val="16"/>
          <w:szCs w:val="16"/>
        </w:rPr>
        <w:t xml:space="preserve"> </w:t>
      </w:r>
      <w:r w:rsidRPr="005C4B5A">
        <w:rPr>
          <w:rFonts w:ascii="PT Astra Serif" w:hAnsi="PT Astra Serif" w:cs="PT Astra Serif"/>
          <w:sz w:val="16"/>
          <w:szCs w:val="16"/>
        </w:rPr>
        <w:t>ссылкой</w:t>
      </w:r>
      <w:r w:rsidR="003D0701">
        <w:rPr>
          <w:rFonts w:ascii="PT Astra Serif" w:hAnsi="PT Astra Serif" w:cs="PT Astra Serif"/>
          <w:sz w:val="16"/>
          <w:szCs w:val="16"/>
        </w:rPr>
        <w:t xml:space="preserve"> </w:t>
      </w:r>
      <w:r w:rsidRPr="005C4B5A">
        <w:rPr>
          <w:rFonts w:ascii="PT Astra Serif" w:hAnsi="PT Astra Serif" w:cs="PT Astra Serif"/>
          <w:sz w:val="16"/>
          <w:szCs w:val="16"/>
        </w:rPr>
        <w:t>на</w:t>
      </w:r>
      <w:r w:rsidRPr="005C4B5A">
        <w:rPr>
          <w:rFonts w:ascii="PT Astra Serif" w:eastAsia="Times New Roman" w:hAnsi="PT Astra Serif" w:cs="PT Astra Serif"/>
          <w:sz w:val="16"/>
          <w:szCs w:val="16"/>
        </w:rPr>
        <w:t xml:space="preserve"> положения</w:t>
      </w:r>
      <w:r w:rsidRPr="005C4B5A">
        <w:rPr>
          <w:rFonts w:ascii="PT Astra Serif" w:hAnsi="PT Astra Serif" w:cs="PT Astra Serif"/>
          <w:sz w:val="16"/>
          <w:szCs w:val="16"/>
        </w:rPr>
        <w:t xml:space="preserve"> административного регламента)</w:t>
      </w:r>
    </w:p>
    <w:p w:rsidR="00EC1DE1" w:rsidRDefault="00EC1DE1" w:rsidP="00EC1DE1">
      <w:pPr>
        <w:spacing w:after="0" w:line="240" w:lineRule="atLeast"/>
        <w:contextualSpacing/>
        <w:jc w:val="both"/>
        <w:rPr>
          <w:rFonts w:ascii="PT Astra Serif" w:hAnsi="PT Astra Serif" w:cs="PT Astra Serif"/>
          <w:sz w:val="24"/>
        </w:rPr>
      </w:pPr>
    </w:p>
    <w:p w:rsidR="00EC1DE1" w:rsidRDefault="00EC1DE1" w:rsidP="00EC1DE1">
      <w:pPr>
        <w:pStyle w:val="1f1"/>
        <w:shd w:val="clear" w:color="auto" w:fill="FFFFFF"/>
        <w:spacing w:after="0" w:line="240" w:lineRule="atLeast"/>
        <w:ind w:firstLine="708"/>
        <w:contextualSpacing/>
        <w:jc w:val="both"/>
        <w:rPr>
          <w:rFonts w:ascii="PT Astra Serif" w:hAnsi="PT Astra Serif" w:cs="PT Astra Serif"/>
          <w:sz w:val="28"/>
          <w:szCs w:val="28"/>
        </w:rPr>
      </w:pPr>
      <w:r>
        <w:rPr>
          <w:rFonts w:ascii="PT Astra Serif" w:hAnsi="PT Astra Serif" w:cs="PT Astra Serif"/>
          <w:sz w:val="28"/>
          <w:szCs w:val="28"/>
        </w:rPr>
        <w:t>Дополнительная информация___________________________________.</w:t>
      </w:r>
    </w:p>
    <w:p w:rsidR="00EC1DE1" w:rsidRDefault="00EC1DE1" w:rsidP="00EC1DE1">
      <w:pPr>
        <w:pStyle w:val="1f1"/>
        <w:shd w:val="clear" w:color="auto" w:fill="FFFFFF"/>
        <w:spacing w:after="0" w:line="240" w:lineRule="atLeast"/>
        <w:ind w:firstLine="708"/>
        <w:contextualSpacing/>
        <w:jc w:val="both"/>
        <w:rPr>
          <w:rFonts w:ascii="PT Astra Serif" w:hAnsi="PT Astra Serif" w:cs="PT Astra Serif"/>
          <w:sz w:val="28"/>
          <w:szCs w:val="28"/>
        </w:rPr>
      </w:pPr>
      <w:r>
        <w:rPr>
          <w:rFonts w:ascii="PT Astra Serif" w:hAnsi="PT Astra Serif" w:cs="PT Astra Serif"/>
          <w:sz w:val="28"/>
          <w:szCs w:val="28"/>
        </w:rPr>
        <w:t>Вы вправе повторно обратиться в уполномоченный орган с запросом о предоставлении муниципальной услуги после устранения указанных нарушений.</w:t>
      </w:r>
    </w:p>
    <w:p w:rsidR="00EC1DE1" w:rsidRDefault="00EC1DE1" w:rsidP="00EC1DE1">
      <w:pPr>
        <w:pStyle w:val="1f1"/>
        <w:shd w:val="clear" w:color="auto" w:fill="FFFFFF"/>
        <w:spacing w:after="0" w:line="240" w:lineRule="atLeast"/>
        <w:ind w:firstLine="708"/>
        <w:contextualSpacing/>
        <w:jc w:val="both"/>
        <w:rPr>
          <w:rFonts w:ascii="PT Astra Serif" w:hAnsi="PT Astra Serif" w:cs="PT Astra Serif"/>
        </w:rPr>
      </w:pPr>
      <w:r>
        <w:rPr>
          <w:rFonts w:ascii="PT Astra Serif" w:hAnsi="PT Astra Serif" w:cs="PT Astra Serif"/>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EC1DE1" w:rsidRDefault="00EC1DE1" w:rsidP="00EC1DE1">
      <w:pPr>
        <w:pStyle w:val="1f1"/>
        <w:shd w:val="clear" w:color="auto" w:fill="FFFFFF"/>
        <w:spacing w:after="0" w:line="240" w:lineRule="atLeast"/>
        <w:ind w:firstLine="708"/>
        <w:contextualSpacing/>
        <w:jc w:val="both"/>
        <w:rPr>
          <w:rFonts w:ascii="PT Astra Serif" w:hAnsi="PT Astra Serif" w:cs="PT Astra Serif"/>
        </w:rPr>
      </w:pPr>
    </w:p>
    <w:p w:rsidR="00EC1DE1" w:rsidRDefault="00EC1DE1" w:rsidP="00EC1DE1">
      <w:pPr>
        <w:pStyle w:val="1f1"/>
        <w:shd w:val="clear" w:color="auto" w:fill="FFFFFF"/>
        <w:spacing w:after="0" w:line="240" w:lineRule="atLeast"/>
        <w:contextualSpacing/>
        <w:jc w:val="both"/>
        <w:rPr>
          <w:rFonts w:ascii="PT Astra Serif" w:eastAsia="PT Astra Serif" w:hAnsi="PT Astra Serif" w:cs="PT Astra Serif"/>
          <w:i/>
        </w:rPr>
      </w:pPr>
      <w:r>
        <w:rPr>
          <w:rFonts w:ascii="PT Astra Serif" w:hAnsi="PT Astra Serif" w:cs="PT Astra Serif"/>
        </w:rPr>
        <w:t>________________________________________                           ________________________</w:t>
      </w:r>
    </w:p>
    <w:p w:rsidR="00EC1DE1" w:rsidRPr="005C4B5A" w:rsidRDefault="00EC1DE1" w:rsidP="00EC1DE1">
      <w:pPr>
        <w:pStyle w:val="Standard"/>
        <w:spacing w:line="240" w:lineRule="atLeast"/>
        <w:ind w:firstLine="709"/>
        <w:contextualSpacing/>
        <w:jc w:val="both"/>
        <w:rPr>
          <w:rFonts w:ascii="PT Astra Serif" w:hAnsi="PT Astra Serif" w:cs="PT Astra Serif"/>
          <w:sz w:val="16"/>
          <w:szCs w:val="16"/>
        </w:rPr>
      </w:pPr>
      <w:r w:rsidRPr="005C4B5A">
        <w:rPr>
          <w:rFonts w:ascii="PT Astra Serif" w:hAnsi="PT Astra Serif" w:cs="PT Astra Serif"/>
          <w:sz w:val="16"/>
          <w:szCs w:val="16"/>
        </w:rPr>
        <w:t xml:space="preserve">(Ф.И.О. должностного лица, </w:t>
      </w:r>
    </w:p>
    <w:p w:rsidR="00EC1DE1" w:rsidRPr="005C4B5A" w:rsidRDefault="00EC1DE1" w:rsidP="00EC1DE1">
      <w:pPr>
        <w:pStyle w:val="Standard"/>
        <w:spacing w:line="240" w:lineRule="atLeast"/>
        <w:ind w:firstLine="709"/>
        <w:contextualSpacing/>
        <w:jc w:val="both"/>
        <w:rPr>
          <w:rFonts w:ascii="PT Astra Serif" w:hAnsi="PT Astra Serif"/>
          <w:sz w:val="16"/>
          <w:szCs w:val="16"/>
        </w:rPr>
      </w:pPr>
      <w:r w:rsidRPr="005C4B5A">
        <w:rPr>
          <w:rFonts w:ascii="PT Astra Serif" w:hAnsi="PT Astra Serif" w:cs="PT Astra Serif"/>
          <w:sz w:val="16"/>
          <w:szCs w:val="16"/>
        </w:rPr>
        <w:t xml:space="preserve">принявшего решение об отказе)               </w:t>
      </w:r>
    </w:p>
    <w:p w:rsidR="00EC1DE1" w:rsidRDefault="00EC1DE1" w:rsidP="00EC1DE1">
      <w:pPr>
        <w:pStyle w:val="Standard"/>
        <w:spacing w:line="240" w:lineRule="atLeast"/>
        <w:ind w:firstLine="709"/>
        <w:contextualSpacing/>
        <w:jc w:val="both"/>
        <w:rPr>
          <w:rFonts w:ascii="PT Astra Serif" w:hAnsi="PT Astra Serif"/>
        </w:rPr>
      </w:pPr>
    </w:p>
    <w:p w:rsidR="00114023" w:rsidRDefault="00114023"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cs="PT Astra Serif"/>
          <w:sz w:val="28"/>
          <w:szCs w:val="28"/>
          <w:lang w:eastAsia="ru-RU"/>
        </w:rPr>
      </w:pPr>
    </w:p>
    <w:p w:rsidR="00114023" w:rsidRDefault="00114023"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cs="PT Astra Serif"/>
          <w:sz w:val="28"/>
          <w:szCs w:val="28"/>
          <w:lang w:eastAsia="ru-RU"/>
        </w:rPr>
      </w:pPr>
    </w:p>
    <w:p w:rsidR="00114023" w:rsidRDefault="00114023"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cs="PT Astra Serif"/>
          <w:sz w:val="28"/>
          <w:szCs w:val="28"/>
          <w:lang w:eastAsia="ru-RU"/>
        </w:rPr>
      </w:pPr>
    </w:p>
    <w:p w:rsidR="00114023" w:rsidRDefault="00114023"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cs="PT Astra Serif"/>
          <w:sz w:val="28"/>
          <w:szCs w:val="28"/>
          <w:lang w:eastAsia="ru-RU"/>
        </w:rPr>
      </w:pPr>
    </w:p>
    <w:p w:rsidR="00114023" w:rsidRDefault="00114023" w:rsidP="00EC1DE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contextualSpacing/>
        <w:jc w:val="both"/>
        <w:rPr>
          <w:rFonts w:ascii="PT Astra Serif" w:hAnsi="PT Astra Serif" w:cs="PT Astra Serif"/>
          <w:sz w:val="28"/>
          <w:szCs w:val="28"/>
          <w:lang w:eastAsia="ru-RU"/>
        </w:rPr>
      </w:pPr>
    </w:p>
    <w:sectPr w:rsidR="00114023" w:rsidSect="00890DE3">
      <w:pgSz w:w="11906" w:h="16838"/>
      <w:pgMar w:top="851" w:right="707" w:bottom="568"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1083" w:rsidRDefault="00A21083" w:rsidP="00041004">
      <w:pPr>
        <w:spacing w:after="0" w:line="240" w:lineRule="auto"/>
      </w:pPr>
      <w:r>
        <w:separator/>
      </w:r>
    </w:p>
  </w:endnote>
  <w:endnote w:type="continuationSeparator" w:id="1">
    <w:p w:rsidR="00A21083" w:rsidRDefault="00A21083" w:rsidP="000410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宋体">
    <w:altName w:val="Times New Roman"/>
    <w:charset w:val="00"/>
    <w:family w:val="roman"/>
    <w:pitch w:val="default"/>
    <w:sig w:usb0="00000000" w:usb1="00000000" w:usb2="00000000" w:usb3="00000000" w:csb0="00000000"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erif">
    <w:altName w:val="Times New Roman"/>
    <w:charset w:val="CC"/>
    <w:family w:val="roman"/>
    <w:pitch w:val="variable"/>
    <w:sig w:usb0="00000000"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PT Astra Serif">
    <w:altName w:val="Times New Roman"/>
    <w:charset w:val="CC"/>
    <w:family w:val="roman"/>
    <w:pitch w:val="variable"/>
    <w:sig w:usb0="00000001" w:usb1="5000204B" w:usb2="00000020" w:usb3="00000000" w:csb0="00000097" w:csb1="00000000"/>
  </w:font>
  <w:font w:name="Segoe UI">
    <w:panose1 w:val="020B0502040204020203"/>
    <w:charset w:val="CC"/>
    <w:family w:val="swiss"/>
    <w:pitch w:val="variable"/>
    <w:sig w:usb0="E4002EFF" w:usb1="C000E47F" w:usb2="00000009" w:usb3="00000000" w:csb0="000001FF" w:csb1="00000000"/>
  </w:font>
  <w:font w:name="Droid Sans Devanagari">
    <w:altName w:val="Times New Roman"/>
    <w:panose1 w:val="00000000000000000000"/>
    <w:charset w:val="00"/>
    <w:family w:val="roman"/>
    <w:notTrueType/>
    <w:pitch w:val="default"/>
    <w:sig w:usb0="00000000" w:usb1="00000000" w:usb2="00000000" w:usb3="00000000" w:csb0="00000000" w:csb1="00000000"/>
  </w:font>
  <w:font w:name="DejaVu Sans">
    <w:panose1 w:val="020B0603030804020204"/>
    <w:charset w:val="CC"/>
    <w:family w:val="swiss"/>
    <w:pitch w:val="variable"/>
    <w:sig w:usb0="E7002EFF" w:usb1="D200FDFF" w:usb2="0A246029" w:usb3="00000000" w:csb0="000001FF" w:csb1="00000000"/>
  </w:font>
  <w:font w:name="SimSun;Arial Unicode MS">
    <w:altName w:val="Times New Roman"/>
    <w:panose1 w:val="00000000000000000000"/>
    <w:charset w:val="00"/>
    <w:family w:val="roman"/>
    <w:notTrueType/>
    <w:pitch w:val="default"/>
    <w:sig w:usb0="00000000" w:usb1="00000000" w:usb2="00000000" w:usb3="00000000" w:csb0="00000000" w:csb1="00000000"/>
  </w:font>
  <w:font w:name="PTAstraSerif-Bold">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1083" w:rsidRDefault="00A21083" w:rsidP="00041004">
      <w:pPr>
        <w:spacing w:after="0" w:line="240" w:lineRule="auto"/>
      </w:pPr>
      <w:r>
        <w:separator/>
      </w:r>
    </w:p>
  </w:footnote>
  <w:footnote w:type="continuationSeparator" w:id="1">
    <w:p w:rsidR="00A21083" w:rsidRDefault="00A21083" w:rsidP="0004100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45692B"/>
    <w:multiLevelType w:val="hybridMultilevel"/>
    <w:tmpl w:val="B72484A6"/>
    <w:lvl w:ilvl="0" w:tplc="06567F52">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nsid w:val="1C7F5A90"/>
    <w:multiLevelType w:val="hybridMultilevel"/>
    <w:tmpl w:val="56B0352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F0409FA"/>
    <w:multiLevelType w:val="multilevel"/>
    <w:tmpl w:val="FD38F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065D2D"/>
    <w:multiLevelType w:val="hybridMultilevel"/>
    <w:tmpl w:val="E182C3FC"/>
    <w:lvl w:ilvl="0" w:tplc="4D9A8EF6">
      <w:start w:val="1"/>
      <w:numFmt w:val="decimal"/>
      <w:lvlText w:val="%1."/>
      <w:lvlJc w:val="left"/>
      <w:pPr>
        <w:ind w:left="360" w:hanging="360"/>
      </w:pPr>
      <w:rPr>
        <w:rFonts w:ascii="Times New Roman" w:hAnsi="Times New Roman" w:cs="Times New Roman" w:hint="default"/>
        <w:color w:val="00000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nsid w:val="2BE06C56"/>
    <w:multiLevelType w:val="hybridMultilevel"/>
    <w:tmpl w:val="4A9CB6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9D56BB"/>
    <w:multiLevelType w:val="hybridMultilevel"/>
    <w:tmpl w:val="918AD472"/>
    <w:lvl w:ilvl="0" w:tplc="F61C45F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35552F6F"/>
    <w:multiLevelType w:val="hybridMultilevel"/>
    <w:tmpl w:val="4A9CB6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6CA26FA"/>
    <w:multiLevelType w:val="multilevel"/>
    <w:tmpl w:val="01C2A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6B328C"/>
    <w:multiLevelType w:val="hybridMultilevel"/>
    <w:tmpl w:val="81FE5E5C"/>
    <w:lvl w:ilvl="0" w:tplc="D4D69C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E1D23C5"/>
    <w:multiLevelType w:val="hybridMultilevel"/>
    <w:tmpl w:val="93CEECB8"/>
    <w:lvl w:ilvl="0" w:tplc="8A8EF708">
      <w:start w:val="1"/>
      <w:numFmt w:val="decimal"/>
      <w:lvlText w:val="%1."/>
      <w:lvlJc w:val="left"/>
      <w:pPr>
        <w:ind w:left="278" w:hanging="360"/>
      </w:pPr>
      <w:rPr>
        <w:rFonts w:hint="default"/>
      </w:rPr>
    </w:lvl>
    <w:lvl w:ilvl="1" w:tplc="04190019" w:tentative="1">
      <w:start w:val="1"/>
      <w:numFmt w:val="lowerLetter"/>
      <w:lvlText w:val="%2."/>
      <w:lvlJc w:val="left"/>
      <w:pPr>
        <w:ind w:left="998" w:hanging="360"/>
      </w:pPr>
    </w:lvl>
    <w:lvl w:ilvl="2" w:tplc="0419001B" w:tentative="1">
      <w:start w:val="1"/>
      <w:numFmt w:val="lowerRoman"/>
      <w:lvlText w:val="%3."/>
      <w:lvlJc w:val="right"/>
      <w:pPr>
        <w:ind w:left="1718" w:hanging="180"/>
      </w:pPr>
    </w:lvl>
    <w:lvl w:ilvl="3" w:tplc="0419000F" w:tentative="1">
      <w:start w:val="1"/>
      <w:numFmt w:val="decimal"/>
      <w:lvlText w:val="%4."/>
      <w:lvlJc w:val="left"/>
      <w:pPr>
        <w:ind w:left="2438" w:hanging="360"/>
      </w:pPr>
    </w:lvl>
    <w:lvl w:ilvl="4" w:tplc="04190019" w:tentative="1">
      <w:start w:val="1"/>
      <w:numFmt w:val="lowerLetter"/>
      <w:lvlText w:val="%5."/>
      <w:lvlJc w:val="left"/>
      <w:pPr>
        <w:ind w:left="3158" w:hanging="360"/>
      </w:pPr>
    </w:lvl>
    <w:lvl w:ilvl="5" w:tplc="0419001B" w:tentative="1">
      <w:start w:val="1"/>
      <w:numFmt w:val="lowerRoman"/>
      <w:lvlText w:val="%6."/>
      <w:lvlJc w:val="right"/>
      <w:pPr>
        <w:ind w:left="3878" w:hanging="180"/>
      </w:pPr>
    </w:lvl>
    <w:lvl w:ilvl="6" w:tplc="0419000F" w:tentative="1">
      <w:start w:val="1"/>
      <w:numFmt w:val="decimal"/>
      <w:lvlText w:val="%7."/>
      <w:lvlJc w:val="left"/>
      <w:pPr>
        <w:ind w:left="4598" w:hanging="360"/>
      </w:pPr>
    </w:lvl>
    <w:lvl w:ilvl="7" w:tplc="04190019" w:tentative="1">
      <w:start w:val="1"/>
      <w:numFmt w:val="lowerLetter"/>
      <w:lvlText w:val="%8."/>
      <w:lvlJc w:val="left"/>
      <w:pPr>
        <w:ind w:left="5318" w:hanging="360"/>
      </w:pPr>
    </w:lvl>
    <w:lvl w:ilvl="8" w:tplc="0419001B" w:tentative="1">
      <w:start w:val="1"/>
      <w:numFmt w:val="lowerRoman"/>
      <w:lvlText w:val="%9."/>
      <w:lvlJc w:val="right"/>
      <w:pPr>
        <w:ind w:left="6038" w:hanging="180"/>
      </w:pPr>
    </w:lvl>
  </w:abstractNum>
  <w:abstractNum w:abstractNumId="11">
    <w:nsid w:val="602E083D"/>
    <w:multiLevelType w:val="multilevel"/>
    <w:tmpl w:val="6E02C69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nsid w:val="660921A6"/>
    <w:multiLevelType w:val="multilevel"/>
    <w:tmpl w:val="507E4BFE"/>
    <w:lvl w:ilvl="0">
      <w:start w:val="1"/>
      <w:numFmt w:val="decimal"/>
      <w:lvlText w:val=""/>
      <w:lvlJc w:val="left"/>
      <w:pPr>
        <w:tabs>
          <w:tab w:val="left" w:pos="0"/>
        </w:tabs>
        <w:ind w:left="0" w:firstLine="0"/>
      </w:pPr>
    </w:lvl>
    <w:lvl w:ilvl="1">
      <w:start w:val="1"/>
      <w:numFmt w:val="decimal"/>
      <w:lvlText w:val=""/>
      <w:lvlJc w:val="left"/>
      <w:pPr>
        <w:tabs>
          <w:tab w:val="left" w:pos="0"/>
        </w:tabs>
        <w:ind w:left="0" w:firstLine="0"/>
      </w:pPr>
    </w:lvl>
    <w:lvl w:ilvl="2">
      <w:start w:val="1"/>
      <w:numFmt w:val="decimal"/>
      <w:lvlText w:val=""/>
      <w:lvlJc w:val="left"/>
      <w:pPr>
        <w:tabs>
          <w:tab w:val="left" w:pos="0"/>
        </w:tabs>
        <w:ind w:left="0" w:firstLine="0"/>
      </w:pPr>
    </w:lvl>
    <w:lvl w:ilvl="3">
      <w:start w:val="1"/>
      <w:numFmt w:val="decimal"/>
      <w:lvlText w:val=""/>
      <w:lvlJc w:val="left"/>
      <w:pPr>
        <w:tabs>
          <w:tab w:val="left" w:pos="0"/>
        </w:tabs>
        <w:ind w:left="0" w:firstLine="0"/>
      </w:pPr>
    </w:lvl>
    <w:lvl w:ilvl="4">
      <w:start w:val="1"/>
      <w:numFmt w:val="decimal"/>
      <w:lvlText w:val=""/>
      <w:lvlJc w:val="left"/>
      <w:pPr>
        <w:tabs>
          <w:tab w:val="left" w:pos="0"/>
        </w:tabs>
        <w:ind w:left="0" w:firstLine="0"/>
      </w:pPr>
    </w:lvl>
    <w:lvl w:ilvl="5">
      <w:start w:val="1"/>
      <w:numFmt w:val="decimal"/>
      <w:lvlText w:val=""/>
      <w:lvlJc w:val="left"/>
      <w:pPr>
        <w:tabs>
          <w:tab w:val="left" w:pos="0"/>
        </w:tabs>
        <w:ind w:left="0" w:firstLine="0"/>
      </w:pPr>
    </w:lvl>
    <w:lvl w:ilvl="6">
      <w:start w:val="1"/>
      <w:numFmt w:val="decimal"/>
      <w:lvlText w:val=""/>
      <w:lvlJc w:val="left"/>
      <w:pPr>
        <w:tabs>
          <w:tab w:val="left" w:pos="0"/>
        </w:tabs>
        <w:ind w:left="0" w:firstLine="0"/>
      </w:pPr>
    </w:lvl>
    <w:lvl w:ilvl="7">
      <w:start w:val="1"/>
      <w:numFmt w:val="decimal"/>
      <w:lvlText w:val=""/>
      <w:lvlJc w:val="left"/>
      <w:pPr>
        <w:tabs>
          <w:tab w:val="left" w:pos="0"/>
        </w:tabs>
        <w:ind w:left="0" w:firstLine="0"/>
      </w:pPr>
    </w:lvl>
    <w:lvl w:ilvl="8">
      <w:start w:val="1"/>
      <w:numFmt w:val="decimal"/>
      <w:lvlText w:val=""/>
      <w:lvlJc w:val="left"/>
      <w:pPr>
        <w:tabs>
          <w:tab w:val="left" w:pos="0"/>
        </w:tabs>
        <w:ind w:left="0" w:firstLine="0"/>
      </w:pPr>
    </w:lvl>
  </w:abstractNum>
  <w:abstractNum w:abstractNumId="13">
    <w:nsid w:val="79883A4F"/>
    <w:multiLevelType w:val="hybridMultilevel"/>
    <w:tmpl w:val="46801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3"/>
  </w:num>
  <w:num w:numId="3">
    <w:abstractNumId w:val="4"/>
  </w:num>
  <w:num w:numId="4">
    <w:abstractNumId w:val="2"/>
  </w:num>
  <w:num w:numId="5">
    <w:abstractNumId w:val="5"/>
  </w:num>
  <w:num w:numId="6">
    <w:abstractNumId w:val="7"/>
  </w:num>
  <w:num w:numId="7">
    <w:abstractNumId w:val="11"/>
  </w:num>
  <w:num w:numId="8">
    <w:abstractNumId w:val="1"/>
  </w:num>
  <w:num w:numId="9">
    <w:abstractNumId w:val="10"/>
  </w:num>
  <w:num w:numId="10">
    <w:abstractNumId w:val="0"/>
  </w:num>
  <w:num w:numId="11">
    <w:abstractNumId w:val="12"/>
  </w:num>
  <w:num w:numId="12">
    <w:abstractNumId w:val="9"/>
  </w:num>
  <w:num w:numId="13">
    <w:abstractNumId w:val="8"/>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75C18"/>
    <w:rsid w:val="00004FBF"/>
    <w:rsid w:val="00041004"/>
    <w:rsid w:val="00070F37"/>
    <w:rsid w:val="00097B5B"/>
    <w:rsid w:val="00114023"/>
    <w:rsid w:val="00117883"/>
    <w:rsid w:val="00177EF2"/>
    <w:rsid w:val="00180121"/>
    <w:rsid w:val="001A32AC"/>
    <w:rsid w:val="001B62F8"/>
    <w:rsid w:val="001E7555"/>
    <w:rsid w:val="001F2279"/>
    <w:rsid w:val="002126A8"/>
    <w:rsid w:val="00224849"/>
    <w:rsid w:val="00244522"/>
    <w:rsid w:val="002A206B"/>
    <w:rsid w:val="002F4249"/>
    <w:rsid w:val="00304EB0"/>
    <w:rsid w:val="00324792"/>
    <w:rsid w:val="00330259"/>
    <w:rsid w:val="003530DD"/>
    <w:rsid w:val="0037138B"/>
    <w:rsid w:val="00384320"/>
    <w:rsid w:val="003B2D00"/>
    <w:rsid w:val="003D0701"/>
    <w:rsid w:val="003E2174"/>
    <w:rsid w:val="003E6DB2"/>
    <w:rsid w:val="00421984"/>
    <w:rsid w:val="00460239"/>
    <w:rsid w:val="0046587B"/>
    <w:rsid w:val="00471651"/>
    <w:rsid w:val="0049442F"/>
    <w:rsid w:val="004C0079"/>
    <w:rsid w:val="004C236F"/>
    <w:rsid w:val="004D3041"/>
    <w:rsid w:val="004E6136"/>
    <w:rsid w:val="00510B06"/>
    <w:rsid w:val="00511154"/>
    <w:rsid w:val="00546AA4"/>
    <w:rsid w:val="00563C00"/>
    <w:rsid w:val="00577ABB"/>
    <w:rsid w:val="005C1B58"/>
    <w:rsid w:val="005C4B5A"/>
    <w:rsid w:val="005F563D"/>
    <w:rsid w:val="006574D2"/>
    <w:rsid w:val="006C3C01"/>
    <w:rsid w:val="00732D76"/>
    <w:rsid w:val="00746963"/>
    <w:rsid w:val="00752515"/>
    <w:rsid w:val="007946D8"/>
    <w:rsid w:val="007C5570"/>
    <w:rsid w:val="007E4FFC"/>
    <w:rsid w:val="007F1F7D"/>
    <w:rsid w:val="008117B7"/>
    <w:rsid w:val="00816A61"/>
    <w:rsid w:val="00890DE3"/>
    <w:rsid w:val="008E5CE7"/>
    <w:rsid w:val="00906724"/>
    <w:rsid w:val="009377CD"/>
    <w:rsid w:val="009458C8"/>
    <w:rsid w:val="0097024C"/>
    <w:rsid w:val="009A4904"/>
    <w:rsid w:val="009E4F79"/>
    <w:rsid w:val="00A035B8"/>
    <w:rsid w:val="00A10BF3"/>
    <w:rsid w:val="00A21083"/>
    <w:rsid w:val="00A23662"/>
    <w:rsid w:val="00A26FF1"/>
    <w:rsid w:val="00A75C18"/>
    <w:rsid w:val="00A843D6"/>
    <w:rsid w:val="00AB393B"/>
    <w:rsid w:val="00AE23EB"/>
    <w:rsid w:val="00B3281B"/>
    <w:rsid w:val="00B62735"/>
    <w:rsid w:val="00B92CCD"/>
    <w:rsid w:val="00BA3B77"/>
    <w:rsid w:val="00BB2446"/>
    <w:rsid w:val="00BE60C1"/>
    <w:rsid w:val="00BF37A7"/>
    <w:rsid w:val="00C35FB5"/>
    <w:rsid w:val="00C3696A"/>
    <w:rsid w:val="00D0398A"/>
    <w:rsid w:val="00D203B5"/>
    <w:rsid w:val="00D43EC9"/>
    <w:rsid w:val="00D5446A"/>
    <w:rsid w:val="00D60FD1"/>
    <w:rsid w:val="00D7353D"/>
    <w:rsid w:val="00D8600C"/>
    <w:rsid w:val="00DA4CFF"/>
    <w:rsid w:val="00DD210F"/>
    <w:rsid w:val="00E11207"/>
    <w:rsid w:val="00E93FE9"/>
    <w:rsid w:val="00E95FF5"/>
    <w:rsid w:val="00EA1A73"/>
    <w:rsid w:val="00EB5EA3"/>
    <w:rsid w:val="00EC1DE1"/>
    <w:rsid w:val="00EC4077"/>
    <w:rsid w:val="00EF6640"/>
    <w:rsid w:val="00F03419"/>
    <w:rsid w:val="00F11221"/>
    <w:rsid w:val="00F214E0"/>
    <w:rsid w:val="00F37E3C"/>
    <w:rsid w:val="00F53DA6"/>
    <w:rsid w:val="00F56B61"/>
    <w:rsid w:val="00FE02A0"/>
    <w:rsid w:val="00FE0F41"/>
    <w:rsid w:val="00FE2D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footer" w:uiPriority="0"/>
    <w:lsdException w:name="index heading" w:uiPriority="0" w:qFormat="1"/>
    <w:lsdException w:name="caption" w:uiPriority="0" w:qFormat="1"/>
    <w:lsdException w:name="footnote reference"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Normal (Web)" w:qFormat="1"/>
    <w:lsdException w:name="annotation subject" w:uiPriority="0" w:qFormat="1"/>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004"/>
    <w:pPr>
      <w:spacing w:after="160" w:line="259" w:lineRule="auto"/>
    </w:pPr>
    <w:rPr>
      <w:rFonts w:ascii="Calibri" w:eastAsia="Calibri" w:hAnsi="Calibri" w:cs="Times New Roman"/>
    </w:rPr>
  </w:style>
  <w:style w:type="paragraph" w:styleId="1">
    <w:name w:val="heading 1"/>
    <w:basedOn w:val="a"/>
    <w:next w:val="a"/>
    <w:link w:val="10"/>
    <w:qFormat/>
    <w:rsid w:val="00816A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Textbody"/>
    <w:link w:val="20"/>
    <w:qFormat/>
    <w:rsid w:val="00816A61"/>
    <w:pPr>
      <w:spacing w:before="200"/>
      <w:outlineLvl w:val="1"/>
    </w:pPr>
    <w:rPr>
      <w:b/>
      <w:sz w:val="32"/>
    </w:rPr>
  </w:style>
  <w:style w:type="paragraph" w:styleId="3">
    <w:name w:val="heading 3"/>
    <w:basedOn w:val="a0"/>
    <w:next w:val="Textbody"/>
    <w:link w:val="30"/>
    <w:qFormat/>
    <w:rsid w:val="00816A61"/>
    <w:pPr>
      <w:spacing w:after="60"/>
      <w:outlineLvl w:val="2"/>
    </w:pPr>
    <w:rPr>
      <w:b/>
      <w:sz w:val="26"/>
    </w:rPr>
  </w:style>
  <w:style w:type="paragraph" w:styleId="4">
    <w:name w:val="heading 4"/>
    <w:basedOn w:val="a"/>
    <w:next w:val="a"/>
    <w:link w:val="40"/>
    <w:qFormat/>
    <w:rsid w:val="00041004"/>
    <w:pPr>
      <w:keepNext/>
      <w:spacing w:after="0" w:line="240" w:lineRule="auto"/>
      <w:ind w:right="546"/>
      <w:jc w:val="center"/>
      <w:outlineLvl w:val="3"/>
    </w:pPr>
    <w:rPr>
      <w:rFonts w:ascii="Times New Roman" w:hAnsi="Times New Roman"/>
      <w:b/>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Заголовок 4 Знак"/>
    <w:basedOn w:val="a1"/>
    <w:link w:val="4"/>
    <w:rsid w:val="00041004"/>
    <w:rPr>
      <w:rFonts w:ascii="Times New Roman" w:eastAsia="Calibri" w:hAnsi="Times New Roman" w:cs="Times New Roman"/>
      <w:b/>
      <w:sz w:val="24"/>
      <w:szCs w:val="24"/>
      <w:lang w:eastAsia="ru-RU"/>
    </w:rPr>
  </w:style>
  <w:style w:type="paragraph" w:styleId="a4">
    <w:name w:val="Body Text"/>
    <w:basedOn w:val="a"/>
    <w:link w:val="a5"/>
    <w:rsid w:val="00041004"/>
    <w:pPr>
      <w:spacing w:after="0" w:line="204" w:lineRule="auto"/>
    </w:pPr>
    <w:rPr>
      <w:rFonts w:ascii="Arial Narrow" w:hAnsi="Arial Narrow"/>
      <w:sz w:val="20"/>
      <w:szCs w:val="20"/>
      <w:lang w:eastAsia="ru-RU"/>
    </w:rPr>
  </w:style>
  <w:style w:type="character" w:customStyle="1" w:styleId="a5">
    <w:name w:val="Основной текст Знак"/>
    <w:basedOn w:val="a1"/>
    <w:link w:val="a4"/>
    <w:rsid w:val="00041004"/>
    <w:rPr>
      <w:rFonts w:ascii="Arial Narrow" w:eastAsia="Calibri" w:hAnsi="Arial Narrow" w:cs="Times New Roman"/>
      <w:sz w:val="20"/>
      <w:szCs w:val="20"/>
      <w:lang w:eastAsia="ru-RU"/>
    </w:rPr>
  </w:style>
  <w:style w:type="paragraph" w:styleId="a6">
    <w:name w:val="Balloon Text"/>
    <w:basedOn w:val="a"/>
    <w:link w:val="a7"/>
    <w:unhideWhenUsed/>
    <w:qFormat/>
    <w:rsid w:val="00041004"/>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041004"/>
    <w:rPr>
      <w:rFonts w:ascii="Tahoma" w:eastAsia="Calibri" w:hAnsi="Tahoma" w:cs="Tahoma"/>
      <w:sz w:val="16"/>
      <w:szCs w:val="16"/>
    </w:rPr>
  </w:style>
  <w:style w:type="paragraph" w:styleId="a8">
    <w:name w:val="header"/>
    <w:basedOn w:val="a"/>
    <w:link w:val="a9"/>
    <w:uiPriority w:val="99"/>
    <w:unhideWhenUsed/>
    <w:rsid w:val="00041004"/>
    <w:pPr>
      <w:tabs>
        <w:tab w:val="center" w:pos="4677"/>
        <w:tab w:val="right" w:pos="9355"/>
      </w:tabs>
      <w:spacing w:after="0" w:line="240" w:lineRule="auto"/>
    </w:pPr>
  </w:style>
  <w:style w:type="character" w:customStyle="1" w:styleId="a9">
    <w:name w:val="Верхний колонтитул Знак"/>
    <w:basedOn w:val="a1"/>
    <w:link w:val="a8"/>
    <w:uiPriority w:val="99"/>
    <w:qFormat/>
    <w:rsid w:val="00041004"/>
    <w:rPr>
      <w:rFonts w:ascii="Calibri" w:eastAsia="Calibri" w:hAnsi="Calibri" w:cs="Times New Roman"/>
    </w:rPr>
  </w:style>
  <w:style w:type="paragraph" w:styleId="aa">
    <w:name w:val="footer"/>
    <w:basedOn w:val="a"/>
    <w:link w:val="ab"/>
    <w:unhideWhenUsed/>
    <w:rsid w:val="00041004"/>
    <w:pPr>
      <w:tabs>
        <w:tab w:val="center" w:pos="4677"/>
        <w:tab w:val="right" w:pos="9355"/>
      </w:tabs>
      <w:spacing w:after="0" w:line="240" w:lineRule="auto"/>
    </w:pPr>
  </w:style>
  <w:style w:type="character" w:customStyle="1" w:styleId="ab">
    <w:name w:val="Нижний колонтитул Знак"/>
    <w:basedOn w:val="a1"/>
    <w:link w:val="aa"/>
    <w:uiPriority w:val="99"/>
    <w:rsid w:val="00041004"/>
    <w:rPr>
      <w:rFonts w:ascii="Calibri" w:eastAsia="Calibri" w:hAnsi="Calibri" w:cs="Times New Roman"/>
    </w:rPr>
  </w:style>
  <w:style w:type="paragraph" w:styleId="ac">
    <w:name w:val="List Paragraph"/>
    <w:basedOn w:val="a"/>
    <w:uiPriority w:val="34"/>
    <w:qFormat/>
    <w:rsid w:val="00E93FE9"/>
    <w:pPr>
      <w:ind w:left="720"/>
      <w:contextualSpacing/>
    </w:pPr>
  </w:style>
  <w:style w:type="character" w:styleId="ad">
    <w:name w:val="Hyperlink"/>
    <w:basedOn w:val="a1"/>
    <w:unhideWhenUsed/>
    <w:rsid w:val="00BA3B77"/>
    <w:rPr>
      <w:color w:val="0000FF" w:themeColor="hyperlink"/>
      <w:u w:val="single"/>
    </w:rPr>
  </w:style>
  <w:style w:type="paragraph" w:customStyle="1" w:styleId="ConsPlusNormal">
    <w:name w:val="ConsPlusNormal"/>
    <w:link w:val="ConsPlusNormal0"/>
    <w:qFormat/>
    <w:rsid w:val="002126A8"/>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normaltextrun">
    <w:name w:val="normaltextrun"/>
    <w:rsid w:val="002126A8"/>
  </w:style>
  <w:style w:type="character" w:customStyle="1" w:styleId="eop">
    <w:name w:val="eop"/>
    <w:rsid w:val="002126A8"/>
  </w:style>
  <w:style w:type="paragraph" w:customStyle="1" w:styleId="paragraph">
    <w:name w:val="paragraph"/>
    <w:basedOn w:val="a"/>
    <w:rsid w:val="002126A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1"/>
    <w:link w:val="1"/>
    <w:uiPriority w:val="9"/>
    <w:rsid w:val="00816A6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rsid w:val="00816A61"/>
    <w:rPr>
      <w:rFonts w:ascii="Arial" w:eastAsia="Arial" w:hAnsi="Arial" w:cs="Arial"/>
      <w:b/>
      <w:kern w:val="2"/>
      <w:sz w:val="32"/>
      <w:szCs w:val="24"/>
      <w:lang w:eastAsia="zh-CN" w:bidi="hi-IN"/>
    </w:rPr>
  </w:style>
  <w:style w:type="character" w:customStyle="1" w:styleId="30">
    <w:name w:val="Заголовок 3 Знак"/>
    <w:basedOn w:val="a1"/>
    <w:link w:val="3"/>
    <w:rsid w:val="00816A61"/>
    <w:rPr>
      <w:rFonts w:ascii="Arial" w:eastAsia="Arial" w:hAnsi="Arial" w:cs="Arial"/>
      <w:b/>
      <w:kern w:val="2"/>
      <w:sz w:val="26"/>
      <w:szCs w:val="24"/>
      <w:lang w:eastAsia="zh-CN" w:bidi="hi-IN"/>
    </w:rPr>
  </w:style>
  <w:style w:type="character" w:customStyle="1" w:styleId="WW8Num1z0">
    <w:name w:val="WW8Num1z0"/>
    <w:qFormat/>
    <w:rsid w:val="00816A61"/>
  </w:style>
  <w:style w:type="character" w:customStyle="1" w:styleId="WW8Num1z1">
    <w:name w:val="WW8Num1z1"/>
    <w:qFormat/>
    <w:rsid w:val="00816A61"/>
  </w:style>
  <w:style w:type="character" w:customStyle="1" w:styleId="WW8Num1z2">
    <w:name w:val="WW8Num1z2"/>
    <w:qFormat/>
    <w:rsid w:val="00816A61"/>
  </w:style>
  <w:style w:type="character" w:customStyle="1" w:styleId="WW8Num1z3">
    <w:name w:val="WW8Num1z3"/>
    <w:qFormat/>
    <w:rsid w:val="00816A61"/>
  </w:style>
  <w:style w:type="character" w:customStyle="1" w:styleId="WW8Num1z4">
    <w:name w:val="WW8Num1z4"/>
    <w:qFormat/>
    <w:rsid w:val="00816A61"/>
  </w:style>
  <w:style w:type="character" w:customStyle="1" w:styleId="WW8Num1z5">
    <w:name w:val="WW8Num1z5"/>
    <w:qFormat/>
    <w:rsid w:val="00816A61"/>
  </w:style>
  <w:style w:type="character" w:customStyle="1" w:styleId="WW8Num1z6">
    <w:name w:val="WW8Num1z6"/>
    <w:qFormat/>
    <w:rsid w:val="00816A61"/>
  </w:style>
  <w:style w:type="character" w:customStyle="1" w:styleId="WW8Num1z7">
    <w:name w:val="WW8Num1z7"/>
    <w:qFormat/>
    <w:rsid w:val="00816A61"/>
  </w:style>
  <w:style w:type="character" w:customStyle="1" w:styleId="WW8Num1z8">
    <w:name w:val="WW8Num1z8"/>
    <w:qFormat/>
    <w:rsid w:val="00816A61"/>
  </w:style>
  <w:style w:type="character" w:customStyle="1" w:styleId="13">
    <w:name w:val="Основной шрифт абзаца13"/>
    <w:qFormat/>
    <w:rsid w:val="00816A61"/>
  </w:style>
  <w:style w:type="character" w:customStyle="1" w:styleId="12">
    <w:name w:val="Основной шрифт абзаца12"/>
    <w:qFormat/>
    <w:rsid w:val="00816A61"/>
  </w:style>
  <w:style w:type="character" w:customStyle="1" w:styleId="11">
    <w:name w:val="Основной шрифт абзаца11"/>
    <w:qFormat/>
    <w:rsid w:val="00816A61"/>
  </w:style>
  <w:style w:type="character" w:customStyle="1" w:styleId="100">
    <w:name w:val="Основной шрифт абзаца10"/>
    <w:qFormat/>
    <w:rsid w:val="00816A61"/>
  </w:style>
  <w:style w:type="character" w:customStyle="1" w:styleId="9">
    <w:name w:val="Основной шрифт абзаца9"/>
    <w:qFormat/>
    <w:rsid w:val="00816A61"/>
  </w:style>
  <w:style w:type="character" w:customStyle="1" w:styleId="8">
    <w:name w:val="Основной шрифт абзаца8"/>
    <w:qFormat/>
    <w:rsid w:val="00816A61"/>
  </w:style>
  <w:style w:type="character" w:customStyle="1" w:styleId="7">
    <w:name w:val="Основной шрифт абзаца7"/>
    <w:qFormat/>
    <w:rsid w:val="00816A61"/>
  </w:style>
  <w:style w:type="character" w:customStyle="1" w:styleId="6">
    <w:name w:val="Основной шрифт абзаца6"/>
    <w:qFormat/>
    <w:rsid w:val="00816A61"/>
  </w:style>
  <w:style w:type="character" w:customStyle="1" w:styleId="5">
    <w:name w:val="Основной шрифт абзаца5"/>
    <w:qFormat/>
    <w:rsid w:val="00816A61"/>
  </w:style>
  <w:style w:type="character" w:customStyle="1" w:styleId="41">
    <w:name w:val="Основной шрифт абзаца4"/>
    <w:qFormat/>
    <w:rsid w:val="00816A61"/>
  </w:style>
  <w:style w:type="character" w:customStyle="1" w:styleId="31">
    <w:name w:val="Основной шрифт абзаца3"/>
    <w:qFormat/>
    <w:rsid w:val="00816A61"/>
  </w:style>
  <w:style w:type="character" w:customStyle="1" w:styleId="21">
    <w:name w:val="Основной шрифт абзаца2"/>
    <w:qFormat/>
    <w:rsid w:val="00816A61"/>
  </w:style>
  <w:style w:type="character" w:customStyle="1" w:styleId="14">
    <w:name w:val="Основной шрифт абзаца1"/>
    <w:qFormat/>
    <w:rsid w:val="00816A61"/>
  </w:style>
  <w:style w:type="character" w:customStyle="1" w:styleId="15">
    <w:name w:val="Гиперссылка1"/>
    <w:qFormat/>
    <w:rsid w:val="00816A61"/>
    <w:rPr>
      <w:color w:val="000080"/>
      <w:u w:val="single"/>
    </w:rPr>
  </w:style>
  <w:style w:type="character" w:customStyle="1" w:styleId="ae">
    <w:name w:val="Символ нумерации"/>
    <w:qFormat/>
    <w:rsid w:val="00816A61"/>
  </w:style>
  <w:style w:type="character" w:customStyle="1" w:styleId="af">
    <w:name w:val="Гипертекстовая ссылка"/>
    <w:qFormat/>
    <w:rsid w:val="00816A61"/>
    <w:rPr>
      <w:color w:val="106BBE"/>
    </w:rPr>
  </w:style>
  <w:style w:type="character" w:customStyle="1" w:styleId="af0">
    <w:name w:val="Цветовое выделение для Текст"/>
    <w:qFormat/>
    <w:rsid w:val="00816A61"/>
    <w:rPr>
      <w:sz w:val="24"/>
    </w:rPr>
  </w:style>
  <w:style w:type="character" w:customStyle="1" w:styleId="16">
    <w:name w:val="Просмотренная гиперссылка1"/>
    <w:qFormat/>
    <w:rsid w:val="00816A61"/>
    <w:rPr>
      <w:color w:val="800080"/>
      <w:u w:val="single"/>
    </w:rPr>
  </w:style>
  <w:style w:type="character" w:customStyle="1" w:styleId="af1">
    <w:name w:val="Цветовое выделение"/>
    <w:qFormat/>
    <w:rsid w:val="00816A61"/>
    <w:rPr>
      <w:b/>
      <w:color w:val="26282F"/>
    </w:rPr>
  </w:style>
  <w:style w:type="character" w:customStyle="1" w:styleId="CITE">
    <w:name w:val="CITE"/>
    <w:qFormat/>
    <w:rsid w:val="00816A61"/>
    <w:rPr>
      <w:i/>
    </w:rPr>
  </w:style>
  <w:style w:type="character" w:customStyle="1" w:styleId="CODE">
    <w:name w:val="CODE"/>
    <w:qFormat/>
    <w:rsid w:val="00816A61"/>
    <w:rPr>
      <w:rFonts w:ascii="Courier New" w:eastAsia="Courier New" w:hAnsi="Courier New" w:cs="Courier New"/>
      <w:sz w:val="20"/>
    </w:rPr>
  </w:style>
  <w:style w:type="character" w:customStyle="1" w:styleId="Keyboard">
    <w:name w:val="Keyboard"/>
    <w:qFormat/>
    <w:rsid w:val="00816A61"/>
    <w:rPr>
      <w:rFonts w:ascii="Courier New" w:eastAsia="Courier New" w:hAnsi="Courier New" w:cs="Courier New"/>
      <w:b/>
      <w:sz w:val="20"/>
    </w:rPr>
  </w:style>
  <w:style w:type="character" w:customStyle="1" w:styleId="Sample">
    <w:name w:val="Sample"/>
    <w:qFormat/>
    <w:rsid w:val="00816A61"/>
    <w:rPr>
      <w:rFonts w:ascii="Courier New" w:eastAsia="Courier New" w:hAnsi="Courier New" w:cs="Courier New"/>
    </w:rPr>
  </w:style>
  <w:style w:type="character" w:styleId="af2">
    <w:name w:val="Strong"/>
    <w:qFormat/>
    <w:rsid w:val="00816A61"/>
    <w:rPr>
      <w:b/>
    </w:rPr>
  </w:style>
  <w:style w:type="character" w:customStyle="1" w:styleId="Typewriter">
    <w:name w:val="Typewriter"/>
    <w:qFormat/>
    <w:rsid w:val="00816A61"/>
    <w:rPr>
      <w:rFonts w:ascii="Courier New" w:eastAsia="Courier New" w:hAnsi="Courier New" w:cs="Courier New"/>
      <w:sz w:val="20"/>
    </w:rPr>
  </w:style>
  <w:style w:type="character" w:customStyle="1" w:styleId="HTMLMarkup">
    <w:name w:val="HTML Markup"/>
    <w:qFormat/>
    <w:rsid w:val="00816A61"/>
    <w:rPr>
      <w:vanish/>
      <w:color w:val="FF0000"/>
    </w:rPr>
  </w:style>
  <w:style w:type="character" w:customStyle="1" w:styleId="Comment">
    <w:name w:val="Comment"/>
    <w:qFormat/>
    <w:rsid w:val="00816A61"/>
    <w:rPr>
      <w:vanish/>
    </w:rPr>
  </w:style>
  <w:style w:type="character" w:customStyle="1" w:styleId="af3">
    <w:name w:val="Символ сноски"/>
    <w:qFormat/>
    <w:rsid w:val="00816A61"/>
    <w:rPr>
      <w:vertAlign w:val="superscript"/>
    </w:rPr>
  </w:style>
  <w:style w:type="character" w:styleId="af4">
    <w:name w:val="footnote reference"/>
    <w:rsid w:val="00816A61"/>
    <w:rPr>
      <w:vertAlign w:val="superscript"/>
    </w:rPr>
  </w:style>
  <w:style w:type="character" w:customStyle="1" w:styleId="af5">
    <w:name w:val="Символ концевой сноски"/>
    <w:qFormat/>
    <w:rsid w:val="00816A61"/>
    <w:rPr>
      <w:vertAlign w:val="superscript"/>
    </w:rPr>
  </w:style>
  <w:style w:type="character" w:customStyle="1" w:styleId="WW-">
    <w:name w:val="WW-Символ концевой сноски"/>
    <w:qFormat/>
    <w:rsid w:val="00816A61"/>
  </w:style>
  <w:style w:type="character" w:styleId="af6">
    <w:name w:val="endnote reference"/>
    <w:rsid w:val="00816A61"/>
    <w:rPr>
      <w:vertAlign w:val="superscript"/>
    </w:rPr>
  </w:style>
  <w:style w:type="character" w:customStyle="1" w:styleId="FootnoteCharacters">
    <w:name w:val="Footnote Characters"/>
    <w:basedOn w:val="a1"/>
    <w:uiPriority w:val="99"/>
    <w:unhideWhenUsed/>
    <w:qFormat/>
    <w:rsid w:val="00816A61"/>
    <w:rPr>
      <w:vertAlign w:val="superscript"/>
    </w:rPr>
  </w:style>
  <w:style w:type="character" w:customStyle="1" w:styleId="orgcontacts-itemcontent">
    <w:name w:val="orgcontacts-itemcontent"/>
    <w:basedOn w:val="a1"/>
    <w:qFormat/>
    <w:rsid w:val="00816A61"/>
  </w:style>
  <w:style w:type="paragraph" w:customStyle="1" w:styleId="a0">
    <w:name w:val="Заголовок"/>
    <w:basedOn w:val="Standard"/>
    <w:next w:val="Textbody"/>
    <w:qFormat/>
    <w:rsid w:val="00816A61"/>
    <w:pPr>
      <w:spacing w:before="240" w:after="120"/>
    </w:pPr>
    <w:rPr>
      <w:rFonts w:ascii="Arial" w:eastAsia="Arial" w:hAnsi="Arial" w:cs="Arial"/>
    </w:rPr>
  </w:style>
  <w:style w:type="paragraph" w:styleId="af7">
    <w:name w:val="List"/>
    <w:basedOn w:val="Textbody"/>
    <w:rsid w:val="00816A61"/>
  </w:style>
  <w:style w:type="paragraph" w:styleId="af8">
    <w:name w:val="caption"/>
    <w:basedOn w:val="Standard"/>
    <w:qFormat/>
    <w:rsid w:val="00816A61"/>
    <w:pPr>
      <w:suppressLineNumbers/>
      <w:spacing w:before="120" w:after="120"/>
    </w:pPr>
    <w:rPr>
      <w:i/>
      <w:iCs/>
    </w:rPr>
  </w:style>
  <w:style w:type="paragraph" w:styleId="17">
    <w:name w:val="index 1"/>
    <w:basedOn w:val="a"/>
    <w:next w:val="a"/>
    <w:autoRedefine/>
    <w:uiPriority w:val="99"/>
    <w:semiHidden/>
    <w:unhideWhenUsed/>
    <w:rsid w:val="00816A61"/>
    <w:pPr>
      <w:spacing w:after="0" w:line="240" w:lineRule="auto"/>
      <w:ind w:left="220" w:hanging="220"/>
    </w:pPr>
  </w:style>
  <w:style w:type="paragraph" w:styleId="af9">
    <w:name w:val="index heading"/>
    <w:basedOn w:val="a"/>
    <w:qFormat/>
    <w:rsid w:val="00816A61"/>
    <w:pPr>
      <w:suppressLineNumbers/>
      <w:suppressAutoHyphens/>
      <w:spacing w:after="0" w:line="240" w:lineRule="auto"/>
    </w:pPr>
    <w:rPr>
      <w:rFonts w:ascii="Liberation Serif" w:eastAsia="NSimSun" w:hAnsi="Liberation Serif" w:cs="Mangal"/>
      <w:kern w:val="2"/>
      <w:sz w:val="20"/>
      <w:szCs w:val="24"/>
      <w:lang w:eastAsia="zh-CN" w:bidi="hi-IN"/>
    </w:rPr>
  </w:style>
  <w:style w:type="paragraph" w:customStyle="1" w:styleId="18">
    <w:name w:val="Указатель1"/>
    <w:basedOn w:val="Standard"/>
    <w:qFormat/>
    <w:rsid w:val="00816A61"/>
    <w:pPr>
      <w:widowControl/>
    </w:pPr>
    <w:rPr>
      <w:color w:val="000000"/>
      <w:sz w:val="28"/>
      <w:szCs w:val="20"/>
    </w:rPr>
  </w:style>
  <w:style w:type="paragraph" w:customStyle="1" w:styleId="Standard">
    <w:name w:val="Standard"/>
    <w:qFormat/>
    <w:rsid w:val="00816A61"/>
    <w:pPr>
      <w:widowControl w:val="0"/>
      <w:suppressAutoHyphens/>
      <w:spacing w:after="0" w:line="240" w:lineRule="auto"/>
      <w:textAlignment w:val="baseline"/>
    </w:pPr>
    <w:rPr>
      <w:rFonts w:ascii="Times New Roman" w:eastAsia="SimSun, 宋体" w:hAnsi="Times New Roman" w:cs="Mangal"/>
      <w:kern w:val="2"/>
      <w:sz w:val="24"/>
      <w:szCs w:val="24"/>
      <w:lang w:eastAsia="zh-CN" w:bidi="hi-IN"/>
    </w:rPr>
  </w:style>
  <w:style w:type="paragraph" w:customStyle="1" w:styleId="Textbody">
    <w:name w:val="Text body"/>
    <w:basedOn w:val="Standard"/>
    <w:qFormat/>
    <w:rsid w:val="00816A61"/>
    <w:pPr>
      <w:spacing w:after="120"/>
    </w:pPr>
  </w:style>
  <w:style w:type="paragraph" w:customStyle="1" w:styleId="22">
    <w:name w:val="Указатель22"/>
    <w:basedOn w:val="Standard"/>
    <w:qFormat/>
    <w:rsid w:val="00816A61"/>
    <w:pPr>
      <w:suppressLineNumbers/>
    </w:pPr>
  </w:style>
  <w:style w:type="paragraph" w:customStyle="1" w:styleId="19">
    <w:name w:val="Название объекта19"/>
    <w:basedOn w:val="Standard"/>
    <w:qFormat/>
    <w:rsid w:val="00816A61"/>
    <w:pPr>
      <w:suppressLineNumbers/>
      <w:spacing w:before="120" w:after="120"/>
    </w:pPr>
    <w:rPr>
      <w:i/>
      <w:iCs/>
    </w:rPr>
  </w:style>
  <w:style w:type="paragraph" w:customStyle="1" w:styleId="210">
    <w:name w:val="Указатель21"/>
    <w:basedOn w:val="Standard"/>
    <w:qFormat/>
    <w:rsid w:val="00816A61"/>
    <w:pPr>
      <w:suppressLineNumbers/>
    </w:pPr>
  </w:style>
  <w:style w:type="paragraph" w:customStyle="1" w:styleId="180">
    <w:name w:val="Название объекта18"/>
    <w:basedOn w:val="Standard"/>
    <w:qFormat/>
    <w:rsid w:val="00816A61"/>
    <w:pPr>
      <w:suppressLineNumbers/>
      <w:spacing w:before="120" w:after="120"/>
    </w:pPr>
    <w:rPr>
      <w:i/>
      <w:iCs/>
    </w:rPr>
  </w:style>
  <w:style w:type="paragraph" w:customStyle="1" w:styleId="200">
    <w:name w:val="Указатель20"/>
    <w:basedOn w:val="Standard"/>
    <w:qFormat/>
    <w:rsid w:val="00816A61"/>
    <w:pPr>
      <w:suppressLineNumbers/>
    </w:pPr>
  </w:style>
  <w:style w:type="paragraph" w:customStyle="1" w:styleId="170">
    <w:name w:val="Название объекта17"/>
    <w:basedOn w:val="Standard"/>
    <w:qFormat/>
    <w:rsid w:val="00816A61"/>
    <w:pPr>
      <w:suppressLineNumbers/>
      <w:spacing w:before="120" w:after="120"/>
    </w:pPr>
    <w:rPr>
      <w:i/>
      <w:iCs/>
    </w:rPr>
  </w:style>
  <w:style w:type="paragraph" w:customStyle="1" w:styleId="190">
    <w:name w:val="Указатель19"/>
    <w:basedOn w:val="Standard"/>
    <w:qFormat/>
    <w:rsid w:val="00816A61"/>
    <w:pPr>
      <w:suppressLineNumbers/>
    </w:pPr>
  </w:style>
  <w:style w:type="paragraph" w:customStyle="1" w:styleId="160">
    <w:name w:val="Название объекта16"/>
    <w:basedOn w:val="Standard"/>
    <w:qFormat/>
    <w:rsid w:val="00816A61"/>
    <w:pPr>
      <w:suppressLineNumbers/>
      <w:spacing w:before="120" w:after="120"/>
    </w:pPr>
    <w:rPr>
      <w:i/>
      <w:iCs/>
    </w:rPr>
  </w:style>
  <w:style w:type="paragraph" w:customStyle="1" w:styleId="181">
    <w:name w:val="Указатель18"/>
    <w:basedOn w:val="Standard"/>
    <w:qFormat/>
    <w:rsid w:val="00816A61"/>
    <w:pPr>
      <w:suppressLineNumbers/>
    </w:pPr>
  </w:style>
  <w:style w:type="paragraph" w:customStyle="1" w:styleId="150">
    <w:name w:val="Название объекта15"/>
    <w:basedOn w:val="Standard"/>
    <w:qFormat/>
    <w:rsid w:val="00816A61"/>
    <w:pPr>
      <w:suppressLineNumbers/>
      <w:spacing w:before="120" w:after="120"/>
    </w:pPr>
    <w:rPr>
      <w:i/>
      <w:iCs/>
    </w:rPr>
  </w:style>
  <w:style w:type="paragraph" w:customStyle="1" w:styleId="171">
    <w:name w:val="Указатель17"/>
    <w:basedOn w:val="Standard"/>
    <w:qFormat/>
    <w:rsid w:val="00816A61"/>
    <w:pPr>
      <w:suppressLineNumbers/>
    </w:pPr>
  </w:style>
  <w:style w:type="paragraph" w:customStyle="1" w:styleId="140">
    <w:name w:val="Название объекта14"/>
    <w:basedOn w:val="Standard"/>
    <w:qFormat/>
    <w:rsid w:val="00816A61"/>
    <w:pPr>
      <w:suppressLineNumbers/>
      <w:spacing w:before="120" w:after="120"/>
    </w:pPr>
    <w:rPr>
      <w:i/>
      <w:iCs/>
    </w:rPr>
  </w:style>
  <w:style w:type="paragraph" w:customStyle="1" w:styleId="161">
    <w:name w:val="Указатель16"/>
    <w:basedOn w:val="Standard"/>
    <w:qFormat/>
    <w:rsid w:val="00816A61"/>
    <w:pPr>
      <w:suppressLineNumbers/>
    </w:pPr>
  </w:style>
  <w:style w:type="paragraph" w:customStyle="1" w:styleId="130">
    <w:name w:val="Название объекта13"/>
    <w:basedOn w:val="Standard"/>
    <w:qFormat/>
    <w:rsid w:val="00816A61"/>
    <w:pPr>
      <w:suppressLineNumbers/>
      <w:spacing w:before="120" w:after="120"/>
    </w:pPr>
    <w:rPr>
      <w:i/>
      <w:iCs/>
    </w:rPr>
  </w:style>
  <w:style w:type="paragraph" w:customStyle="1" w:styleId="151">
    <w:name w:val="Указатель15"/>
    <w:basedOn w:val="Standard"/>
    <w:qFormat/>
    <w:rsid w:val="00816A61"/>
    <w:pPr>
      <w:suppressLineNumbers/>
    </w:pPr>
  </w:style>
  <w:style w:type="paragraph" w:customStyle="1" w:styleId="120">
    <w:name w:val="Название объекта12"/>
    <w:basedOn w:val="Standard"/>
    <w:qFormat/>
    <w:rsid w:val="00816A61"/>
    <w:pPr>
      <w:suppressLineNumbers/>
      <w:spacing w:before="120" w:after="120"/>
    </w:pPr>
    <w:rPr>
      <w:i/>
      <w:iCs/>
    </w:rPr>
  </w:style>
  <w:style w:type="paragraph" w:customStyle="1" w:styleId="141">
    <w:name w:val="Указатель14"/>
    <w:basedOn w:val="Standard"/>
    <w:qFormat/>
    <w:rsid w:val="00816A61"/>
    <w:pPr>
      <w:suppressLineNumbers/>
    </w:pPr>
  </w:style>
  <w:style w:type="paragraph" w:customStyle="1" w:styleId="110">
    <w:name w:val="Название объекта11"/>
    <w:basedOn w:val="Standard"/>
    <w:qFormat/>
    <w:rsid w:val="00816A61"/>
    <w:pPr>
      <w:suppressLineNumbers/>
      <w:spacing w:before="120" w:after="120"/>
    </w:pPr>
    <w:rPr>
      <w:i/>
      <w:iCs/>
    </w:rPr>
  </w:style>
  <w:style w:type="paragraph" w:customStyle="1" w:styleId="131">
    <w:name w:val="Указатель13"/>
    <w:basedOn w:val="Standard"/>
    <w:qFormat/>
    <w:rsid w:val="00816A61"/>
    <w:pPr>
      <w:suppressLineNumbers/>
    </w:pPr>
  </w:style>
  <w:style w:type="paragraph" w:customStyle="1" w:styleId="101">
    <w:name w:val="Название объекта10"/>
    <w:basedOn w:val="Standard"/>
    <w:qFormat/>
    <w:rsid w:val="00816A61"/>
    <w:pPr>
      <w:suppressLineNumbers/>
      <w:spacing w:before="120" w:after="120"/>
    </w:pPr>
    <w:rPr>
      <w:i/>
      <w:iCs/>
    </w:rPr>
  </w:style>
  <w:style w:type="paragraph" w:customStyle="1" w:styleId="121">
    <w:name w:val="Указатель12"/>
    <w:basedOn w:val="Standard"/>
    <w:qFormat/>
    <w:rsid w:val="00816A61"/>
    <w:pPr>
      <w:suppressLineNumbers/>
    </w:pPr>
  </w:style>
  <w:style w:type="paragraph" w:customStyle="1" w:styleId="90">
    <w:name w:val="Название объекта9"/>
    <w:basedOn w:val="Standard"/>
    <w:qFormat/>
    <w:rsid w:val="00816A61"/>
    <w:pPr>
      <w:suppressLineNumbers/>
      <w:spacing w:before="120" w:after="120"/>
    </w:pPr>
    <w:rPr>
      <w:i/>
      <w:iCs/>
    </w:rPr>
  </w:style>
  <w:style w:type="paragraph" w:customStyle="1" w:styleId="111">
    <w:name w:val="Указатель11"/>
    <w:basedOn w:val="Standard"/>
    <w:qFormat/>
    <w:rsid w:val="00816A61"/>
    <w:pPr>
      <w:suppressLineNumbers/>
    </w:pPr>
  </w:style>
  <w:style w:type="paragraph" w:customStyle="1" w:styleId="80">
    <w:name w:val="Название объекта8"/>
    <w:basedOn w:val="Standard"/>
    <w:qFormat/>
    <w:rsid w:val="00816A61"/>
    <w:pPr>
      <w:suppressLineNumbers/>
      <w:spacing w:before="120" w:after="120"/>
    </w:pPr>
    <w:rPr>
      <w:i/>
      <w:iCs/>
    </w:rPr>
  </w:style>
  <w:style w:type="paragraph" w:customStyle="1" w:styleId="102">
    <w:name w:val="Указатель10"/>
    <w:basedOn w:val="Standard"/>
    <w:qFormat/>
    <w:rsid w:val="00816A61"/>
    <w:pPr>
      <w:suppressLineNumbers/>
    </w:pPr>
  </w:style>
  <w:style w:type="paragraph" w:customStyle="1" w:styleId="70">
    <w:name w:val="Название объекта7"/>
    <w:basedOn w:val="Standard"/>
    <w:qFormat/>
    <w:rsid w:val="00816A61"/>
    <w:pPr>
      <w:spacing w:before="120" w:after="120"/>
    </w:pPr>
    <w:rPr>
      <w:rFonts w:eastAsia="Times New Roman" w:cs="Times New Roman"/>
      <w:i/>
    </w:rPr>
  </w:style>
  <w:style w:type="paragraph" w:customStyle="1" w:styleId="91">
    <w:name w:val="Указатель9"/>
    <w:basedOn w:val="Standard"/>
    <w:qFormat/>
    <w:rsid w:val="00816A61"/>
    <w:rPr>
      <w:rFonts w:eastAsia="Times New Roman" w:cs="Times New Roman"/>
    </w:rPr>
  </w:style>
  <w:style w:type="paragraph" w:customStyle="1" w:styleId="60">
    <w:name w:val="Название объекта6"/>
    <w:qFormat/>
    <w:rsid w:val="00816A61"/>
    <w:pPr>
      <w:suppressAutoHyphens/>
      <w:spacing w:before="120" w:after="120" w:line="240" w:lineRule="auto"/>
      <w:textAlignment w:val="baseline"/>
    </w:pPr>
    <w:rPr>
      <w:rFonts w:ascii="Times New Roman" w:eastAsia="SimSun, 宋体" w:hAnsi="Times New Roman" w:cs="Mangal"/>
      <w:i/>
      <w:color w:val="000000"/>
      <w:kern w:val="2"/>
      <w:sz w:val="24"/>
      <w:szCs w:val="20"/>
      <w:lang w:eastAsia="zh-CN" w:bidi="hi-IN"/>
    </w:rPr>
  </w:style>
  <w:style w:type="paragraph" w:customStyle="1" w:styleId="81">
    <w:name w:val="Указатель8"/>
    <w:qFormat/>
    <w:rsid w:val="00816A61"/>
    <w:pPr>
      <w:suppressAutoHyphens/>
      <w:spacing w:after="0" w:line="240" w:lineRule="auto"/>
      <w:textAlignment w:val="baseline"/>
    </w:pPr>
    <w:rPr>
      <w:rFonts w:ascii="Times New Roman" w:eastAsia="SimSun, 宋体" w:hAnsi="Times New Roman" w:cs="Mangal"/>
      <w:color w:val="000000"/>
      <w:kern w:val="2"/>
      <w:sz w:val="28"/>
      <w:szCs w:val="20"/>
      <w:lang w:eastAsia="zh-CN" w:bidi="hi-IN"/>
    </w:rPr>
  </w:style>
  <w:style w:type="paragraph" w:customStyle="1" w:styleId="ConsPlusTitle">
    <w:name w:val="ConsPlusTitle"/>
    <w:qFormat/>
    <w:rsid w:val="00816A61"/>
    <w:pPr>
      <w:suppressAutoHyphens/>
      <w:spacing w:after="0" w:line="240" w:lineRule="auto"/>
      <w:textAlignment w:val="baseline"/>
    </w:pPr>
    <w:rPr>
      <w:rFonts w:ascii="Arial" w:eastAsia="SimSun, 宋体" w:hAnsi="Arial" w:cs="Mangal"/>
      <w:b/>
      <w:color w:val="000000"/>
      <w:kern w:val="2"/>
      <w:sz w:val="20"/>
      <w:szCs w:val="20"/>
      <w:lang w:eastAsia="zh-CN" w:bidi="hi-IN"/>
    </w:rPr>
  </w:style>
  <w:style w:type="paragraph" w:customStyle="1" w:styleId="71">
    <w:name w:val="Указатель7"/>
    <w:qFormat/>
    <w:rsid w:val="00816A61"/>
    <w:pPr>
      <w:suppressAutoHyphens/>
      <w:spacing w:after="0" w:line="240" w:lineRule="auto"/>
      <w:textAlignment w:val="baseline"/>
    </w:pPr>
    <w:rPr>
      <w:rFonts w:ascii="Times New Roman" w:eastAsia="SimSun, 宋体" w:hAnsi="Times New Roman" w:cs="Mangal"/>
      <w:color w:val="000000"/>
      <w:kern w:val="2"/>
      <w:sz w:val="28"/>
      <w:szCs w:val="20"/>
      <w:lang w:eastAsia="zh-CN" w:bidi="hi-IN"/>
    </w:rPr>
  </w:style>
  <w:style w:type="paragraph" w:customStyle="1" w:styleId="1a">
    <w:name w:val="Название1"/>
    <w:qFormat/>
    <w:rsid w:val="00816A61"/>
    <w:pPr>
      <w:suppressAutoHyphens/>
      <w:spacing w:before="120" w:after="120" w:line="240" w:lineRule="auto"/>
      <w:textAlignment w:val="baseline"/>
    </w:pPr>
    <w:rPr>
      <w:rFonts w:ascii="Times New Roman" w:eastAsia="SimSun, 宋体" w:hAnsi="Times New Roman" w:cs="Mangal"/>
      <w:i/>
      <w:color w:val="000000"/>
      <w:kern w:val="2"/>
      <w:sz w:val="24"/>
      <w:szCs w:val="20"/>
      <w:lang w:eastAsia="zh-CN" w:bidi="hi-IN"/>
    </w:rPr>
  </w:style>
  <w:style w:type="paragraph" w:customStyle="1" w:styleId="afa">
    <w:name w:val="Содержимое врезки"/>
    <w:basedOn w:val="Standard"/>
    <w:qFormat/>
    <w:rsid w:val="00816A61"/>
    <w:pPr>
      <w:spacing w:after="120"/>
    </w:pPr>
    <w:rPr>
      <w:rFonts w:eastAsia="Times New Roman" w:cs="Times New Roman"/>
    </w:rPr>
  </w:style>
  <w:style w:type="paragraph" w:customStyle="1" w:styleId="1b">
    <w:name w:val="марк список 1"/>
    <w:qFormat/>
    <w:rsid w:val="00816A61"/>
    <w:pPr>
      <w:suppressAutoHyphens/>
      <w:spacing w:before="120" w:after="120" w:line="240" w:lineRule="auto"/>
      <w:jc w:val="both"/>
      <w:textAlignment w:val="baseline"/>
    </w:pPr>
    <w:rPr>
      <w:rFonts w:ascii="Times New Roman" w:eastAsia="SimSun, 宋体" w:hAnsi="Times New Roman" w:cs="Mangal"/>
      <w:color w:val="000000"/>
      <w:kern w:val="2"/>
      <w:sz w:val="24"/>
      <w:szCs w:val="20"/>
      <w:lang w:eastAsia="zh-CN" w:bidi="hi-IN"/>
    </w:rPr>
  </w:style>
  <w:style w:type="paragraph" w:customStyle="1" w:styleId="afb">
    <w:name w:val="Содержимое таблицы"/>
    <w:basedOn w:val="Standard"/>
    <w:qFormat/>
    <w:rsid w:val="00816A61"/>
    <w:rPr>
      <w:rFonts w:eastAsia="Times New Roman" w:cs="Times New Roman"/>
    </w:rPr>
  </w:style>
  <w:style w:type="paragraph" w:customStyle="1" w:styleId="afc">
    <w:name w:val="Заголовок таблицы"/>
    <w:basedOn w:val="afb"/>
    <w:qFormat/>
    <w:rsid w:val="00816A61"/>
    <w:pPr>
      <w:jc w:val="center"/>
    </w:pPr>
    <w:rPr>
      <w:b/>
    </w:rPr>
  </w:style>
  <w:style w:type="paragraph" w:customStyle="1" w:styleId="23">
    <w:name w:val="Указатель2"/>
    <w:qFormat/>
    <w:rsid w:val="00816A61"/>
    <w:pPr>
      <w:suppressAutoHyphens/>
      <w:spacing w:after="0" w:line="240" w:lineRule="auto"/>
      <w:textAlignment w:val="baseline"/>
    </w:pPr>
    <w:rPr>
      <w:rFonts w:ascii="Times New Roman" w:eastAsia="SimSun, 宋体" w:hAnsi="Times New Roman" w:cs="Mangal"/>
      <w:color w:val="000000"/>
      <w:kern w:val="2"/>
      <w:sz w:val="28"/>
      <w:szCs w:val="20"/>
      <w:lang w:eastAsia="zh-CN" w:bidi="hi-IN"/>
    </w:rPr>
  </w:style>
  <w:style w:type="paragraph" w:customStyle="1" w:styleId="24">
    <w:name w:val="Название2"/>
    <w:qFormat/>
    <w:rsid w:val="00816A61"/>
    <w:pPr>
      <w:suppressAutoHyphens/>
      <w:spacing w:before="120" w:after="120" w:line="240" w:lineRule="auto"/>
      <w:textAlignment w:val="baseline"/>
    </w:pPr>
    <w:rPr>
      <w:rFonts w:ascii="Times New Roman" w:eastAsia="SimSun, 宋体" w:hAnsi="Times New Roman" w:cs="Mangal"/>
      <w:i/>
      <w:color w:val="000000"/>
      <w:kern w:val="2"/>
      <w:sz w:val="24"/>
      <w:szCs w:val="20"/>
      <w:lang w:eastAsia="zh-CN" w:bidi="hi-IN"/>
    </w:rPr>
  </w:style>
  <w:style w:type="paragraph" w:customStyle="1" w:styleId="50">
    <w:name w:val="Название объекта5"/>
    <w:qFormat/>
    <w:rsid w:val="00816A61"/>
    <w:pPr>
      <w:suppressAutoHyphens/>
      <w:spacing w:before="120" w:after="120" w:line="240" w:lineRule="auto"/>
      <w:textAlignment w:val="baseline"/>
    </w:pPr>
    <w:rPr>
      <w:rFonts w:ascii="Times New Roman" w:eastAsia="SimSun, 宋体" w:hAnsi="Times New Roman" w:cs="Mangal"/>
      <w:i/>
      <w:color w:val="000000"/>
      <w:kern w:val="2"/>
      <w:sz w:val="24"/>
      <w:szCs w:val="20"/>
      <w:lang w:eastAsia="zh-CN" w:bidi="hi-IN"/>
    </w:rPr>
  </w:style>
  <w:style w:type="paragraph" w:customStyle="1" w:styleId="32">
    <w:name w:val="Указатель3"/>
    <w:qFormat/>
    <w:rsid w:val="00816A61"/>
    <w:pPr>
      <w:suppressAutoHyphens/>
      <w:spacing w:after="0" w:line="240" w:lineRule="auto"/>
      <w:textAlignment w:val="baseline"/>
    </w:pPr>
    <w:rPr>
      <w:rFonts w:ascii="Times New Roman" w:eastAsia="SimSun, 宋体" w:hAnsi="Times New Roman" w:cs="Mangal"/>
      <w:color w:val="000000"/>
      <w:kern w:val="2"/>
      <w:sz w:val="28"/>
      <w:szCs w:val="20"/>
      <w:lang w:eastAsia="zh-CN" w:bidi="hi-IN"/>
    </w:rPr>
  </w:style>
  <w:style w:type="paragraph" w:customStyle="1" w:styleId="1c">
    <w:name w:val="Название объекта1"/>
    <w:qFormat/>
    <w:rsid w:val="00816A61"/>
    <w:pPr>
      <w:suppressAutoHyphens/>
      <w:spacing w:before="240" w:after="120" w:line="240" w:lineRule="auto"/>
      <w:jc w:val="center"/>
      <w:textAlignment w:val="baseline"/>
    </w:pPr>
    <w:rPr>
      <w:rFonts w:ascii="Arial" w:eastAsia="SimSun, 宋体" w:hAnsi="Arial" w:cs="Mangal"/>
      <w:b/>
      <w:color w:val="000000"/>
      <w:kern w:val="2"/>
      <w:sz w:val="56"/>
      <w:szCs w:val="20"/>
      <w:lang w:eastAsia="zh-CN" w:bidi="hi-IN"/>
    </w:rPr>
  </w:style>
  <w:style w:type="paragraph" w:customStyle="1" w:styleId="42">
    <w:name w:val="Указатель4"/>
    <w:qFormat/>
    <w:rsid w:val="00816A61"/>
    <w:pPr>
      <w:suppressAutoHyphens/>
      <w:spacing w:after="0" w:line="240" w:lineRule="auto"/>
      <w:textAlignment w:val="baseline"/>
    </w:pPr>
    <w:rPr>
      <w:rFonts w:ascii="Times New Roman" w:eastAsia="SimSun, 宋体" w:hAnsi="Times New Roman" w:cs="Mangal"/>
      <w:color w:val="000000"/>
      <w:kern w:val="2"/>
      <w:sz w:val="28"/>
      <w:szCs w:val="20"/>
      <w:lang w:eastAsia="zh-CN" w:bidi="hi-IN"/>
    </w:rPr>
  </w:style>
  <w:style w:type="paragraph" w:customStyle="1" w:styleId="25">
    <w:name w:val="Название объекта2"/>
    <w:qFormat/>
    <w:rsid w:val="00816A61"/>
    <w:pPr>
      <w:suppressAutoHyphens/>
      <w:spacing w:before="120" w:after="120" w:line="240" w:lineRule="auto"/>
      <w:textAlignment w:val="baseline"/>
    </w:pPr>
    <w:rPr>
      <w:rFonts w:ascii="Times New Roman" w:eastAsia="SimSun, 宋体" w:hAnsi="Times New Roman" w:cs="Mangal"/>
      <w:i/>
      <w:color w:val="000000"/>
      <w:kern w:val="2"/>
      <w:sz w:val="24"/>
      <w:szCs w:val="20"/>
      <w:lang w:eastAsia="zh-CN" w:bidi="hi-IN"/>
    </w:rPr>
  </w:style>
  <w:style w:type="paragraph" w:customStyle="1" w:styleId="51">
    <w:name w:val="Указатель5"/>
    <w:qFormat/>
    <w:rsid w:val="00816A61"/>
    <w:pPr>
      <w:suppressAutoHyphens/>
      <w:spacing w:after="0" w:line="240" w:lineRule="auto"/>
      <w:textAlignment w:val="baseline"/>
    </w:pPr>
    <w:rPr>
      <w:rFonts w:ascii="Times New Roman" w:eastAsia="SimSun, 宋体" w:hAnsi="Times New Roman" w:cs="Mangal"/>
      <w:color w:val="000000"/>
      <w:kern w:val="2"/>
      <w:sz w:val="28"/>
      <w:szCs w:val="20"/>
      <w:lang w:eastAsia="zh-CN" w:bidi="hi-IN"/>
    </w:rPr>
  </w:style>
  <w:style w:type="paragraph" w:customStyle="1" w:styleId="33">
    <w:name w:val="Название объекта3"/>
    <w:qFormat/>
    <w:rsid w:val="00816A61"/>
    <w:pPr>
      <w:suppressAutoHyphens/>
      <w:spacing w:before="120" w:after="120" w:line="240" w:lineRule="auto"/>
      <w:textAlignment w:val="baseline"/>
    </w:pPr>
    <w:rPr>
      <w:rFonts w:ascii="Times New Roman" w:eastAsia="SimSun, 宋体" w:hAnsi="Times New Roman" w:cs="Mangal"/>
      <w:i/>
      <w:color w:val="000000"/>
      <w:kern w:val="2"/>
      <w:sz w:val="24"/>
      <w:szCs w:val="20"/>
      <w:lang w:eastAsia="zh-CN" w:bidi="hi-IN"/>
    </w:rPr>
  </w:style>
  <w:style w:type="paragraph" w:customStyle="1" w:styleId="61">
    <w:name w:val="Указатель6"/>
    <w:qFormat/>
    <w:rsid w:val="00816A61"/>
    <w:pPr>
      <w:suppressAutoHyphens/>
      <w:spacing w:after="0" w:line="240" w:lineRule="auto"/>
      <w:textAlignment w:val="baseline"/>
    </w:pPr>
    <w:rPr>
      <w:rFonts w:ascii="Times New Roman" w:eastAsia="SimSun, 宋体" w:hAnsi="Times New Roman" w:cs="Mangal"/>
      <w:color w:val="000000"/>
      <w:kern w:val="2"/>
      <w:sz w:val="28"/>
      <w:szCs w:val="20"/>
      <w:lang w:eastAsia="zh-CN" w:bidi="hi-IN"/>
    </w:rPr>
  </w:style>
  <w:style w:type="paragraph" w:customStyle="1" w:styleId="43">
    <w:name w:val="Название объекта4"/>
    <w:qFormat/>
    <w:rsid w:val="00816A61"/>
    <w:pPr>
      <w:suppressAutoHyphens/>
      <w:spacing w:before="120" w:after="120" w:line="240" w:lineRule="auto"/>
      <w:textAlignment w:val="baseline"/>
    </w:pPr>
    <w:rPr>
      <w:rFonts w:ascii="Times New Roman" w:eastAsia="SimSun, 宋体" w:hAnsi="Times New Roman" w:cs="Mangal"/>
      <w:i/>
      <w:color w:val="000000"/>
      <w:kern w:val="2"/>
      <w:sz w:val="24"/>
      <w:szCs w:val="20"/>
      <w:lang w:eastAsia="zh-CN" w:bidi="hi-IN"/>
    </w:rPr>
  </w:style>
  <w:style w:type="paragraph" w:customStyle="1" w:styleId="ConsPlusJurTerm">
    <w:name w:val="ConsPlusJurTerm"/>
    <w:qFormat/>
    <w:rsid w:val="00816A61"/>
    <w:pPr>
      <w:suppressAutoHyphens/>
      <w:spacing w:after="0" w:line="240" w:lineRule="auto"/>
      <w:textAlignment w:val="baseline"/>
    </w:pPr>
    <w:rPr>
      <w:rFonts w:ascii="Tahoma" w:eastAsia="SimSun, 宋体" w:hAnsi="Tahoma" w:cs="Mangal"/>
      <w:color w:val="000000"/>
      <w:kern w:val="2"/>
      <w:sz w:val="26"/>
      <w:szCs w:val="20"/>
      <w:lang w:eastAsia="zh-CN" w:bidi="hi-IN"/>
    </w:rPr>
  </w:style>
  <w:style w:type="paragraph" w:styleId="afd">
    <w:name w:val="No Spacing"/>
    <w:qFormat/>
    <w:rsid w:val="00816A61"/>
    <w:pPr>
      <w:suppressAutoHyphens/>
      <w:spacing w:after="0" w:line="100" w:lineRule="atLeast"/>
      <w:textAlignment w:val="baseline"/>
    </w:pPr>
    <w:rPr>
      <w:rFonts w:ascii="Calibri" w:eastAsia="SimSun, 宋体" w:hAnsi="Calibri" w:cs="Mangal"/>
      <w:color w:val="000000"/>
      <w:kern w:val="2"/>
      <w:szCs w:val="20"/>
      <w:lang w:eastAsia="zh-CN" w:bidi="hi-IN"/>
    </w:rPr>
  </w:style>
  <w:style w:type="paragraph" w:customStyle="1" w:styleId="ConsPlusDocList">
    <w:name w:val="ConsPlusDocList"/>
    <w:qFormat/>
    <w:rsid w:val="00816A61"/>
    <w:pPr>
      <w:suppressAutoHyphens/>
      <w:spacing w:after="0" w:line="240" w:lineRule="auto"/>
      <w:textAlignment w:val="baseline"/>
    </w:pPr>
    <w:rPr>
      <w:rFonts w:ascii="Times New Roman" w:eastAsia="SimSun, 宋体" w:hAnsi="Times New Roman" w:cs="Mangal"/>
      <w:color w:val="000000"/>
      <w:kern w:val="2"/>
      <w:sz w:val="20"/>
      <w:szCs w:val="20"/>
      <w:lang w:eastAsia="zh-CN" w:bidi="hi-IN"/>
    </w:rPr>
  </w:style>
  <w:style w:type="paragraph" w:customStyle="1" w:styleId="ConsPlusTitlePage">
    <w:name w:val="ConsPlusTitlePage"/>
    <w:qFormat/>
    <w:rsid w:val="00816A61"/>
    <w:pPr>
      <w:suppressAutoHyphens/>
      <w:spacing w:after="0" w:line="240" w:lineRule="auto"/>
      <w:textAlignment w:val="baseline"/>
    </w:pPr>
    <w:rPr>
      <w:rFonts w:ascii="Tahoma" w:eastAsia="SimSun, 宋体" w:hAnsi="Tahoma" w:cs="Mangal"/>
      <w:color w:val="000000"/>
      <w:kern w:val="2"/>
      <w:szCs w:val="20"/>
      <w:lang w:eastAsia="zh-CN" w:bidi="hi-IN"/>
    </w:rPr>
  </w:style>
  <w:style w:type="paragraph" w:styleId="afe">
    <w:name w:val="Subtitle"/>
    <w:basedOn w:val="a0"/>
    <w:next w:val="Textbody"/>
    <w:link w:val="aff"/>
    <w:qFormat/>
    <w:rsid w:val="00816A61"/>
    <w:pPr>
      <w:spacing w:before="60"/>
      <w:jc w:val="center"/>
    </w:pPr>
    <w:rPr>
      <w:sz w:val="36"/>
    </w:rPr>
  </w:style>
  <w:style w:type="character" w:customStyle="1" w:styleId="aff">
    <w:name w:val="Подзаголовок Знак"/>
    <w:basedOn w:val="a1"/>
    <w:link w:val="afe"/>
    <w:rsid w:val="00816A61"/>
    <w:rPr>
      <w:rFonts w:ascii="Arial" w:eastAsia="Arial" w:hAnsi="Arial" w:cs="Arial"/>
      <w:kern w:val="2"/>
      <w:sz w:val="36"/>
      <w:szCs w:val="24"/>
      <w:lang w:eastAsia="zh-CN" w:bidi="hi-IN"/>
    </w:rPr>
  </w:style>
  <w:style w:type="paragraph" w:customStyle="1" w:styleId="1d">
    <w:name w:val="Цитата1"/>
    <w:qFormat/>
    <w:rsid w:val="00816A61"/>
    <w:pPr>
      <w:suppressAutoHyphens/>
      <w:spacing w:after="283" w:line="240" w:lineRule="auto"/>
      <w:ind w:left="567" w:right="567"/>
      <w:textAlignment w:val="baseline"/>
    </w:pPr>
    <w:rPr>
      <w:rFonts w:ascii="Times New Roman" w:eastAsia="SimSun, 宋体" w:hAnsi="Times New Roman" w:cs="Mangal"/>
      <w:color w:val="000000"/>
      <w:kern w:val="2"/>
      <w:sz w:val="28"/>
      <w:szCs w:val="20"/>
      <w:lang w:eastAsia="zh-CN" w:bidi="hi-IN"/>
    </w:rPr>
  </w:style>
  <w:style w:type="paragraph" w:customStyle="1" w:styleId="aff0">
    <w:name w:val="Верхний и нижний колонтитулы"/>
    <w:basedOn w:val="Standard"/>
    <w:qFormat/>
    <w:rsid w:val="00816A61"/>
    <w:pPr>
      <w:suppressLineNumbers/>
      <w:tabs>
        <w:tab w:val="center" w:pos="4819"/>
        <w:tab w:val="right" w:pos="9638"/>
      </w:tabs>
    </w:pPr>
  </w:style>
  <w:style w:type="paragraph" w:customStyle="1" w:styleId="aff1">
    <w:name w:val="Колонтитул"/>
    <w:basedOn w:val="a"/>
    <w:qFormat/>
    <w:rsid w:val="00816A61"/>
    <w:pPr>
      <w:suppressAutoHyphens/>
      <w:spacing w:after="0" w:line="240" w:lineRule="auto"/>
    </w:pPr>
    <w:rPr>
      <w:rFonts w:ascii="Liberation Serif" w:eastAsia="NSimSun" w:hAnsi="Liberation Serif" w:cs="Mangal"/>
      <w:kern w:val="2"/>
      <w:sz w:val="20"/>
      <w:szCs w:val="24"/>
      <w:lang w:eastAsia="zh-CN" w:bidi="hi-IN"/>
    </w:rPr>
  </w:style>
  <w:style w:type="paragraph" w:customStyle="1" w:styleId="ConsPlusNonformat">
    <w:name w:val="ConsPlusNonformat"/>
    <w:qFormat/>
    <w:rsid w:val="00816A61"/>
    <w:pPr>
      <w:suppressAutoHyphens/>
      <w:spacing w:after="0" w:line="240" w:lineRule="auto"/>
      <w:textAlignment w:val="baseline"/>
    </w:pPr>
    <w:rPr>
      <w:rFonts w:ascii="Times New Roman" w:eastAsia="SimSun, 宋体" w:hAnsi="Times New Roman" w:cs="Mangal"/>
      <w:color w:val="000000"/>
      <w:kern w:val="2"/>
      <w:sz w:val="20"/>
      <w:szCs w:val="20"/>
      <w:lang w:eastAsia="zh-CN" w:bidi="hi-IN"/>
    </w:rPr>
  </w:style>
  <w:style w:type="paragraph" w:customStyle="1" w:styleId="ConsPlusCell">
    <w:name w:val="ConsPlusCell"/>
    <w:qFormat/>
    <w:rsid w:val="00816A61"/>
    <w:pPr>
      <w:suppressAutoHyphens/>
      <w:spacing w:after="0" w:line="240" w:lineRule="auto"/>
      <w:textAlignment w:val="baseline"/>
    </w:pPr>
    <w:rPr>
      <w:rFonts w:ascii="Times New Roman" w:eastAsia="SimSun, 宋体" w:hAnsi="Times New Roman" w:cs="Mangal"/>
      <w:color w:val="000000"/>
      <w:kern w:val="2"/>
      <w:sz w:val="20"/>
      <w:szCs w:val="20"/>
      <w:lang w:eastAsia="zh-CN" w:bidi="hi-IN"/>
    </w:rPr>
  </w:style>
  <w:style w:type="paragraph" w:customStyle="1" w:styleId="1e">
    <w:name w:val="нум список 1"/>
    <w:qFormat/>
    <w:rsid w:val="00816A61"/>
    <w:pPr>
      <w:suppressAutoHyphens/>
      <w:spacing w:before="120" w:after="120" w:line="360" w:lineRule="atLeast"/>
      <w:jc w:val="both"/>
      <w:textAlignment w:val="baseline"/>
    </w:pPr>
    <w:rPr>
      <w:rFonts w:ascii="Times New Roman" w:eastAsia="SimSun, 宋体" w:hAnsi="Times New Roman" w:cs="Mangal"/>
      <w:color w:val="000000"/>
      <w:kern w:val="2"/>
      <w:sz w:val="24"/>
      <w:szCs w:val="20"/>
      <w:lang w:eastAsia="zh-CN" w:bidi="hi-IN"/>
    </w:rPr>
  </w:style>
  <w:style w:type="paragraph" w:customStyle="1" w:styleId="aff2">
    <w:name w:val="Таблицы (моноширинный)"/>
    <w:basedOn w:val="Standard"/>
    <w:qFormat/>
    <w:rsid w:val="00816A61"/>
    <w:pPr>
      <w:suppressAutoHyphens w:val="0"/>
    </w:pPr>
    <w:rPr>
      <w:rFonts w:ascii="Courier New" w:eastAsia="NSimSun" w:hAnsi="Courier New" w:cs="Courier New"/>
    </w:rPr>
  </w:style>
  <w:style w:type="paragraph" w:customStyle="1" w:styleId="aff3">
    <w:name w:val="Нормальный (таблица)"/>
    <w:basedOn w:val="Standard"/>
    <w:qFormat/>
    <w:rsid w:val="00816A61"/>
    <w:pPr>
      <w:suppressAutoHyphens w:val="0"/>
      <w:jc w:val="both"/>
    </w:pPr>
  </w:style>
  <w:style w:type="paragraph" w:customStyle="1" w:styleId="DefinitionTerm">
    <w:name w:val="Definition Term"/>
    <w:basedOn w:val="a"/>
    <w:qFormat/>
    <w:rsid w:val="00816A61"/>
    <w:pPr>
      <w:suppressAutoHyphens/>
      <w:spacing w:after="0" w:line="240" w:lineRule="auto"/>
    </w:pPr>
    <w:rPr>
      <w:rFonts w:ascii="Liberation Serif" w:eastAsia="NSimSun" w:hAnsi="Liberation Serif" w:cs="Mangal"/>
      <w:kern w:val="2"/>
      <w:sz w:val="20"/>
      <w:szCs w:val="24"/>
      <w:lang w:eastAsia="zh-CN" w:bidi="hi-IN"/>
    </w:rPr>
  </w:style>
  <w:style w:type="paragraph" w:customStyle="1" w:styleId="DefinitionList">
    <w:name w:val="Definition List"/>
    <w:basedOn w:val="a"/>
    <w:qFormat/>
    <w:rsid w:val="00816A61"/>
    <w:pPr>
      <w:suppressAutoHyphens/>
      <w:spacing w:after="0" w:line="240" w:lineRule="auto"/>
      <w:ind w:left="360"/>
    </w:pPr>
    <w:rPr>
      <w:rFonts w:ascii="Liberation Serif" w:eastAsia="NSimSun" w:hAnsi="Liberation Serif" w:cs="Mangal"/>
      <w:kern w:val="2"/>
      <w:sz w:val="20"/>
      <w:szCs w:val="24"/>
      <w:lang w:eastAsia="zh-CN" w:bidi="hi-IN"/>
    </w:rPr>
  </w:style>
  <w:style w:type="paragraph" w:customStyle="1" w:styleId="H1">
    <w:name w:val="H1"/>
    <w:basedOn w:val="a"/>
    <w:qFormat/>
    <w:rsid w:val="00816A61"/>
    <w:pPr>
      <w:keepNext/>
      <w:suppressAutoHyphens/>
      <w:spacing w:after="0" w:line="240" w:lineRule="auto"/>
    </w:pPr>
    <w:rPr>
      <w:rFonts w:ascii="Liberation Serif" w:eastAsia="NSimSun" w:hAnsi="Liberation Serif" w:cs="Mangal"/>
      <w:b/>
      <w:kern w:val="2"/>
      <w:sz w:val="48"/>
      <w:szCs w:val="24"/>
      <w:lang w:eastAsia="zh-CN" w:bidi="hi-IN"/>
    </w:rPr>
  </w:style>
  <w:style w:type="paragraph" w:customStyle="1" w:styleId="H2">
    <w:name w:val="H2"/>
    <w:basedOn w:val="a"/>
    <w:qFormat/>
    <w:rsid w:val="00816A61"/>
    <w:pPr>
      <w:keepNext/>
      <w:suppressAutoHyphens/>
      <w:spacing w:after="0" w:line="240" w:lineRule="auto"/>
    </w:pPr>
    <w:rPr>
      <w:rFonts w:ascii="Liberation Serif" w:eastAsia="NSimSun" w:hAnsi="Liberation Serif" w:cs="Mangal"/>
      <w:b/>
      <w:kern w:val="2"/>
      <w:sz w:val="36"/>
      <w:szCs w:val="24"/>
      <w:lang w:eastAsia="zh-CN" w:bidi="hi-IN"/>
    </w:rPr>
  </w:style>
  <w:style w:type="paragraph" w:customStyle="1" w:styleId="H3">
    <w:name w:val="H3"/>
    <w:basedOn w:val="a"/>
    <w:qFormat/>
    <w:rsid w:val="00816A61"/>
    <w:pPr>
      <w:keepNext/>
      <w:suppressAutoHyphens/>
      <w:spacing w:after="0" w:line="240" w:lineRule="auto"/>
    </w:pPr>
    <w:rPr>
      <w:rFonts w:ascii="Liberation Serif" w:eastAsia="NSimSun" w:hAnsi="Liberation Serif" w:cs="Mangal"/>
      <w:b/>
      <w:kern w:val="2"/>
      <w:sz w:val="28"/>
      <w:szCs w:val="24"/>
      <w:lang w:eastAsia="zh-CN" w:bidi="hi-IN"/>
    </w:rPr>
  </w:style>
  <w:style w:type="paragraph" w:customStyle="1" w:styleId="H4">
    <w:name w:val="H4"/>
    <w:basedOn w:val="a"/>
    <w:qFormat/>
    <w:rsid w:val="00816A61"/>
    <w:pPr>
      <w:keepNext/>
      <w:suppressAutoHyphens/>
      <w:spacing w:after="0" w:line="240" w:lineRule="auto"/>
    </w:pPr>
    <w:rPr>
      <w:rFonts w:ascii="Liberation Serif" w:eastAsia="NSimSun" w:hAnsi="Liberation Serif" w:cs="Mangal"/>
      <w:b/>
      <w:kern w:val="2"/>
      <w:sz w:val="20"/>
      <w:szCs w:val="24"/>
      <w:lang w:eastAsia="zh-CN" w:bidi="hi-IN"/>
    </w:rPr>
  </w:style>
  <w:style w:type="paragraph" w:customStyle="1" w:styleId="H5">
    <w:name w:val="H5"/>
    <w:basedOn w:val="a"/>
    <w:qFormat/>
    <w:rsid w:val="00816A61"/>
    <w:pPr>
      <w:keepNext/>
      <w:suppressAutoHyphens/>
      <w:spacing w:after="0" w:line="240" w:lineRule="auto"/>
    </w:pPr>
    <w:rPr>
      <w:rFonts w:ascii="Liberation Serif" w:eastAsia="NSimSun" w:hAnsi="Liberation Serif" w:cs="Mangal"/>
      <w:b/>
      <w:kern w:val="2"/>
      <w:sz w:val="20"/>
      <w:szCs w:val="24"/>
      <w:lang w:eastAsia="zh-CN" w:bidi="hi-IN"/>
    </w:rPr>
  </w:style>
  <w:style w:type="paragraph" w:customStyle="1" w:styleId="H6">
    <w:name w:val="H6"/>
    <w:basedOn w:val="a"/>
    <w:qFormat/>
    <w:rsid w:val="00816A61"/>
    <w:pPr>
      <w:keepNext/>
      <w:suppressAutoHyphens/>
      <w:spacing w:after="0" w:line="240" w:lineRule="auto"/>
    </w:pPr>
    <w:rPr>
      <w:rFonts w:ascii="Liberation Serif" w:eastAsia="NSimSun" w:hAnsi="Liberation Serif" w:cs="Mangal"/>
      <w:b/>
      <w:kern w:val="2"/>
      <w:sz w:val="16"/>
      <w:szCs w:val="24"/>
      <w:lang w:eastAsia="zh-CN" w:bidi="hi-IN"/>
    </w:rPr>
  </w:style>
  <w:style w:type="paragraph" w:customStyle="1" w:styleId="Address">
    <w:name w:val="Address"/>
    <w:basedOn w:val="a"/>
    <w:qFormat/>
    <w:rsid w:val="00816A61"/>
    <w:pPr>
      <w:suppressAutoHyphens/>
      <w:spacing w:after="0" w:line="240" w:lineRule="auto"/>
    </w:pPr>
    <w:rPr>
      <w:rFonts w:ascii="Liberation Serif" w:eastAsia="NSimSun" w:hAnsi="Liberation Serif" w:cs="Mangal"/>
      <w:i/>
      <w:kern w:val="2"/>
      <w:sz w:val="20"/>
      <w:szCs w:val="24"/>
      <w:lang w:eastAsia="zh-CN" w:bidi="hi-IN"/>
    </w:rPr>
  </w:style>
  <w:style w:type="paragraph" w:customStyle="1" w:styleId="Blockquote">
    <w:name w:val="Blockquote"/>
    <w:basedOn w:val="a"/>
    <w:qFormat/>
    <w:rsid w:val="00816A61"/>
    <w:pPr>
      <w:suppressAutoHyphens/>
      <w:spacing w:after="0" w:line="240" w:lineRule="auto"/>
      <w:ind w:left="360" w:right="360"/>
    </w:pPr>
    <w:rPr>
      <w:rFonts w:ascii="Liberation Serif" w:eastAsia="NSimSun" w:hAnsi="Liberation Serif" w:cs="Mangal"/>
      <w:kern w:val="2"/>
      <w:sz w:val="20"/>
      <w:szCs w:val="24"/>
      <w:lang w:eastAsia="zh-CN" w:bidi="hi-IN"/>
    </w:rPr>
  </w:style>
  <w:style w:type="paragraph" w:customStyle="1" w:styleId="Preformatted">
    <w:name w:val="Preformatted"/>
    <w:basedOn w:val="a"/>
    <w:qFormat/>
    <w:rsid w:val="00816A61"/>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Courier New" w:hAnsi="Courier New" w:cs="Mangal"/>
      <w:kern w:val="2"/>
      <w:sz w:val="20"/>
      <w:szCs w:val="24"/>
      <w:lang w:eastAsia="zh-CN" w:bidi="hi-IN"/>
    </w:rPr>
  </w:style>
  <w:style w:type="paragraph" w:customStyle="1" w:styleId="z-BottomofForm">
    <w:name w:val="z-Bottom of Form"/>
    <w:qFormat/>
    <w:rsid w:val="00816A61"/>
    <w:pPr>
      <w:widowControl w:val="0"/>
      <w:pBdr>
        <w:top w:val="double" w:sz="2" w:space="0" w:color="000000"/>
        <w:left w:val="double" w:sz="2" w:space="0" w:color="000000"/>
        <w:bottom w:val="double" w:sz="2" w:space="0" w:color="000000"/>
        <w:right w:val="double" w:sz="2" w:space="0" w:color="000000"/>
      </w:pBdr>
      <w:suppressAutoHyphens/>
      <w:spacing w:after="0" w:line="240" w:lineRule="auto"/>
      <w:jc w:val="center"/>
      <w:textAlignment w:val="baseline"/>
    </w:pPr>
    <w:rPr>
      <w:rFonts w:ascii="Arial" w:eastAsia="Arial" w:hAnsi="Arial" w:cs="Courier New"/>
      <w:vanish/>
      <w:kern w:val="2"/>
      <w:sz w:val="16"/>
      <w:szCs w:val="24"/>
      <w:lang w:eastAsia="zh-CN" w:bidi="hi-IN"/>
    </w:rPr>
  </w:style>
  <w:style w:type="paragraph" w:customStyle="1" w:styleId="z-TopofForm">
    <w:name w:val="z-Top of Form"/>
    <w:qFormat/>
    <w:rsid w:val="00816A61"/>
    <w:pPr>
      <w:widowControl w:val="0"/>
      <w:suppressAutoHyphens/>
      <w:spacing w:after="0" w:line="240" w:lineRule="auto"/>
      <w:jc w:val="center"/>
      <w:textAlignment w:val="baseline"/>
    </w:pPr>
    <w:rPr>
      <w:rFonts w:ascii="Arial" w:eastAsia="Arial" w:hAnsi="Arial" w:cs="Courier New"/>
      <w:vanish/>
      <w:kern w:val="2"/>
      <w:sz w:val="16"/>
      <w:szCs w:val="24"/>
      <w:lang w:eastAsia="zh-CN" w:bidi="hi-IN"/>
    </w:rPr>
  </w:style>
  <w:style w:type="paragraph" w:customStyle="1" w:styleId="Footnote">
    <w:name w:val="Footnote"/>
    <w:basedOn w:val="Standard"/>
    <w:qFormat/>
    <w:rsid w:val="00816A61"/>
    <w:pPr>
      <w:suppressLineNumbers/>
      <w:ind w:left="339" w:hanging="339"/>
    </w:pPr>
    <w:rPr>
      <w:sz w:val="20"/>
    </w:rPr>
  </w:style>
  <w:style w:type="paragraph" w:styleId="aff4">
    <w:name w:val="footnote text"/>
    <w:basedOn w:val="a"/>
    <w:link w:val="aff5"/>
    <w:rsid w:val="00816A61"/>
    <w:pPr>
      <w:suppressAutoHyphens/>
      <w:spacing w:after="0" w:line="240" w:lineRule="auto"/>
    </w:pPr>
    <w:rPr>
      <w:rFonts w:ascii="Liberation Serif" w:eastAsia="NSimSun" w:hAnsi="Liberation Serif" w:cs="Mangal"/>
      <w:kern w:val="2"/>
      <w:sz w:val="20"/>
      <w:szCs w:val="24"/>
      <w:lang w:eastAsia="zh-CN" w:bidi="hi-IN"/>
    </w:rPr>
  </w:style>
  <w:style w:type="character" w:customStyle="1" w:styleId="aff5">
    <w:name w:val="Текст сноски Знак"/>
    <w:basedOn w:val="a1"/>
    <w:link w:val="aff4"/>
    <w:rsid w:val="00816A61"/>
    <w:rPr>
      <w:rFonts w:ascii="Liberation Serif" w:eastAsia="NSimSun" w:hAnsi="Liberation Serif" w:cs="Mangal"/>
      <w:kern w:val="2"/>
      <w:sz w:val="20"/>
      <w:szCs w:val="24"/>
      <w:lang w:eastAsia="zh-CN" w:bidi="hi-IN"/>
    </w:rPr>
  </w:style>
  <w:style w:type="paragraph" w:customStyle="1" w:styleId="1f">
    <w:name w:val="Обычная таблица1"/>
    <w:qFormat/>
    <w:rsid w:val="00816A61"/>
    <w:pPr>
      <w:suppressAutoHyphens/>
      <w:spacing w:after="0" w:line="240" w:lineRule="auto"/>
    </w:pPr>
    <w:rPr>
      <w:rFonts w:ascii="Times New Roman" w:eastAsia="Mangal" w:hAnsi="Times New Roman" w:cs="Times New Roman"/>
      <w:kern w:val="2"/>
      <w:sz w:val="20"/>
      <w:szCs w:val="20"/>
      <w:lang w:eastAsia="ru-RU"/>
    </w:rPr>
  </w:style>
  <w:style w:type="paragraph" w:styleId="aff6">
    <w:name w:val="Normal (Web)"/>
    <w:basedOn w:val="a"/>
    <w:uiPriority w:val="99"/>
    <w:qFormat/>
    <w:rsid w:val="00816A61"/>
    <w:pPr>
      <w:suppressAutoHyphens/>
      <w:spacing w:beforeAutospacing="1" w:after="142" w:line="240" w:lineRule="auto"/>
    </w:pPr>
    <w:rPr>
      <w:rFonts w:ascii="Liberation Serif" w:eastAsia="Times New Roman" w:hAnsi="Liberation Serif"/>
      <w:kern w:val="2"/>
      <w:sz w:val="20"/>
      <w:szCs w:val="24"/>
      <w:lang w:eastAsia="ru-RU" w:bidi="hi-IN"/>
    </w:rPr>
  </w:style>
  <w:style w:type="paragraph" w:customStyle="1" w:styleId="s1">
    <w:name w:val="s_1"/>
    <w:basedOn w:val="a"/>
    <w:qFormat/>
    <w:rsid w:val="00816A61"/>
    <w:pPr>
      <w:spacing w:beforeAutospacing="1" w:after="0" w:afterAutospacing="1" w:line="240" w:lineRule="auto"/>
    </w:pPr>
    <w:rPr>
      <w:rFonts w:ascii="Liberation Serif" w:eastAsia="Times New Roman" w:hAnsi="Liberation Serif"/>
      <w:sz w:val="20"/>
      <w:szCs w:val="24"/>
      <w:lang w:eastAsia="ru-RU"/>
    </w:rPr>
  </w:style>
  <w:style w:type="paragraph" w:customStyle="1" w:styleId="1f0">
    <w:name w:val="Текст1"/>
    <w:basedOn w:val="a"/>
    <w:qFormat/>
    <w:rsid w:val="00816A61"/>
    <w:pPr>
      <w:suppressAutoHyphens/>
      <w:spacing w:after="0" w:line="240" w:lineRule="auto"/>
    </w:pPr>
    <w:rPr>
      <w:szCs w:val="21"/>
    </w:rPr>
  </w:style>
  <w:style w:type="paragraph" w:customStyle="1" w:styleId="1f1">
    <w:name w:val="Обычный1"/>
    <w:qFormat/>
    <w:rsid w:val="00816A61"/>
    <w:pPr>
      <w:widowControl w:val="0"/>
      <w:tabs>
        <w:tab w:val="left" w:pos="708"/>
      </w:tabs>
      <w:suppressAutoHyphens/>
    </w:pPr>
    <w:rPr>
      <w:rFonts w:ascii="Times New Roman" w:eastAsia="SimSun" w:hAnsi="Times New Roman" w:cs="Mangal"/>
      <w:sz w:val="24"/>
      <w:szCs w:val="24"/>
      <w:lang w:eastAsia="zh-CN" w:bidi="hi-IN"/>
    </w:rPr>
  </w:style>
  <w:style w:type="paragraph" w:customStyle="1" w:styleId="26">
    <w:name w:val="Обычная таблица2"/>
    <w:qFormat/>
    <w:rsid w:val="00816A61"/>
    <w:pPr>
      <w:suppressAutoHyphens/>
      <w:spacing w:after="0" w:line="240" w:lineRule="auto"/>
    </w:pPr>
    <w:rPr>
      <w:rFonts w:ascii="Times New Roman" w:eastAsia="PT Astra Serif" w:hAnsi="Times New Roman" w:cs="Times New Roman"/>
      <w:kern w:val="2"/>
      <w:sz w:val="20"/>
      <w:szCs w:val="20"/>
      <w:lang w:eastAsia="ru-RU"/>
    </w:rPr>
  </w:style>
  <w:style w:type="numbering" w:customStyle="1" w:styleId="WW8Num1">
    <w:name w:val="WW8Num1"/>
    <w:qFormat/>
    <w:rsid w:val="00816A61"/>
  </w:style>
  <w:style w:type="paragraph" w:customStyle="1" w:styleId="Standarduser">
    <w:name w:val="Standard (user)"/>
    <w:rsid w:val="00816A61"/>
    <w:pPr>
      <w:widowControl w:val="0"/>
      <w:suppressAutoHyphens/>
      <w:autoSpaceDN w:val="0"/>
      <w:spacing w:after="0" w:line="240" w:lineRule="auto"/>
      <w:ind w:firstLine="720"/>
      <w:jc w:val="both"/>
      <w:textAlignment w:val="baseline"/>
    </w:pPr>
    <w:rPr>
      <w:rFonts w:ascii="Arial" w:eastAsia="Times New Roman" w:hAnsi="Arial" w:cs="Arial"/>
      <w:kern w:val="3"/>
      <w:sz w:val="24"/>
      <w:szCs w:val="24"/>
      <w:lang w:eastAsia="zh-CN"/>
    </w:rPr>
  </w:style>
  <w:style w:type="paragraph" w:styleId="aff7">
    <w:name w:val="annotation text"/>
    <w:basedOn w:val="a"/>
    <w:link w:val="aff8"/>
    <w:uiPriority w:val="99"/>
    <w:unhideWhenUsed/>
    <w:qFormat/>
    <w:rsid w:val="00816A61"/>
    <w:pPr>
      <w:suppressAutoHyphens/>
      <w:spacing w:after="0" w:line="240" w:lineRule="auto"/>
    </w:pPr>
    <w:rPr>
      <w:rFonts w:ascii="Liberation Serif" w:eastAsia="NSimSun" w:hAnsi="Liberation Serif" w:cs="Mangal"/>
      <w:kern w:val="2"/>
      <w:sz w:val="20"/>
      <w:szCs w:val="18"/>
      <w:lang w:eastAsia="zh-CN" w:bidi="hi-IN"/>
    </w:rPr>
  </w:style>
  <w:style w:type="character" w:customStyle="1" w:styleId="aff8">
    <w:name w:val="Текст примечания Знак"/>
    <w:basedOn w:val="a1"/>
    <w:link w:val="aff7"/>
    <w:uiPriority w:val="99"/>
    <w:qFormat/>
    <w:rsid w:val="00816A61"/>
    <w:rPr>
      <w:rFonts w:ascii="Liberation Serif" w:eastAsia="NSimSun" w:hAnsi="Liberation Serif" w:cs="Mangal"/>
      <w:kern w:val="2"/>
      <w:sz w:val="20"/>
      <w:szCs w:val="18"/>
      <w:lang w:eastAsia="zh-CN" w:bidi="hi-IN"/>
    </w:rPr>
  </w:style>
  <w:style w:type="paragraph" w:styleId="aff9">
    <w:name w:val="annotation subject"/>
    <w:basedOn w:val="aff7"/>
    <w:next w:val="aff7"/>
    <w:link w:val="affa"/>
    <w:qFormat/>
    <w:rsid w:val="00816A61"/>
    <w:pPr>
      <w:widowControl w:val="0"/>
      <w:autoSpaceDN w:val="0"/>
      <w:textAlignment w:val="baseline"/>
    </w:pPr>
    <w:rPr>
      <w:rFonts w:ascii="Calibri" w:eastAsia="Segoe UI" w:hAnsi="Calibri" w:cs="Tahoma"/>
      <w:b/>
      <w:bCs/>
      <w:kern w:val="0"/>
      <w:szCs w:val="20"/>
      <w:lang w:eastAsia="en-US" w:bidi="ar-SA"/>
    </w:rPr>
  </w:style>
  <w:style w:type="character" w:customStyle="1" w:styleId="affa">
    <w:name w:val="Тема примечания Знак"/>
    <w:basedOn w:val="aff8"/>
    <w:link w:val="aff9"/>
    <w:qFormat/>
    <w:rsid w:val="00816A61"/>
    <w:rPr>
      <w:rFonts w:ascii="Calibri" w:eastAsia="Segoe UI" w:hAnsi="Calibri" w:cs="Tahoma"/>
      <w:b/>
      <w:bCs/>
      <w:kern w:val="2"/>
      <w:sz w:val="20"/>
      <w:szCs w:val="20"/>
      <w:lang w:eastAsia="zh-CN" w:bidi="hi-IN"/>
    </w:rPr>
  </w:style>
  <w:style w:type="character" w:customStyle="1" w:styleId="ListLabel11">
    <w:name w:val="ListLabel 11"/>
    <w:rsid w:val="00816A61"/>
  </w:style>
  <w:style w:type="paragraph" w:customStyle="1" w:styleId="TableParagraph">
    <w:name w:val="Table Paragraph"/>
    <w:basedOn w:val="Standard"/>
    <w:qFormat/>
    <w:rsid w:val="00816A61"/>
    <w:pPr>
      <w:autoSpaceDN w:val="0"/>
    </w:pPr>
    <w:rPr>
      <w:rFonts w:eastAsia="Times New Roman" w:cs="Times New Roman"/>
      <w:kern w:val="0"/>
      <w:sz w:val="22"/>
      <w:szCs w:val="22"/>
      <w:lang w:eastAsia="en-US" w:bidi="ar-SA"/>
    </w:rPr>
  </w:style>
  <w:style w:type="paragraph" w:customStyle="1" w:styleId="formattext">
    <w:name w:val="formattext"/>
    <w:basedOn w:val="a"/>
    <w:qFormat/>
    <w:rsid w:val="00816A6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ocdata">
    <w:name w:val="docdata"/>
    <w:aliases w:val="docy,v5,4855,bqiaagaaecamaaaggg8aaamaegaabsgsaaaaaaaaaaaaaaaaaaaaaaaaaaaaaaaaaaaaaaaaaaaaaaaaaaaaaaaaaaaaaaaaaaaaaaaaaaaaaaaaaaaaaaaaaaaaaaaaaaaaaaaaaaaaaaaaaaaaaaaaaaaaaaaaaaaaaaaaaaaaaaaaaaaaaaaaaaaaaaaaaaaaaaaaaaaaaaaaaaaaaaaaaaaaaaaaaaaaaaaa"/>
    <w:basedOn w:val="a1"/>
    <w:qFormat/>
    <w:rsid w:val="00816A61"/>
  </w:style>
  <w:style w:type="character" w:customStyle="1" w:styleId="FootnoteReference1">
    <w:name w:val="Footnote Reference1"/>
    <w:rsid w:val="00816A61"/>
    <w:rPr>
      <w:vertAlign w:val="superscript"/>
    </w:rPr>
  </w:style>
  <w:style w:type="paragraph" w:customStyle="1" w:styleId="caption1">
    <w:name w:val="caption1"/>
    <w:basedOn w:val="a"/>
    <w:qFormat/>
    <w:rsid w:val="008E5CE7"/>
    <w:pPr>
      <w:suppressLineNumbers/>
      <w:suppressAutoHyphens/>
      <w:spacing w:before="120" w:after="120" w:line="240" w:lineRule="auto"/>
    </w:pPr>
    <w:rPr>
      <w:rFonts w:ascii="Liberation Serif" w:eastAsia="NSimSun" w:hAnsi="Liberation Serif" w:cs="Mangal"/>
      <w:i/>
      <w:iCs/>
      <w:kern w:val="2"/>
      <w:sz w:val="24"/>
      <w:szCs w:val="24"/>
      <w:lang w:eastAsia="zh-CN" w:bidi="hi-IN"/>
    </w:rPr>
  </w:style>
  <w:style w:type="paragraph" w:customStyle="1" w:styleId="caption11">
    <w:name w:val="caption11"/>
    <w:basedOn w:val="Standard"/>
    <w:qFormat/>
    <w:rsid w:val="008E5CE7"/>
    <w:pPr>
      <w:suppressLineNumbers/>
      <w:spacing w:before="120" w:after="120"/>
    </w:pPr>
    <w:rPr>
      <w:i/>
      <w:iCs/>
    </w:rPr>
  </w:style>
  <w:style w:type="paragraph" w:customStyle="1" w:styleId="Standard1">
    <w:name w:val="Standard1"/>
    <w:qFormat/>
    <w:rsid w:val="008E5CE7"/>
    <w:pPr>
      <w:widowControl w:val="0"/>
      <w:suppressAutoHyphens/>
      <w:spacing w:after="0" w:line="240" w:lineRule="auto"/>
      <w:ind w:firstLine="720"/>
      <w:jc w:val="both"/>
      <w:textAlignment w:val="baseline"/>
    </w:pPr>
    <w:rPr>
      <w:rFonts w:ascii="Arial" w:eastAsia="Times New Roman" w:hAnsi="Arial" w:cs="Arial"/>
      <w:kern w:val="2"/>
      <w:sz w:val="24"/>
      <w:szCs w:val="24"/>
      <w:lang w:eastAsia="zh-CN"/>
    </w:rPr>
  </w:style>
  <w:style w:type="paragraph" w:customStyle="1" w:styleId="34">
    <w:name w:val="Обычная таблица3"/>
    <w:qFormat/>
    <w:rsid w:val="008E5CE7"/>
    <w:pPr>
      <w:suppressAutoHyphens/>
      <w:spacing w:after="0" w:line="240" w:lineRule="auto"/>
    </w:pPr>
    <w:rPr>
      <w:rFonts w:ascii="Times New Roman" w:eastAsia="Calibri" w:hAnsi="Times New Roman" w:cs="Times New Roman"/>
      <w:kern w:val="2"/>
      <w:sz w:val="20"/>
      <w:szCs w:val="20"/>
      <w:lang w:eastAsia="ru-RU"/>
    </w:rPr>
  </w:style>
  <w:style w:type="paragraph" w:customStyle="1" w:styleId="Standard2">
    <w:name w:val="Standard2"/>
    <w:qFormat/>
    <w:rsid w:val="008E5CE7"/>
    <w:pPr>
      <w:widowControl w:val="0"/>
      <w:suppressAutoHyphens/>
      <w:spacing w:after="0" w:line="240" w:lineRule="auto"/>
      <w:ind w:firstLine="720"/>
      <w:jc w:val="both"/>
      <w:textAlignment w:val="baseline"/>
    </w:pPr>
    <w:rPr>
      <w:rFonts w:ascii="Arial" w:eastAsia="Times New Roman" w:hAnsi="Arial" w:cs="Arial"/>
      <w:kern w:val="2"/>
      <w:sz w:val="24"/>
      <w:szCs w:val="24"/>
      <w:lang w:eastAsia="zh-CN"/>
    </w:rPr>
  </w:style>
  <w:style w:type="paragraph" w:customStyle="1" w:styleId="1f2">
    <w:name w:val="Без интервала1"/>
    <w:qFormat/>
    <w:rsid w:val="00D8600C"/>
    <w:pPr>
      <w:suppressAutoHyphens/>
      <w:spacing w:after="0" w:line="240" w:lineRule="auto"/>
    </w:pPr>
    <w:rPr>
      <w:rFonts w:eastAsia="Times New Roman" w:cs="Times New Roman"/>
      <w:lang w:eastAsia="ru-RU"/>
    </w:rPr>
  </w:style>
  <w:style w:type="paragraph" w:customStyle="1" w:styleId="western">
    <w:name w:val="western"/>
    <w:basedOn w:val="a"/>
    <w:qFormat/>
    <w:rsid w:val="00D8600C"/>
    <w:pPr>
      <w:spacing w:beforeAutospacing="1" w:after="142" w:line="276" w:lineRule="auto"/>
    </w:pPr>
    <w:rPr>
      <w:rFonts w:ascii="Times New Roman" w:eastAsia="Times New Roman" w:hAnsi="Times New Roman"/>
      <w:color w:val="000000"/>
      <w:sz w:val="20"/>
      <w:szCs w:val="20"/>
      <w:lang w:eastAsia="ru-RU"/>
    </w:rPr>
  </w:style>
  <w:style w:type="paragraph" w:customStyle="1" w:styleId="cef1edeee2edeee9f2e5eaf1f2">
    <w:name w:val="Оceсf1нedоeeвe2нedоeeйe9 тf2еe5кeaсf1тf2"/>
    <w:basedOn w:val="Standard"/>
    <w:qFormat/>
    <w:rsid w:val="00D8600C"/>
    <w:pPr>
      <w:autoSpaceDN w:val="0"/>
      <w:spacing w:after="140" w:line="276" w:lineRule="auto"/>
    </w:pPr>
    <w:rPr>
      <w:rFonts w:ascii="Calibri" w:eastAsia="Calibri" w:hAnsi="Calibri" w:cs="Tahoma"/>
      <w:kern w:val="0"/>
      <w:sz w:val="22"/>
      <w:szCs w:val="22"/>
      <w:lang w:eastAsia="en-US" w:bidi="ar-SA"/>
    </w:rPr>
  </w:style>
  <w:style w:type="character" w:customStyle="1" w:styleId="ListLabel7">
    <w:name w:val="ListLabel 7"/>
    <w:rsid w:val="00D8600C"/>
  </w:style>
  <w:style w:type="table" w:styleId="affb">
    <w:name w:val="Table Grid"/>
    <w:basedOn w:val="a2"/>
    <w:uiPriority w:val="59"/>
    <w:rsid w:val="00460239"/>
    <w:pPr>
      <w:spacing w:after="0" w:line="240" w:lineRule="auto"/>
      <w:jc w:val="center"/>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3"/>
    <w:uiPriority w:val="99"/>
    <w:semiHidden/>
    <w:unhideWhenUsed/>
    <w:rsid w:val="00F37E3C"/>
  </w:style>
  <w:style w:type="paragraph" w:customStyle="1" w:styleId="affc">
    <w:name w:val="Базовый"/>
    <w:rsid w:val="00F37E3C"/>
    <w:pPr>
      <w:widowControl w:val="0"/>
      <w:suppressAutoHyphens/>
      <w:ind w:firstLine="720"/>
      <w:jc w:val="both"/>
      <w:textAlignment w:val="baseline"/>
    </w:pPr>
    <w:rPr>
      <w:rFonts w:ascii="Arial" w:eastAsia="Times New Roman" w:hAnsi="Arial" w:cs="Arial"/>
      <w:color w:val="00000A"/>
      <w:sz w:val="24"/>
      <w:szCs w:val="24"/>
      <w:lang w:eastAsia="zh-CN"/>
    </w:rPr>
  </w:style>
  <w:style w:type="character" w:customStyle="1" w:styleId="affd">
    <w:name w:val="Выделение жирным"/>
    <w:rsid w:val="00F37E3C"/>
    <w:rPr>
      <w:b/>
      <w:bCs/>
    </w:rPr>
  </w:style>
  <w:style w:type="character" w:customStyle="1" w:styleId="-">
    <w:name w:val="Интернет-ссылка"/>
    <w:basedOn w:val="a1"/>
    <w:uiPriority w:val="99"/>
    <w:rsid w:val="00F37E3C"/>
    <w:rPr>
      <w:color w:val="0563C1"/>
      <w:u w:val="single"/>
      <w:lang w:val="ru-RU" w:eastAsia="ru-RU" w:bidi="ru-RU"/>
    </w:rPr>
  </w:style>
  <w:style w:type="character" w:customStyle="1" w:styleId="extendedtext-short">
    <w:name w:val="extendedtext-short"/>
    <w:basedOn w:val="a1"/>
    <w:rsid w:val="00F37E3C"/>
  </w:style>
  <w:style w:type="character" w:customStyle="1" w:styleId="affe">
    <w:name w:val="Текст концевой сноски Знак"/>
    <w:basedOn w:val="a1"/>
    <w:rsid w:val="00F37E3C"/>
    <w:rPr>
      <w:sz w:val="18"/>
      <w:szCs w:val="18"/>
    </w:rPr>
  </w:style>
  <w:style w:type="character" w:customStyle="1" w:styleId="afff">
    <w:name w:val="Привязка сноски"/>
    <w:rsid w:val="00F37E3C"/>
    <w:rPr>
      <w:vertAlign w:val="superscript"/>
    </w:rPr>
  </w:style>
  <w:style w:type="character" w:customStyle="1" w:styleId="afff0">
    <w:name w:val="Привязка концевой сноски"/>
    <w:rsid w:val="00F37E3C"/>
    <w:rPr>
      <w:vertAlign w:val="superscript"/>
    </w:rPr>
  </w:style>
  <w:style w:type="character" w:customStyle="1" w:styleId="afff1">
    <w:name w:val="Символы концевой сноски"/>
    <w:rsid w:val="00F37E3C"/>
  </w:style>
  <w:style w:type="paragraph" w:styleId="afff2">
    <w:name w:val="Title"/>
    <w:basedOn w:val="affc"/>
    <w:link w:val="afff3"/>
    <w:rsid w:val="00F37E3C"/>
    <w:pPr>
      <w:suppressLineNumbers/>
      <w:spacing w:before="120" w:after="120"/>
    </w:pPr>
    <w:rPr>
      <w:rFonts w:cs="Mangal"/>
      <w:i/>
      <w:iCs/>
    </w:rPr>
  </w:style>
  <w:style w:type="character" w:customStyle="1" w:styleId="afff3">
    <w:name w:val="Название Знак"/>
    <w:basedOn w:val="a1"/>
    <w:link w:val="afff2"/>
    <w:rsid w:val="00F37E3C"/>
    <w:rPr>
      <w:rFonts w:ascii="Arial" w:eastAsia="Times New Roman" w:hAnsi="Arial" w:cs="Mangal"/>
      <w:i/>
      <w:iCs/>
      <w:color w:val="00000A"/>
      <w:sz w:val="24"/>
      <w:szCs w:val="24"/>
      <w:lang w:eastAsia="zh-CN"/>
    </w:rPr>
  </w:style>
  <w:style w:type="paragraph" w:customStyle="1" w:styleId="afff4">
    <w:name w:val="Сноска"/>
    <w:basedOn w:val="affc"/>
    <w:rsid w:val="00F37E3C"/>
    <w:pPr>
      <w:suppressLineNumbers/>
      <w:ind w:left="339" w:hanging="339"/>
    </w:pPr>
    <w:rPr>
      <w:sz w:val="20"/>
      <w:szCs w:val="20"/>
    </w:rPr>
  </w:style>
  <w:style w:type="paragraph" w:customStyle="1" w:styleId="empty">
    <w:name w:val="empty"/>
    <w:basedOn w:val="affc"/>
    <w:rsid w:val="00F37E3C"/>
    <w:pPr>
      <w:suppressAutoHyphens w:val="0"/>
      <w:spacing w:before="28" w:after="28"/>
    </w:pPr>
    <w:rPr>
      <w:rFonts w:ascii="Times New Roman" w:hAnsi="Times New Roman" w:cs="Times New Roman"/>
      <w:lang w:eastAsia="ru-RU"/>
    </w:rPr>
  </w:style>
  <w:style w:type="paragraph" w:customStyle="1" w:styleId="s16">
    <w:name w:val="s_16"/>
    <w:basedOn w:val="affc"/>
    <w:rsid w:val="00F37E3C"/>
    <w:pPr>
      <w:suppressAutoHyphens w:val="0"/>
      <w:spacing w:before="28" w:after="28"/>
    </w:pPr>
    <w:rPr>
      <w:rFonts w:ascii="Times New Roman" w:hAnsi="Times New Roman" w:cs="Times New Roman"/>
      <w:lang w:eastAsia="ru-RU"/>
    </w:rPr>
  </w:style>
  <w:style w:type="paragraph" w:styleId="afff5">
    <w:name w:val="endnote text"/>
    <w:basedOn w:val="affc"/>
    <w:link w:val="1f4"/>
    <w:rsid w:val="00F37E3C"/>
    <w:rPr>
      <w:sz w:val="18"/>
      <w:szCs w:val="18"/>
    </w:rPr>
  </w:style>
  <w:style w:type="character" w:customStyle="1" w:styleId="1f4">
    <w:name w:val="Текст концевой сноски Знак1"/>
    <w:basedOn w:val="a1"/>
    <w:link w:val="afff5"/>
    <w:rsid w:val="00F37E3C"/>
    <w:rPr>
      <w:rFonts w:ascii="Arial" w:eastAsia="Times New Roman" w:hAnsi="Arial" w:cs="Arial"/>
      <w:color w:val="00000A"/>
      <w:sz w:val="18"/>
      <w:szCs w:val="18"/>
      <w:lang w:eastAsia="zh-CN"/>
    </w:rPr>
  </w:style>
  <w:style w:type="character" w:customStyle="1" w:styleId="142">
    <w:name w:val="Основной шрифт абзаца14"/>
    <w:rsid w:val="0037138B"/>
  </w:style>
  <w:style w:type="character" w:customStyle="1" w:styleId="152">
    <w:name w:val="Основной шрифт абзаца15"/>
    <w:rsid w:val="0037138B"/>
  </w:style>
  <w:style w:type="character" w:customStyle="1" w:styleId="1f5">
    <w:name w:val="Строгий1"/>
    <w:rsid w:val="0037138B"/>
    <w:rPr>
      <w:b/>
    </w:rPr>
  </w:style>
  <w:style w:type="character" w:customStyle="1" w:styleId="1f6">
    <w:name w:val="Знак сноски1"/>
    <w:rsid w:val="0037138B"/>
    <w:rPr>
      <w:vertAlign w:val="superscript"/>
    </w:rPr>
  </w:style>
  <w:style w:type="character" w:customStyle="1" w:styleId="1f7">
    <w:name w:val="Знак концевой сноски1"/>
    <w:rsid w:val="0037138B"/>
    <w:rPr>
      <w:vertAlign w:val="superscript"/>
    </w:rPr>
  </w:style>
  <w:style w:type="character" w:customStyle="1" w:styleId="EndnoteCharacters">
    <w:name w:val="Endnote Characters"/>
    <w:qFormat/>
    <w:rsid w:val="0037138B"/>
    <w:rPr>
      <w:vertAlign w:val="superscript"/>
    </w:rPr>
  </w:style>
  <w:style w:type="character" w:customStyle="1" w:styleId="EndnoteReference1">
    <w:name w:val="Endnote Reference1"/>
    <w:rsid w:val="0037138B"/>
    <w:rPr>
      <w:vertAlign w:val="superscript"/>
    </w:rPr>
  </w:style>
  <w:style w:type="paragraph" w:customStyle="1" w:styleId="240">
    <w:name w:val="Указатель24"/>
    <w:basedOn w:val="a"/>
    <w:rsid w:val="0037138B"/>
    <w:pPr>
      <w:suppressLineNumbers/>
      <w:suppressAutoHyphens/>
      <w:spacing w:after="0" w:line="240" w:lineRule="auto"/>
    </w:pPr>
    <w:rPr>
      <w:rFonts w:ascii="Liberation Serif" w:eastAsia="NSimSun" w:hAnsi="Liberation Serif" w:cs="Mangal"/>
      <w:kern w:val="2"/>
      <w:sz w:val="20"/>
      <w:szCs w:val="24"/>
      <w:lang w:eastAsia="zh-CN" w:bidi="hi-IN"/>
    </w:rPr>
  </w:style>
  <w:style w:type="paragraph" w:customStyle="1" w:styleId="Caption10">
    <w:name w:val="Caption1"/>
    <w:basedOn w:val="a"/>
    <w:rsid w:val="0037138B"/>
    <w:pPr>
      <w:suppressLineNumbers/>
      <w:suppressAutoHyphens/>
      <w:spacing w:before="120" w:after="120" w:line="240" w:lineRule="auto"/>
    </w:pPr>
    <w:rPr>
      <w:rFonts w:ascii="Liberation Serif" w:eastAsia="NSimSun" w:hAnsi="Liberation Serif" w:cs="Mangal"/>
      <w:i/>
      <w:iCs/>
      <w:kern w:val="2"/>
      <w:sz w:val="24"/>
      <w:szCs w:val="24"/>
      <w:lang w:eastAsia="zh-CN" w:bidi="hi-IN"/>
    </w:rPr>
  </w:style>
  <w:style w:type="paragraph" w:customStyle="1" w:styleId="201">
    <w:name w:val="Название объекта20"/>
    <w:basedOn w:val="a"/>
    <w:rsid w:val="0037138B"/>
    <w:pPr>
      <w:suppressLineNumbers/>
      <w:suppressAutoHyphens/>
      <w:spacing w:before="120" w:after="120" w:line="240" w:lineRule="auto"/>
    </w:pPr>
    <w:rPr>
      <w:rFonts w:ascii="Liberation Serif" w:eastAsia="NSimSun" w:hAnsi="Liberation Serif" w:cs="Droid Sans Devanagari"/>
      <w:i/>
      <w:iCs/>
      <w:kern w:val="2"/>
      <w:sz w:val="24"/>
      <w:szCs w:val="24"/>
      <w:lang w:eastAsia="zh-CN" w:bidi="hi-IN"/>
    </w:rPr>
  </w:style>
  <w:style w:type="paragraph" w:customStyle="1" w:styleId="230">
    <w:name w:val="Указатель23"/>
    <w:basedOn w:val="a"/>
    <w:rsid w:val="0037138B"/>
    <w:pPr>
      <w:suppressLineNumbers/>
      <w:suppressAutoHyphens/>
      <w:spacing w:after="0" w:line="240" w:lineRule="auto"/>
    </w:pPr>
    <w:rPr>
      <w:rFonts w:ascii="Liberation Serif" w:eastAsia="NSimSun" w:hAnsi="Liberation Serif" w:cs="Droid Sans Devanagari"/>
      <w:kern w:val="2"/>
      <w:sz w:val="20"/>
      <w:szCs w:val="24"/>
      <w:lang w:eastAsia="zh-CN" w:bidi="hi-IN"/>
    </w:rPr>
  </w:style>
  <w:style w:type="paragraph" w:customStyle="1" w:styleId="250">
    <w:name w:val="Указатель25"/>
    <w:basedOn w:val="a"/>
    <w:rsid w:val="0037138B"/>
    <w:pPr>
      <w:suppressLineNumbers/>
      <w:suppressAutoHyphens/>
      <w:spacing w:after="0" w:line="240" w:lineRule="auto"/>
    </w:pPr>
    <w:rPr>
      <w:rFonts w:ascii="Liberation Serif" w:eastAsia="NSimSun" w:hAnsi="Liberation Serif" w:cs="Mangal"/>
      <w:kern w:val="2"/>
      <w:sz w:val="20"/>
      <w:szCs w:val="24"/>
      <w:lang w:eastAsia="zh-CN" w:bidi="hi-IN"/>
    </w:rPr>
  </w:style>
  <w:style w:type="paragraph" w:customStyle="1" w:styleId="27">
    <w:name w:val="Без интервала2"/>
    <w:rsid w:val="0037138B"/>
    <w:pPr>
      <w:suppressAutoHyphens/>
      <w:spacing w:after="0" w:line="100" w:lineRule="atLeast"/>
      <w:textAlignment w:val="baseline"/>
    </w:pPr>
    <w:rPr>
      <w:rFonts w:ascii="Calibri" w:eastAsia="SimSun" w:hAnsi="Calibri" w:cs="Mangal"/>
      <w:color w:val="000000"/>
      <w:kern w:val="2"/>
      <w:szCs w:val="20"/>
      <w:lang w:eastAsia="zh-CN" w:bidi="hi-IN"/>
    </w:rPr>
  </w:style>
  <w:style w:type="paragraph" w:customStyle="1" w:styleId="1f8">
    <w:name w:val="Текст выноски1"/>
    <w:rsid w:val="0037138B"/>
    <w:pPr>
      <w:suppressAutoHyphens/>
      <w:spacing w:after="0" w:line="240" w:lineRule="auto"/>
      <w:textAlignment w:val="baseline"/>
    </w:pPr>
    <w:rPr>
      <w:rFonts w:ascii="Tahoma" w:eastAsia="SimSun" w:hAnsi="Tahoma" w:cs="Mangal"/>
      <w:color w:val="000000"/>
      <w:kern w:val="2"/>
      <w:sz w:val="16"/>
      <w:szCs w:val="20"/>
      <w:lang w:eastAsia="zh-CN" w:bidi="hi-IN"/>
    </w:rPr>
  </w:style>
  <w:style w:type="paragraph" w:customStyle="1" w:styleId="1f9">
    <w:name w:val="Абзац списка1"/>
    <w:basedOn w:val="a"/>
    <w:rsid w:val="0037138B"/>
    <w:pPr>
      <w:suppressAutoHyphens/>
      <w:spacing w:after="200" w:line="240" w:lineRule="auto"/>
      <w:ind w:left="720"/>
      <w:contextualSpacing/>
    </w:pPr>
    <w:rPr>
      <w:rFonts w:ascii="Liberation Serif" w:eastAsia="NSimSun" w:hAnsi="Liberation Serif" w:cs="Mangal"/>
      <w:kern w:val="2"/>
      <w:sz w:val="20"/>
      <w:szCs w:val="24"/>
      <w:lang w:eastAsia="zh-CN" w:bidi="hi-IN"/>
    </w:rPr>
  </w:style>
  <w:style w:type="paragraph" w:customStyle="1" w:styleId="1fa">
    <w:name w:val="Обычный (веб)1"/>
    <w:basedOn w:val="a"/>
    <w:rsid w:val="0037138B"/>
    <w:pPr>
      <w:suppressAutoHyphens/>
      <w:spacing w:before="280" w:after="142" w:line="240" w:lineRule="auto"/>
    </w:pPr>
    <w:rPr>
      <w:rFonts w:ascii="Liberation Serif" w:eastAsia="Times New Roman" w:hAnsi="Liberation Serif"/>
      <w:kern w:val="2"/>
      <w:sz w:val="20"/>
      <w:szCs w:val="24"/>
      <w:lang w:eastAsia="zh-CN" w:bidi="hi-IN"/>
    </w:rPr>
  </w:style>
  <w:style w:type="paragraph" w:customStyle="1" w:styleId="1fb">
    <w:name w:val="Текст примечания1"/>
    <w:basedOn w:val="a"/>
    <w:rsid w:val="0037138B"/>
    <w:pPr>
      <w:suppressAutoHyphens/>
      <w:spacing w:after="0" w:line="240" w:lineRule="auto"/>
    </w:pPr>
    <w:rPr>
      <w:rFonts w:ascii="Liberation Serif" w:eastAsia="NSimSun" w:hAnsi="Liberation Serif" w:cs="Mangal"/>
      <w:kern w:val="2"/>
      <w:sz w:val="20"/>
      <w:szCs w:val="18"/>
      <w:lang w:eastAsia="zh-CN" w:bidi="hi-IN"/>
    </w:rPr>
  </w:style>
  <w:style w:type="paragraph" w:customStyle="1" w:styleId="1fc">
    <w:name w:val="Тема примечания1"/>
    <w:basedOn w:val="1fb"/>
    <w:next w:val="1fb"/>
    <w:rsid w:val="0037138B"/>
    <w:pPr>
      <w:widowControl w:val="0"/>
      <w:textAlignment w:val="baseline"/>
    </w:pPr>
    <w:rPr>
      <w:rFonts w:ascii="Calibri" w:eastAsia="Segoe UI" w:hAnsi="Calibri" w:cs="Tahoma"/>
      <w:b/>
      <w:bCs/>
      <w:kern w:val="0"/>
      <w:szCs w:val="20"/>
      <w:lang w:bidi="ar-SA"/>
    </w:rPr>
  </w:style>
  <w:style w:type="character" w:styleId="afff6">
    <w:name w:val="annotation reference"/>
    <w:uiPriority w:val="99"/>
    <w:semiHidden/>
    <w:unhideWhenUsed/>
    <w:rsid w:val="0037138B"/>
    <w:rPr>
      <w:sz w:val="16"/>
      <w:szCs w:val="16"/>
    </w:rPr>
  </w:style>
  <w:style w:type="character" w:customStyle="1" w:styleId="28">
    <w:name w:val="Гиперссылка2"/>
    <w:qFormat/>
    <w:rsid w:val="00EC1DE1"/>
    <w:rPr>
      <w:color w:val="000080"/>
      <w:u w:val="single"/>
    </w:rPr>
  </w:style>
  <w:style w:type="character" w:customStyle="1" w:styleId="ConsPlusNormal0">
    <w:name w:val="ConsPlusNormal Знак"/>
    <w:link w:val="ConsPlusNormal"/>
    <w:locked/>
    <w:rsid w:val="00244522"/>
    <w:rPr>
      <w:rFonts w:ascii="Arial" w:eastAsia="Times New Roman" w:hAnsi="Arial" w:cs="Arial"/>
      <w:sz w:val="20"/>
      <w:szCs w:val="20"/>
      <w:lang w:eastAsia="ru-RU"/>
    </w:rPr>
  </w:style>
  <w:style w:type="character" w:customStyle="1" w:styleId="markdown-word">
    <w:name w:val="markdown-word"/>
    <w:basedOn w:val="a1"/>
    <w:rsid w:val="00B627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footer" w:uiPriority="0"/>
    <w:lsdException w:name="index heading" w:uiPriority="0" w:qFormat="1"/>
    <w:lsdException w:name="caption" w:uiPriority="0" w:qFormat="1"/>
    <w:lsdException w:name="footnote reference"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Normal (Web)" w:qFormat="1"/>
    <w:lsdException w:name="annotation subject" w:uiPriority="0" w:qFormat="1"/>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004"/>
    <w:pPr>
      <w:spacing w:after="160" w:line="259" w:lineRule="auto"/>
    </w:pPr>
    <w:rPr>
      <w:rFonts w:ascii="Calibri" w:eastAsia="Calibri" w:hAnsi="Calibri" w:cs="Times New Roman"/>
    </w:rPr>
  </w:style>
  <w:style w:type="paragraph" w:styleId="1">
    <w:name w:val="heading 1"/>
    <w:basedOn w:val="a"/>
    <w:next w:val="a"/>
    <w:link w:val="10"/>
    <w:qFormat/>
    <w:rsid w:val="00816A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Textbody"/>
    <w:link w:val="20"/>
    <w:qFormat/>
    <w:rsid w:val="00816A61"/>
    <w:pPr>
      <w:spacing w:before="200"/>
      <w:outlineLvl w:val="1"/>
    </w:pPr>
    <w:rPr>
      <w:b/>
      <w:sz w:val="32"/>
    </w:rPr>
  </w:style>
  <w:style w:type="paragraph" w:styleId="3">
    <w:name w:val="heading 3"/>
    <w:basedOn w:val="a0"/>
    <w:next w:val="Textbody"/>
    <w:link w:val="30"/>
    <w:qFormat/>
    <w:rsid w:val="00816A61"/>
    <w:pPr>
      <w:spacing w:after="60"/>
      <w:outlineLvl w:val="2"/>
    </w:pPr>
    <w:rPr>
      <w:b/>
      <w:sz w:val="26"/>
    </w:rPr>
  </w:style>
  <w:style w:type="paragraph" w:styleId="4">
    <w:name w:val="heading 4"/>
    <w:basedOn w:val="a"/>
    <w:next w:val="a"/>
    <w:link w:val="40"/>
    <w:qFormat/>
    <w:rsid w:val="00041004"/>
    <w:pPr>
      <w:keepNext/>
      <w:spacing w:after="0" w:line="240" w:lineRule="auto"/>
      <w:ind w:right="546"/>
      <w:jc w:val="center"/>
      <w:outlineLvl w:val="3"/>
    </w:pPr>
    <w:rPr>
      <w:rFonts w:ascii="Times New Roman" w:hAnsi="Times New Roman"/>
      <w:b/>
      <w:sz w:val="24"/>
      <w:szCs w:val="24"/>
      <w:lang w:val="x-none"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Заголовок 4 Знак"/>
    <w:basedOn w:val="a1"/>
    <w:link w:val="4"/>
    <w:rsid w:val="00041004"/>
    <w:rPr>
      <w:rFonts w:ascii="Times New Roman" w:eastAsia="Calibri" w:hAnsi="Times New Roman" w:cs="Times New Roman"/>
      <w:b/>
      <w:sz w:val="24"/>
      <w:szCs w:val="24"/>
      <w:lang w:val="x-none" w:eastAsia="ru-RU"/>
    </w:rPr>
  </w:style>
  <w:style w:type="paragraph" w:styleId="a4">
    <w:name w:val="Body Text"/>
    <w:basedOn w:val="a"/>
    <w:link w:val="a5"/>
    <w:rsid w:val="00041004"/>
    <w:pPr>
      <w:spacing w:after="0" w:line="204" w:lineRule="auto"/>
    </w:pPr>
    <w:rPr>
      <w:rFonts w:ascii="Arial Narrow" w:hAnsi="Arial Narrow"/>
      <w:sz w:val="20"/>
      <w:szCs w:val="20"/>
      <w:lang w:val="x-none" w:eastAsia="ru-RU"/>
    </w:rPr>
  </w:style>
  <w:style w:type="character" w:customStyle="1" w:styleId="a5">
    <w:name w:val="Основной текст Знак"/>
    <w:basedOn w:val="a1"/>
    <w:link w:val="a4"/>
    <w:rsid w:val="00041004"/>
    <w:rPr>
      <w:rFonts w:ascii="Arial Narrow" w:eastAsia="Calibri" w:hAnsi="Arial Narrow" w:cs="Times New Roman"/>
      <w:sz w:val="20"/>
      <w:szCs w:val="20"/>
      <w:lang w:val="x-none" w:eastAsia="ru-RU"/>
    </w:rPr>
  </w:style>
  <w:style w:type="paragraph" w:styleId="a6">
    <w:name w:val="Balloon Text"/>
    <w:basedOn w:val="a"/>
    <w:link w:val="a7"/>
    <w:unhideWhenUsed/>
    <w:qFormat/>
    <w:rsid w:val="00041004"/>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041004"/>
    <w:rPr>
      <w:rFonts w:ascii="Tahoma" w:eastAsia="Calibri" w:hAnsi="Tahoma" w:cs="Tahoma"/>
      <w:sz w:val="16"/>
      <w:szCs w:val="16"/>
    </w:rPr>
  </w:style>
  <w:style w:type="paragraph" w:styleId="a8">
    <w:name w:val="header"/>
    <w:basedOn w:val="a"/>
    <w:link w:val="a9"/>
    <w:uiPriority w:val="99"/>
    <w:unhideWhenUsed/>
    <w:rsid w:val="00041004"/>
    <w:pPr>
      <w:tabs>
        <w:tab w:val="center" w:pos="4677"/>
        <w:tab w:val="right" w:pos="9355"/>
      </w:tabs>
      <w:spacing w:after="0" w:line="240" w:lineRule="auto"/>
    </w:pPr>
  </w:style>
  <w:style w:type="character" w:customStyle="1" w:styleId="a9">
    <w:name w:val="Верхний колонтитул Знак"/>
    <w:basedOn w:val="a1"/>
    <w:link w:val="a8"/>
    <w:uiPriority w:val="99"/>
    <w:qFormat/>
    <w:rsid w:val="00041004"/>
    <w:rPr>
      <w:rFonts w:ascii="Calibri" w:eastAsia="Calibri" w:hAnsi="Calibri" w:cs="Times New Roman"/>
    </w:rPr>
  </w:style>
  <w:style w:type="paragraph" w:styleId="aa">
    <w:name w:val="footer"/>
    <w:basedOn w:val="a"/>
    <w:link w:val="ab"/>
    <w:unhideWhenUsed/>
    <w:rsid w:val="00041004"/>
    <w:pPr>
      <w:tabs>
        <w:tab w:val="center" w:pos="4677"/>
        <w:tab w:val="right" w:pos="9355"/>
      </w:tabs>
      <w:spacing w:after="0" w:line="240" w:lineRule="auto"/>
    </w:pPr>
  </w:style>
  <w:style w:type="character" w:customStyle="1" w:styleId="ab">
    <w:name w:val="Нижний колонтитул Знак"/>
    <w:basedOn w:val="a1"/>
    <w:link w:val="aa"/>
    <w:uiPriority w:val="99"/>
    <w:rsid w:val="00041004"/>
    <w:rPr>
      <w:rFonts w:ascii="Calibri" w:eastAsia="Calibri" w:hAnsi="Calibri" w:cs="Times New Roman"/>
    </w:rPr>
  </w:style>
  <w:style w:type="paragraph" w:styleId="ac">
    <w:name w:val="List Paragraph"/>
    <w:basedOn w:val="a"/>
    <w:uiPriority w:val="34"/>
    <w:qFormat/>
    <w:rsid w:val="00E93FE9"/>
    <w:pPr>
      <w:ind w:left="720"/>
      <w:contextualSpacing/>
    </w:pPr>
  </w:style>
  <w:style w:type="character" w:styleId="ad">
    <w:name w:val="Hyperlink"/>
    <w:basedOn w:val="a1"/>
    <w:unhideWhenUsed/>
    <w:rsid w:val="00BA3B77"/>
    <w:rPr>
      <w:color w:val="0000FF" w:themeColor="hyperlink"/>
      <w:u w:val="single"/>
    </w:rPr>
  </w:style>
  <w:style w:type="paragraph" w:customStyle="1" w:styleId="ConsPlusNormal">
    <w:name w:val="ConsPlusNormal"/>
    <w:qFormat/>
    <w:rsid w:val="002126A8"/>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normaltextrun">
    <w:name w:val="normaltextrun"/>
    <w:rsid w:val="002126A8"/>
  </w:style>
  <w:style w:type="character" w:customStyle="1" w:styleId="eop">
    <w:name w:val="eop"/>
    <w:rsid w:val="002126A8"/>
  </w:style>
  <w:style w:type="paragraph" w:customStyle="1" w:styleId="paragraph">
    <w:name w:val="paragraph"/>
    <w:basedOn w:val="a"/>
    <w:rsid w:val="002126A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1"/>
    <w:link w:val="1"/>
    <w:uiPriority w:val="9"/>
    <w:rsid w:val="00816A6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rsid w:val="00816A61"/>
    <w:rPr>
      <w:rFonts w:ascii="Arial" w:eastAsia="Arial" w:hAnsi="Arial" w:cs="Arial"/>
      <w:b/>
      <w:kern w:val="2"/>
      <w:sz w:val="32"/>
      <w:szCs w:val="24"/>
      <w:lang w:eastAsia="zh-CN" w:bidi="hi-IN"/>
    </w:rPr>
  </w:style>
  <w:style w:type="character" w:customStyle="1" w:styleId="30">
    <w:name w:val="Заголовок 3 Знак"/>
    <w:basedOn w:val="a1"/>
    <w:link w:val="3"/>
    <w:rsid w:val="00816A61"/>
    <w:rPr>
      <w:rFonts w:ascii="Arial" w:eastAsia="Arial" w:hAnsi="Arial" w:cs="Arial"/>
      <w:b/>
      <w:kern w:val="2"/>
      <w:sz w:val="26"/>
      <w:szCs w:val="24"/>
      <w:lang w:eastAsia="zh-CN" w:bidi="hi-IN"/>
    </w:rPr>
  </w:style>
  <w:style w:type="character" w:customStyle="1" w:styleId="WW8Num1z0">
    <w:name w:val="WW8Num1z0"/>
    <w:qFormat/>
    <w:rsid w:val="00816A61"/>
  </w:style>
  <w:style w:type="character" w:customStyle="1" w:styleId="WW8Num1z1">
    <w:name w:val="WW8Num1z1"/>
    <w:qFormat/>
    <w:rsid w:val="00816A61"/>
  </w:style>
  <w:style w:type="character" w:customStyle="1" w:styleId="WW8Num1z2">
    <w:name w:val="WW8Num1z2"/>
    <w:qFormat/>
    <w:rsid w:val="00816A61"/>
  </w:style>
  <w:style w:type="character" w:customStyle="1" w:styleId="WW8Num1z3">
    <w:name w:val="WW8Num1z3"/>
    <w:qFormat/>
    <w:rsid w:val="00816A61"/>
  </w:style>
  <w:style w:type="character" w:customStyle="1" w:styleId="WW8Num1z4">
    <w:name w:val="WW8Num1z4"/>
    <w:qFormat/>
    <w:rsid w:val="00816A61"/>
  </w:style>
  <w:style w:type="character" w:customStyle="1" w:styleId="WW8Num1z5">
    <w:name w:val="WW8Num1z5"/>
    <w:qFormat/>
    <w:rsid w:val="00816A61"/>
  </w:style>
  <w:style w:type="character" w:customStyle="1" w:styleId="WW8Num1z6">
    <w:name w:val="WW8Num1z6"/>
    <w:qFormat/>
    <w:rsid w:val="00816A61"/>
  </w:style>
  <w:style w:type="character" w:customStyle="1" w:styleId="WW8Num1z7">
    <w:name w:val="WW8Num1z7"/>
    <w:qFormat/>
    <w:rsid w:val="00816A61"/>
  </w:style>
  <w:style w:type="character" w:customStyle="1" w:styleId="WW8Num1z8">
    <w:name w:val="WW8Num1z8"/>
    <w:qFormat/>
    <w:rsid w:val="00816A61"/>
  </w:style>
  <w:style w:type="character" w:customStyle="1" w:styleId="13">
    <w:name w:val="Основной шрифт абзаца13"/>
    <w:qFormat/>
    <w:rsid w:val="00816A61"/>
  </w:style>
  <w:style w:type="character" w:customStyle="1" w:styleId="12">
    <w:name w:val="Основной шрифт абзаца12"/>
    <w:qFormat/>
    <w:rsid w:val="00816A61"/>
  </w:style>
  <w:style w:type="character" w:customStyle="1" w:styleId="11">
    <w:name w:val="Основной шрифт абзаца11"/>
    <w:qFormat/>
    <w:rsid w:val="00816A61"/>
  </w:style>
  <w:style w:type="character" w:customStyle="1" w:styleId="100">
    <w:name w:val="Основной шрифт абзаца10"/>
    <w:qFormat/>
    <w:rsid w:val="00816A61"/>
  </w:style>
  <w:style w:type="character" w:customStyle="1" w:styleId="9">
    <w:name w:val="Основной шрифт абзаца9"/>
    <w:qFormat/>
    <w:rsid w:val="00816A61"/>
  </w:style>
  <w:style w:type="character" w:customStyle="1" w:styleId="8">
    <w:name w:val="Основной шрифт абзаца8"/>
    <w:qFormat/>
    <w:rsid w:val="00816A61"/>
  </w:style>
  <w:style w:type="character" w:customStyle="1" w:styleId="7">
    <w:name w:val="Основной шрифт абзаца7"/>
    <w:qFormat/>
    <w:rsid w:val="00816A61"/>
  </w:style>
  <w:style w:type="character" w:customStyle="1" w:styleId="6">
    <w:name w:val="Основной шрифт абзаца6"/>
    <w:qFormat/>
    <w:rsid w:val="00816A61"/>
  </w:style>
  <w:style w:type="character" w:customStyle="1" w:styleId="5">
    <w:name w:val="Основной шрифт абзаца5"/>
    <w:qFormat/>
    <w:rsid w:val="00816A61"/>
  </w:style>
  <w:style w:type="character" w:customStyle="1" w:styleId="41">
    <w:name w:val="Основной шрифт абзаца4"/>
    <w:qFormat/>
    <w:rsid w:val="00816A61"/>
  </w:style>
  <w:style w:type="character" w:customStyle="1" w:styleId="31">
    <w:name w:val="Основной шрифт абзаца3"/>
    <w:qFormat/>
    <w:rsid w:val="00816A61"/>
  </w:style>
  <w:style w:type="character" w:customStyle="1" w:styleId="21">
    <w:name w:val="Основной шрифт абзаца2"/>
    <w:qFormat/>
    <w:rsid w:val="00816A61"/>
  </w:style>
  <w:style w:type="character" w:customStyle="1" w:styleId="14">
    <w:name w:val="Основной шрифт абзаца1"/>
    <w:qFormat/>
    <w:rsid w:val="00816A61"/>
  </w:style>
  <w:style w:type="character" w:customStyle="1" w:styleId="15">
    <w:name w:val="Гиперссылка1"/>
    <w:qFormat/>
    <w:rsid w:val="00816A61"/>
    <w:rPr>
      <w:color w:val="000080"/>
      <w:u w:val="single"/>
    </w:rPr>
  </w:style>
  <w:style w:type="character" w:customStyle="1" w:styleId="ae">
    <w:name w:val="Символ нумерации"/>
    <w:qFormat/>
    <w:rsid w:val="00816A61"/>
  </w:style>
  <w:style w:type="character" w:customStyle="1" w:styleId="af">
    <w:name w:val="Гипертекстовая ссылка"/>
    <w:qFormat/>
    <w:rsid w:val="00816A61"/>
    <w:rPr>
      <w:color w:val="106BBE"/>
    </w:rPr>
  </w:style>
  <w:style w:type="character" w:customStyle="1" w:styleId="af0">
    <w:name w:val="Цветовое выделение для Текст"/>
    <w:qFormat/>
    <w:rsid w:val="00816A61"/>
    <w:rPr>
      <w:sz w:val="24"/>
    </w:rPr>
  </w:style>
  <w:style w:type="character" w:customStyle="1" w:styleId="16">
    <w:name w:val="Просмотренная гиперссылка1"/>
    <w:qFormat/>
    <w:rsid w:val="00816A61"/>
    <w:rPr>
      <w:color w:val="800080"/>
      <w:u w:val="single"/>
    </w:rPr>
  </w:style>
  <w:style w:type="character" w:customStyle="1" w:styleId="af1">
    <w:name w:val="Цветовое выделение"/>
    <w:qFormat/>
    <w:rsid w:val="00816A61"/>
    <w:rPr>
      <w:b/>
      <w:color w:val="26282F"/>
    </w:rPr>
  </w:style>
  <w:style w:type="character" w:customStyle="1" w:styleId="CITE">
    <w:name w:val="CITE"/>
    <w:qFormat/>
    <w:rsid w:val="00816A61"/>
    <w:rPr>
      <w:i/>
    </w:rPr>
  </w:style>
  <w:style w:type="character" w:customStyle="1" w:styleId="CODE">
    <w:name w:val="CODE"/>
    <w:qFormat/>
    <w:rsid w:val="00816A61"/>
    <w:rPr>
      <w:rFonts w:ascii="Courier New" w:eastAsia="Courier New" w:hAnsi="Courier New" w:cs="Courier New"/>
      <w:sz w:val="20"/>
    </w:rPr>
  </w:style>
  <w:style w:type="character" w:customStyle="1" w:styleId="Keyboard">
    <w:name w:val="Keyboard"/>
    <w:qFormat/>
    <w:rsid w:val="00816A61"/>
    <w:rPr>
      <w:rFonts w:ascii="Courier New" w:eastAsia="Courier New" w:hAnsi="Courier New" w:cs="Courier New"/>
      <w:b/>
      <w:sz w:val="20"/>
    </w:rPr>
  </w:style>
  <w:style w:type="character" w:customStyle="1" w:styleId="Sample">
    <w:name w:val="Sample"/>
    <w:qFormat/>
    <w:rsid w:val="00816A61"/>
    <w:rPr>
      <w:rFonts w:ascii="Courier New" w:eastAsia="Courier New" w:hAnsi="Courier New" w:cs="Courier New"/>
    </w:rPr>
  </w:style>
  <w:style w:type="character" w:styleId="af2">
    <w:name w:val="Strong"/>
    <w:qFormat/>
    <w:rsid w:val="00816A61"/>
    <w:rPr>
      <w:b/>
    </w:rPr>
  </w:style>
  <w:style w:type="character" w:customStyle="1" w:styleId="Typewriter">
    <w:name w:val="Typewriter"/>
    <w:qFormat/>
    <w:rsid w:val="00816A61"/>
    <w:rPr>
      <w:rFonts w:ascii="Courier New" w:eastAsia="Courier New" w:hAnsi="Courier New" w:cs="Courier New"/>
      <w:sz w:val="20"/>
    </w:rPr>
  </w:style>
  <w:style w:type="character" w:customStyle="1" w:styleId="HTMLMarkup">
    <w:name w:val="HTML Markup"/>
    <w:qFormat/>
    <w:rsid w:val="00816A61"/>
    <w:rPr>
      <w:vanish/>
      <w:color w:val="FF0000"/>
    </w:rPr>
  </w:style>
  <w:style w:type="character" w:customStyle="1" w:styleId="Comment">
    <w:name w:val="Comment"/>
    <w:qFormat/>
    <w:rsid w:val="00816A61"/>
    <w:rPr>
      <w:vanish/>
    </w:rPr>
  </w:style>
  <w:style w:type="character" w:customStyle="1" w:styleId="af3">
    <w:name w:val="Символ сноски"/>
    <w:qFormat/>
    <w:rsid w:val="00816A61"/>
    <w:rPr>
      <w:vertAlign w:val="superscript"/>
    </w:rPr>
  </w:style>
  <w:style w:type="character" w:styleId="af4">
    <w:name w:val="footnote reference"/>
    <w:rsid w:val="00816A61"/>
    <w:rPr>
      <w:vertAlign w:val="superscript"/>
    </w:rPr>
  </w:style>
  <w:style w:type="character" w:customStyle="1" w:styleId="af5">
    <w:name w:val="Символ концевой сноски"/>
    <w:qFormat/>
    <w:rsid w:val="00816A61"/>
    <w:rPr>
      <w:vertAlign w:val="superscript"/>
    </w:rPr>
  </w:style>
  <w:style w:type="character" w:customStyle="1" w:styleId="WW-">
    <w:name w:val="WW-Символ концевой сноски"/>
    <w:qFormat/>
    <w:rsid w:val="00816A61"/>
  </w:style>
  <w:style w:type="character" w:styleId="af6">
    <w:name w:val="endnote reference"/>
    <w:rsid w:val="00816A61"/>
    <w:rPr>
      <w:vertAlign w:val="superscript"/>
    </w:rPr>
  </w:style>
  <w:style w:type="character" w:customStyle="1" w:styleId="FootnoteCharacters">
    <w:name w:val="Footnote Characters"/>
    <w:basedOn w:val="a1"/>
    <w:uiPriority w:val="99"/>
    <w:unhideWhenUsed/>
    <w:qFormat/>
    <w:rsid w:val="00816A61"/>
    <w:rPr>
      <w:vertAlign w:val="superscript"/>
    </w:rPr>
  </w:style>
  <w:style w:type="character" w:customStyle="1" w:styleId="orgcontacts-itemcontent">
    <w:name w:val="orgcontacts-itemcontent"/>
    <w:basedOn w:val="a1"/>
    <w:qFormat/>
    <w:rsid w:val="00816A61"/>
  </w:style>
  <w:style w:type="paragraph" w:customStyle="1" w:styleId="a0">
    <w:name w:val="Заголовок"/>
    <w:basedOn w:val="Standard"/>
    <w:next w:val="Textbody"/>
    <w:qFormat/>
    <w:rsid w:val="00816A61"/>
    <w:pPr>
      <w:spacing w:before="240" w:after="120"/>
    </w:pPr>
    <w:rPr>
      <w:rFonts w:ascii="Arial" w:eastAsia="Arial" w:hAnsi="Arial" w:cs="Arial"/>
    </w:rPr>
  </w:style>
  <w:style w:type="paragraph" w:styleId="af7">
    <w:name w:val="List"/>
    <w:basedOn w:val="Textbody"/>
    <w:rsid w:val="00816A61"/>
  </w:style>
  <w:style w:type="paragraph" w:styleId="af8">
    <w:name w:val="caption"/>
    <w:basedOn w:val="Standard"/>
    <w:qFormat/>
    <w:rsid w:val="00816A61"/>
    <w:pPr>
      <w:suppressLineNumbers/>
      <w:spacing w:before="120" w:after="120"/>
    </w:pPr>
    <w:rPr>
      <w:i/>
      <w:iCs/>
    </w:rPr>
  </w:style>
  <w:style w:type="paragraph" w:styleId="17">
    <w:name w:val="index 1"/>
    <w:basedOn w:val="a"/>
    <w:next w:val="a"/>
    <w:autoRedefine/>
    <w:uiPriority w:val="99"/>
    <w:semiHidden/>
    <w:unhideWhenUsed/>
    <w:rsid w:val="00816A61"/>
    <w:pPr>
      <w:spacing w:after="0" w:line="240" w:lineRule="auto"/>
      <w:ind w:left="220" w:hanging="220"/>
    </w:pPr>
  </w:style>
  <w:style w:type="paragraph" w:styleId="af9">
    <w:name w:val="index heading"/>
    <w:basedOn w:val="a"/>
    <w:qFormat/>
    <w:rsid w:val="00816A61"/>
    <w:pPr>
      <w:suppressLineNumbers/>
      <w:suppressAutoHyphens/>
      <w:spacing w:after="0" w:line="240" w:lineRule="auto"/>
    </w:pPr>
    <w:rPr>
      <w:rFonts w:ascii="Liberation Serif" w:eastAsia="NSimSun" w:hAnsi="Liberation Serif" w:cs="Mangal"/>
      <w:kern w:val="2"/>
      <w:sz w:val="20"/>
      <w:szCs w:val="24"/>
      <w:lang w:eastAsia="zh-CN" w:bidi="hi-IN"/>
    </w:rPr>
  </w:style>
  <w:style w:type="paragraph" w:customStyle="1" w:styleId="18">
    <w:name w:val="Указатель1"/>
    <w:basedOn w:val="Standard"/>
    <w:qFormat/>
    <w:rsid w:val="00816A61"/>
    <w:pPr>
      <w:widowControl/>
    </w:pPr>
    <w:rPr>
      <w:color w:val="000000"/>
      <w:sz w:val="28"/>
      <w:szCs w:val="20"/>
    </w:rPr>
  </w:style>
  <w:style w:type="paragraph" w:customStyle="1" w:styleId="Standard">
    <w:name w:val="Standard"/>
    <w:qFormat/>
    <w:rsid w:val="00816A61"/>
    <w:pPr>
      <w:widowControl w:val="0"/>
      <w:suppressAutoHyphens/>
      <w:spacing w:after="0" w:line="240" w:lineRule="auto"/>
      <w:textAlignment w:val="baseline"/>
    </w:pPr>
    <w:rPr>
      <w:rFonts w:ascii="Times New Roman" w:eastAsia="SimSun, 宋体" w:hAnsi="Times New Roman" w:cs="Mangal"/>
      <w:kern w:val="2"/>
      <w:sz w:val="24"/>
      <w:szCs w:val="24"/>
      <w:lang w:eastAsia="zh-CN" w:bidi="hi-IN"/>
    </w:rPr>
  </w:style>
  <w:style w:type="paragraph" w:customStyle="1" w:styleId="Textbody">
    <w:name w:val="Text body"/>
    <w:basedOn w:val="Standard"/>
    <w:qFormat/>
    <w:rsid w:val="00816A61"/>
    <w:pPr>
      <w:spacing w:after="120"/>
    </w:pPr>
  </w:style>
  <w:style w:type="paragraph" w:customStyle="1" w:styleId="22">
    <w:name w:val="Указатель22"/>
    <w:basedOn w:val="Standard"/>
    <w:qFormat/>
    <w:rsid w:val="00816A61"/>
    <w:pPr>
      <w:suppressLineNumbers/>
    </w:pPr>
  </w:style>
  <w:style w:type="paragraph" w:customStyle="1" w:styleId="19">
    <w:name w:val="Название объекта19"/>
    <w:basedOn w:val="Standard"/>
    <w:qFormat/>
    <w:rsid w:val="00816A61"/>
    <w:pPr>
      <w:suppressLineNumbers/>
      <w:spacing w:before="120" w:after="120"/>
    </w:pPr>
    <w:rPr>
      <w:i/>
      <w:iCs/>
    </w:rPr>
  </w:style>
  <w:style w:type="paragraph" w:customStyle="1" w:styleId="210">
    <w:name w:val="Указатель21"/>
    <w:basedOn w:val="Standard"/>
    <w:qFormat/>
    <w:rsid w:val="00816A61"/>
    <w:pPr>
      <w:suppressLineNumbers/>
    </w:pPr>
  </w:style>
  <w:style w:type="paragraph" w:customStyle="1" w:styleId="180">
    <w:name w:val="Название объекта18"/>
    <w:basedOn w:val="Standard"/>
    <w:qFormat/>
    <w:rsid w:val="00816A61"/>
    <w:pPr>
      <w:suppressLineNumbers/>
      <w:spacing w:before="120" w:after="120"/>
    </w:pPr>
    <w:rPr>
      <w:i/>
      <w:iCs/>
    </w:rPr>
  </w:style>
  <w:style w:type="paragraph" w:customStyle="1" w:styleId="200">
    <w:name w:val="Указатель20"/>
    <w:basedOn w:val="Standard"/>
    <w:qFormat/>
    <w:rsid w:val="00816A61"/>
    <w:pPr>
      <w:suppressLineNumbers/>
    </w:pPr>
  </w:style>
  <w:style w:type="paragraph" w:customStyle="1" w:styleId="170">
    <w:name w:val="Название объекта17"/>
    <w:basedOn w:val="Standard"/>
    <w:qFormat/>
    <w:rsid w:val="00816A61"/>
    <w:pPr>
      <w:suppressLineNumbers/>
      <w:spacing w:before="120" w:after="120"/>
    </w:pPr>
    <w:rPr>
      <w:i/>
      <w:iCs/>
    </w:rPr>
  </w:style>
  <w:style w:type="paragraph" w:customStyle="1" w:styleId="190">
    <w:name w:val="Указатель19"/>
    <w:basedOn w:val="Standard"/>
    <w:qFormat/>
    <w:rsid w:val="00816A61"/>
    <w:pPr>
      <w:suppressLineNumbers/>
    </w:pPr>
  </w:style>
  <w:style w:type="paragraph" w:customStyle="1" w:styleId="160">
    <w:name w:val="Название объекта16"/>
    <w:basedOn w:val="Standard"/>
    <w:qFormat/>
    <w:rsid w:val="00816A61"/>
    <w:pPr>
      <w:suppressLineNumbers/>
      <w:spacing w:before="120" w:after="120"/>
    </w:pPr>
    <w:rPr>
      <w:i/>
      <w:iCs/>
    </w:rPr>
  </w:style>
  <w:style w:type="paragraph" w:customStyle="1" w:styleId="181">
    <w:name w:val="Указатель18"/>
    <w:basedOn w:val="Standard"/>
    <w:qFormat/>
    <w:rsid w:val="00816A61"/>
    <w:pPr>
      <w:suppressLineNumbers/>
    </w:pPr>
  </w:style>
  <w:style w:type="paragraph" w:customStyle="1" w:styleId="150">
    <w:name w:val="Название объекта15"/>
    <w:basedOn w:val="Standard"/>
    <w:qFormat/>
    <w:rsid w:val="00816A61"/>
    <w:pPr>
      <w:suppressLineNumbers/>
      <w:spacing w:before="120" w:after="120"/>
    </w:pPr>
    <w:rPr>
      <w:i/>
      <w:iCs/>
    </w:rPr>
  </w:style>
  <w:style w:type="paragraph" w:customStyle="1" w:styleId="171">
    <w:name w:val="Указатель17"/>
    <w:basedOn w:val="Standard"/>
    <w:qFormat/>
    <w:rsid w:val="00816A61"/>
    <w:pPr>
      <w:suppressLineNumbers/>
    </w:pPr>
  </w:style>
  <w:style w:type="paragraph" w:customStyle="1" w:styleId="140">
    <w:name w:val="Название объекта14"/>
    <w:basedOn w:val="Standard"/>
    <w:qFormat/>
    <w:rsid w:val="00816A61"/>
    <w:pPr>
      <w:suppressLineNumbers/>
      <w:spacing w:before="120" w:after="120"/>
    </w:pPr>
    <w:rPr>
      <w:i/>
      <w:iCs/>
    </w:rPr>
  </w:style>
  <w:style w:type="paragraph" w:customStyle="1" w:styleId="161">
    <w:name w:val="Указатель16"/>
    <w:basedOn w:val="Standard"/>
    <w:qFormat/>
    <w:rsid w:val="00816A61"/>
    <w:pPr>
      <w:suppressLineNumbers/>
    </w:pPr>
  </w:style>
  <w:style w:type="paragraph" w:customStyle="1" w:styleId="130">
    <w:name w:val="Название объекта13"/>
    <w:basedOn w:val="Standard"/>
    <w:qFormat/>
    <w:rsid w:val="00816A61"/>
    <w:pPr>
      <w:suppressLineNumbers/>
      <w:spacing w:before="120" w:after="120"/>
    </w:pPr>
    <w:rPr>
      <w:i/>
      <w:iCs/>
    </w:rPr>
  </w:style>
  <w:style w:type="paragraph" w:customStyle="1" w:styleId="151">
    <w:name w:val="Указатель15"/>
    <w:basedOn w:val="Standard"/>
    <w:qFormat/>
    <w:rsid w:val="00816A61"/>
    <w:pPr>
      <w:suppressLineNumbers/>
    </w:pPr>
  </w:style>
  <w:style w:type="paragraph" w:customStyle="1" w:styleId="120">
    <w:name w:val="Название объекта12"/>
    <w:basedOn w:val="Standard"/>
    <w:qFormat/>
    <w:rsid w:val="00816A61"/>
    <w:pPr>
      <w:suppressLineNumbers/>
      <w:spacing w:before="120" w:after="120"/>
    </w:pPr>
    <w:rPr>
      <w:i/>
      <w:iCs/>
    </w:rPr>
  </w:style>
  <w:style w:type="paragraph" w:customStyle="1" w:styleId="141">
    <w:name w:val="Указатель14"/>
    <w:basedOn w:val="Standard"/>
    <w:qFormat/>
    <w:rsid w:val="00816A61"/>
    <w:pPr>
      <w:suppressLineNumbers/>
    </w:pPr>
  </w:style>
  <w:style w:type="paragraph" w:customStyle="1" w:styleId="110">
    <w:name w:val="Название объекта11"/>
    <w:basedOn w:val="Standard"/>
    <w:qFormat/>
    <w:rsid w:val="00816A61"/>
    <w:pPr>
      <w:suppressLineNumbers/>
      <w:spacing w:before="120" w:after="120"/>
    </w:pPr>
    <w:rPr>
      <w:i/>
      <w:iCs/>
    </w:rPr>
  </w:style>
  <w:style w:type="paragraph" w:customStyle="1" w:styleId="131">
    <w:name w:val="Указатель13"/>
    <w:basedOn w:val="Standard"/>
    <w:qFormat/>
    <w:rsid w:val="00816A61"/>
    <w:pPr>
      <w:suppressLineNumbers/>
    </w:pPr>
  </w:style>
  <w:style w:type="paragraph" w:customStyle="1" w:styleId="101">
    <w:name w:val="Название объекта10"/>
    <w:basedOn w:val="Standard"/>
    <w:qFormat/>
    <w:rsid w:val="00816A61"/>
    <w:pPr>
      <w:suppressLineNumbers/>
      <w:spacing w:before="120" w:after="120"/>
    </w:pPr>
    <w:rPr>
      <w:i/>
      <w:iCs/>
    </w:rPr>
  </w:style>
  <w:style w:type="paragraph" w:customStyle="1" w:styleId="121">
    <w:name w:val="Указатель12"/>
    <w:basedOn w:val="Standard"/>
    <w:qFormat/>
    <w:rsid w:val="00816A61"/>
    <w:pPr>
      <w:suppressLineNumbers/>
    </w:pPr>
  </w:style>
  <w:style w:type="paragraph" w:customStyle="1" w:styleId="90">
    <w:name w:val="Название объекта9"/>
    <w:basedOn w:val="Standard"/>
    <w:qFormat/>
    <w:rsid w:val="00816A61"/>
    <w:pPr>
      <w:suppressLineNumbers/>
      <w:spacing w:before="120" w:after="120"/>
    </w:pPr>
    <w:rPr>
      <w:i/>
      <w:iCs/>
    </w:rPr>
  </w:style>
  <w:style w:type="paragraph" w:customStyle="1" w:styleId="111">
    <w:name w:val="Указатель11"/>
    <w:basedOn w:val="Standard"/>
    <w:qFormat/>
    <w:rsid w:val="00816A61"/>
    <w:pPr>
      <w:suppressLineNumbers/>
    </w:pPr>
  </w:style>
  <w:style w:type="paragraph" w:customStyle="1" w:styleId="80">
    <w:name w:val="Название объекта8"/>
    <w:basedOn w:val="Standard"/>
    <w:qFormat/>
    <w:rsid w:val="00816A61"/>
    <w:pPr>
      <w:suppressLineNumbers/>
      <w:spacing w:before="120" w:after="120"/>
    </w:pPr>
    <w:rPr>
      <w:i/>
      <w:iCs/>
    </w:rPr>
  </w:style>
  <w:style w:type="paragraph" w:customStyle="1" w:styleId="102">
    <w:name w:val="Указатель10"/>
    <w:basedOn w:val="Standard"/>
    <w:qFormat/>
    <w:rsid w:val="00816A61"/>
    <w:pPr>
      <w:suppressLineNumbers/>
    </w:pPr>
  </w:style>
  <w:style w:type="paragraph" w:customStyle="1" w:styleId="70">
    <w:name w:val="Название объекта7"/>
    <w:basedOn w:val="Standard"/>
    <w:qFormat/>
    <w:rsid w:val="00816A61"/>
    <w:pPr>
      <w:spacing w:before="120" w:after="120"/>
    </w:pPr>
    <w:rPr>
      <w:rFonts w:eastAsia="Times New Roman" w:cs="Times New Roman"/>
      <w:i/>
    </w:rPr>
  </w:style>
  <w:style w:type="paragraph" w:customStyle="1" w:styleId="91">
    <w:name w:val="Указатель9"/>
    <w:basedOn w:val="Standard"/>
    <w:qFormat/>
    <w:rsid w:val="00816A61"/>
    <w:rPr>
      <w:rFonts w:eastAsia="Times New Roman" w:cs="Times New Roman"/>
    </w:rPr>
  </w:style>
  <w:style w:type="paragraph" w:customStyle="1" w:styleId="60">
    <w:name w:val="Название объекта6"/>
    <w:qFormat/>
    <w:rsid w:val="00816A61"/>
    <w:pPr>
      <w:suppressAutoHyphens/>
      <w:spacing w:before="120" w:after="120" w:line="240" w:lineRule="auto"/>
      <w:textAlignment w:val="baseline"/>
    </w:pPr>
    <w:rPr>
      <w:rFonts w:ascii="Times New Roman" w:eastAsia="SimSun, 宋体" w:hAnsi="Times New Roman" w:cs="Mangal"/>
      <w:i/>
      <w:color w:val="000000"/>
      <w:kern w:val="2"/>
      <w:sz w:val="24"/>
      <w:szCs w:val="20"/>
      <w:lang w:eastAsia="zh-CN" w:bidi="hi-IN"/>
    </w:rPr>
  </w:style>
  <w:style w:type="paragraph" w:customStyle="1" w:styleId="81">
    <w:name w:val="Указатель8"/>
    <w:qFormat/>
    <w:rsid w:val="00816A61"/>
    <w:pPr>
      <w:suppressAutoHyphens/>
      <w:spacing w:after="0" w:line="240" w:lineRule="auto"/>
      <w:textAlignment w:val="baseline"/>
    </w:pPr>
    <w:rPr>
      <w:rFonts w:ascii="Times New Roman" w:eastAsia="SimSun, 宋体" w:hAnsi="Times New Roman" w:cs="Mangal"/>
      <w:color w:val="000000"/>
      <w:kern w:val="2"/>
      <w:sz w:val="28"/>
      <w:szCs w:val="20"/>
      <w:lang w:eastAsia="zh-CN" w:bidi="hi-IN"/>
    </w:rPr>
  </w:style>
  <w:style w:type="paragraph" w:customStyle="1" w:styleId="ConsPlusTitle">
    <w:name w:val="ConsPlusTitle"/>
    <w:qFormat/>
    <w:rsid w:val="00816A61"/>
    <w:pPr>
      <w:suppressAutoHyphens/>
      <w:spacing w:after="0" w:line="240" w:lineRule="auto"/>
      <w:textAlignment w:val="baseline"/>
    </w:pPr>
    <w:rPr>
      <w:rFonts w:ascii="Arial" w:eastAsia="SimSun, 宋体" w:hAnsi="Arial" w:cs="Mangal"/>
      <w:b/>
      <w:color w:val="000000"/>
      <w:kern w:val="2"/>
      <w:sz w:val="20"/>
      <w:szCs w:val="20"/>
      <w:lang w:eastAsia="zh-CN" w:bidi="hi-IN"/>
    </w:rPr>
  </w:style>
  <w:style w:type="paragraph" w:customStyle="1" w:styleId="71">
    <w:name w:val="Указатель7"/>
    <w:qFormat/>
    <w:rsid w:val="00816A61"/>
    <w:pPr>
      <w:suppressAutoHyphens/>
      <w:spacing w:after="0" w:line="240" w:lineRule="auto"/>
      <w:textAlignment w:val="baseline"/>
    </w:pPr>
    <w:rPr>
      <w:rFonts w:ascii="Times New Roman" w:eastAsia="SimSun, 宋体" w:hAnsi="Times New Roman" w:cs="Mangal"/>
      <w:color w:val="000000"/>
      <w:kern w:val="2"/>
      <w:sz w:val="28"/>
      <w:szCs w:val="20"/>
      <w:lang w:eastAsia="zh-CN" w:bidi="hi-IN"/>
    </w:rPr>
  </w:style>
  <w:style w:type="paragraph" w:customStyle="1" w:styleId="1a">
    <w:name w:val="Название1"/>
    <w:qFormat/>
    <w:rsid w:val="00816A61"/>
    <w:pPr>
      <w:suppressAutoHyphens/>
      <w:spacing w:before="120" w:after="120" w:line="240" w:lineRule="auto"/>
      <w:textAlignment w:val="baseline"/>
    </w:pPr>
    <w:rPr>
      <w:rFonts w:ascii="Times New Roman" w:eastAsia="SimSun, 宋体" w:hAnsi="Times New Roman" w:cs="Mangal"/>
      <w:i/>
      <w:color w:val="000000"/>
      <w:kern w:val="2"/>
      <w:sz w:val="24"/>
      <w:szCs w:val="20"/>
      <w:lang w:eastAsia="zh-CN" w:bidi="hi-IN"/>
    </w:rPr>
  </w:style>
  <w:style w:type="paragraph" w:customStyle="1" w:styleId="afa">
    <w:name w:val="Содержимое врезки"/>
    <w:basedOn w:val="Standard"/>
    <w:qFormat/>
    <w:rsid w:val="00816A61"/>
    <w:pPr>
      <w:spacing w:after="120"/>
    </w:pPr>
    <w:rPr>
      <w:rFonts w:eastAsia="Times New Roman" w:cs="Times New Roman"/>
    </w:rPr>
  </w:style>
  <w:style w:type="paragraph" w:customStyle="1" w:styleId="1b">
    <w:name w:val="марк список 1"/>
    <w:qFormat/>
    <w:rsid w:val="00816A61"/>
    <w:pPr>
      <w:suppressAutoHyphens/>
      <w:spacing w:before="120" w:after="120" w:line="240" w:lineRule="auto"/>
      <w:jc w:val="both"/>
      <w:textAlignment w:val="baseline"/>
    </w:pPr>
    <w:rPr>
      <w:rFonts w:ascii="Times New Roman" w:eastAsia="SimSun, 宋体" w:hAnsi="Times New Roman" w:cs="Mangal"/>
      <w:color w:val="000000"/>
      <w:kern w:val="2"/>
      <w:sz w:val="24"/>
      <w:szCs w:val="20"/>
      <w:lang w:eastAsia="zh-CN" w:bidi="hi-IN"/>
    </w:rPr>
  </w:style>
  <w:style w:type="paragraph" w:customStyle="1" w:styleId="afb">
    <w:name w:val="Содержимое таблицы"/>
    <w:basedOn w:val="Standard"/>
    <w:qFormat/>
    <w:rsid w:val="00816A61"/>
    <w:rPr>
      <w:rFonts w:eastAsia="Times New Roman" w:cs="Times New Roman"/>
    </w:rPr>
  </w:style>
  <w:style w:type="paragraph" w:customStyle="1" w:styleId="afc">
    <w:name w:val="Заголовок таблицы"/>
    <w:basedOn w:val="afb"/>
    <w:qFormat/>
    <w:rsid w:val="00816A61"/>
    <w:pPr>
      <w:jc w:val="center"/>
    </w:pPr>
    <w:rPr>
      <w:b/>
    </w:rPr>
  </w:style>
  <w:style w:type="paragraph" w:customStyle="1" w:styleId="23">
    <w:name w:val="Указатель2"/>
    <w:qFormat/>
    <w:rsid w:val="00816A61"/>
    <w:pPr>
      <w:suppressAutoHyphens/>
      <w:spacing w:after="0" w:line="240" w:lineRule="auto"/>
      <w:textAlignment w:val="baseline"/>
    </w:pPr>
    <w:rPr>
      <w:rFonts w:ascii="Times New Roman" w:eastAsia="SimSun, 宋体" w:hAnsi="Times New Roman" w:cs="Mangal"/>
      <w:color w:val="000000"/>
      <w:kern w:val="2"/>
      <w:sz w:val="28"/>
      <w:szCs w:val="20"/>
      <w:lang w:eastAsia="zh-CN" w:bidi="hi-IN"/>
    </w:rPr>
  </w:style>
  <w:style w:type="paragraph" w:customStyle="1" w:styleId="24">
    <w:name w:val="Название2"/>
    <w:qFormat/>
    <w:rsid w:val="00816A61"/>
    <w:pPr>
      <w:suppressAutoHyphens/>
      <w:spacing w:before="120" w:after="120" w:line="240" w:lineRule="auto"/>
      <w:textAlignment w:val="baseline"/>
    </w:pPr>
    <w:rPr>
      <w:rFonts w:ascii="Times New Roman" w:eastAsia="SimSun, 宋体" w:hAnsi="Times New Roman" w:cs="Mangal"/>
      <w:i/>
      <w:color w:val="000000"/>
      <w:kern w:val="2"/>
      <w:sz w:val="24"/>
      <w:szCs w:val="20"/>
      <w:lang w:eastAsia="zh-CN" w:bidi="hi-IN"/>
    </w:rPr>
  </w:style>
  <w:style w:type="paragraph" w:customStyle="1" w:styleId="50">
    <w:name w:val="Название объекта5"/>
    <w:qFormat/>
    <w:rsid w:val="00816A61"/>
    <w:pPr>
      <w:suppressAutoHyphens/>
      <w:spacing w:before="120" w:after="120" w:line="240" w:lineRule="auto"/>
      <w:textAlignment w:val="baseline"/>
    </w:pPr>
    <w:rPr>
      <w:rFonts w:ascii="Times New Roman" w:eastAsia="SimSun, 宋体" w:hAnsi="Times New Roman" w:cs="Mangal"/>
      <w:i/>
      <w:color w:val="000000"/>
      <w:kern w:val="2"/>
      <w:sz w:val="24"/>
      <w:szCs w:val="20"/>
      <w:lang w:eastAsia="zh-CN" w:bidi="hi-IN"/>
    </w:rPr>
  </w:style>
  <w:style w:type="paragraph" w:customStyle="1" w:styleId="32">
    <w:name w:val="Указатель3"/>
    <w:qFormat/>
    <w:rsid w:val="00816A61"/>
    <w:pPr>
      <w:suppressAutoHyphens/>
      <w:spacing w:after="0" w:line="240" w:lineRule="auto"/>
      <w:textAlignment w:val="baseline"/>
    </w:pPr>
    <w:rPr>
      <w:rFonts w:ascii="Times New Roman" w:eastAsia="SimSun, 宋体" w:hAnsi="Times New Roman" w:cs="Mangal"/>
      <w:color w:val="000000"/>
      <w:kern w:val="2"/>
      <w:sz w:val="28"/>
      <w:szCs w:val="20"/>
      <w:lang w:eastAsia="zh-CN" w:bidi="hi-IN"/>
    </w:rPr>
  </w:style>
  <w:style w:type="paragraph" w:customStyle="1" w:styleId="1c">
    <w:name w:val="Название объекта1"/>
    <w:qFormat/>
    <w:rsid w:val="00816A61"/>
    <w:pPr>
      <w:suppressAutoHyphens/>
      <w:spacing w:before="240" w:after="120" w:line="240" w:lineRule="auto"/>
      <w:jc w:val="center"/>
      <w:textAlignment w:val="baseline"/>
    </w:pPr>
    <w:rPr>
      <w:rFonts w:ascii="Arial" w:eastAsia="SimSun, 宋体" w:hAnsi="Arial" w:cs="Mangal"/>
      <w:b/>
      <w:color w:val="000000"/>
      <w:kern w:val="2"/>
      <w:sz w:val="56"/>
      <w:szCs w:val="20"/>
      <w:lang w:eastAsia="zh-CN" w:bidi="hi-IN"/>
    </w:rPr>
  </w:style>
  <w:style w:type="paragraph" w:customStyle="1" w:styleId="42">
    <w:name w:val="Указатель4"/>
    <w:qFormat/>
    <w:rsid w:val="00816A61"/>
    <w:pPr>
      <w:suppressAutoHyphens/>
      <w:spacing w:after="0" w:line="240" w:lineRule="auto"/>
      <w:textAlignment w:val="baseline"/>
    </w:pPr>
    <w:rPr>
      <w:rFonts w:ascii="Times New Roman" w:eastAsia="SimSun, 宋体" w:hAnsi="Times New Roman" w:cs="Mangal"/>
      <w:color w:val="000000"/>
      <w:kern w:val="2"/>
      <w:sz w:val="28"/>
      <w:szCs w:val="20"/>
      <w:lang w:eastAsia="zh-CN" w:bidi="hi-IN"/>
    </w:rPr>
  </w:style>
  <w:style w:type="paragraph" w:customStyle="1" w:styleId="25">
    <w:name w:val="Название объекта2"/>
    <w:qFormat/>
    <w:rsid w:val="00816A61"/>
    <w:pPr>
      <w:suppressAutoHyphens/>
      <w:spacing w:before="120" w:after="120" w:line="240" w:lineRule="auto"/>
      <w:textAlignment w:val="baseline"/>
    </w:pPr>
    <w:rPr>
      <w:rFonts w:ascii="Times New Roman" w:eastAsia="SimSun, 宋体" w:hAnsi="Times New Roman" w:cs="Mangal"/>
      <w:i/>
      <w:color w:val="000000"/>
      <w:kern w:val="2"/>
      <w:sz w:val="24"/>
      <w:szCs w:val="20"/>
      <w:lang w:eastAsia="zh-CN" w:bidi="hi-IN"/>
    </w:rPr>
  </w:style>
  <w:style w:type="paragraph" w:customStyle="1" w:styleId="51">
    <w:name w:val="Указатель5"/>
    <w:qFormat/>
    <w:rsid w:val="00816A61"/>
    <w:pPr>
      <w:suppressAutoHyphens/>
      <w:spacing w:after="0" w:line="240" w:lineRule="auto"/>
      <w:textAlignment w:val="baseline"/>
    </w:pPr>
    <w:rPr>
      <w:rFonts w:ascii="Times New Roman" w:eastAsia="SimSun, 宋体" w:hAnsi="Times New Roman" w:cs="Mangal"/>
      <w:color w:val="000000"/>
      <w:kern w:val="2"/>
      <w:sz w:val="28"/>
      <w:szCs w:val="20"/>
      <w:lang w:eastAsia="zh-CN" w:bidi="hi-IN"/>
    </w:rPr>
  </w:style>
  <w:style w:type="paragraph" w:customStyle="1" w:styleId="33">
    <w:name w:val="Название объекта3"/>
    <w:qFormat/>
    <w:rsid w:val="00816A61"/>
    <w:pPr>
      <w:suppressAutoHyphens/>
      <w:spacing w:before="120" w:after="120" w:line="240" w:lineRule="auto"/>
      <w:textAlignment w:val="baseline"/>
    </w:pPr>
    <w:rPr>
      <w:rFonts w:ascii="Times New Roman" w:eastAsia="SimSun, 宋体" w:hAnsi="Times New Roman" w:cs="Mangal"/>
      <w:i/>
      <w:color w:val="000000"/>
      <w:kern w:val="2"/>
      <w:sz w:val="24"/>
      <w:szCs w:val="20"/>
      <w:lang w:eastAsia="zh-CN" w:bidi="hi-IN"/>
    </w:rPr>
  </w:style>
  <w:style w:type="paragraph" w:customStyle="1" w:styleId="61">
    <w:name w:val="Указатель6"/>
    <w:qFormat/>
    <w:rsid w:val="00816A61"/>
    <w:pPr>
      <w:suppressAutoHyphens/>
      <w:spacing w:after="0" w:line="240" w:lineRule="auto"/>
      <w:textAlignment w:val="baseline"/>
    </w:pPr>
    <w:rPr>
      <w:rFonts w:ascii="Times New Roman" w:eastAsia="SimSun, 宋体" w:hAnsi="Times New Roman" w:cs="Mangal"/>
      <w:color w:val="000000"/>
      <w:kern w:val="2"/>
      <w:sz w:val="28"/>
      <w:szCs w:val="20"/>
      <w:lang w:eastAsia="zh-CN" w:bidi="hi-IN"/>
    </w:rPr>
  </w:style>
  <w:style w:type="paragraph" w:customStyle="1" w:styleId="43">
    <w:name w:val="Название объекта4"/>
    <w:qFormat/>
    <w:rsid w:val="00816A61"/>
    <w:pPr>
      <w:suppressAutoHyphens/>
      <w:spacing w:before="120" w:after="120" w:line="240" w:lineRule="auto"/>
      <w:textAlignment w:val="baseline"/>
    </w:pPr>
    <w:rPr>
      <w:rFonts w:ascii="Times New Roman" w:eastAsia="SimSun, 宋体" w:hAnsi="Times New Roman" w:cs="Mangal"/>
      <w:i/>
      <w:color w:val="000000"/>
      <w:kern w:val="2"/>
      <w:sz w:val="24"/>
      <w:szCs w:val="20"/>
      <w:lang w:eastAsia="zh-CN" w:bidi="hi-IN"/>
    </w:rPr>
  </w:style>
  <w:style w:type="paragraph" w:customStyle="1" w:styleId="ConsPlusJurTerm">
    <w:name w:val="ConsPlusJurTerm"/>
    <w:qFormat/>
    <w:rsid w:val="00816A61"/>
    <w:pPr>
      <w:suppressAutoHyphens/>
      <w:spacing w:after="0" w:line="240" w:lineRule="auto"/>
      <w:textAlignment w:val="baseline"/>
    </w:pPr>
    <w:rPr>
      <w:rFonts w:ascii="Tahoma" w:eastAsia="SimSun, 宋体" w:hAnsi="Tahoma" w:cs="Mangal"/>
      <w:color w:val="000000"/>
      <w:kern w:val="2"/>
      <w:sz w:val="26"/>
      <w:szCs w:val="20"/>
      <w:lang w:eastAsia="zh-CN" w:bidi="hi-IN"/>
    </w:rPr>
  </w:style>
  <w:style w:type="paragraph" w:styleId="afd">
    <w:name w:val="No Spacing"/>
    <w:qFormat/>
    <w:rsid w:val="00816A61"/>
    <w:pPr>
      <w:suppressAutoHyphens/>
      <w:spacing w:after="0" w:line="100" w:lineRule="atLeast"/>
      <w:textAlignment w:val="baseline"/>
    </w:pPr>
    <w:rPr>
      <w:rFonts w:ascii="Calibri" w:eastAsia="SimSun, 宋体" w:hAnsi="Calibri" w:cs="Mangal"/>
      <w:color w:val="000000"/>
      <w:kern w:val="2"/>
      <w:szCs w:val="20"/>
      <w:lang w:eastAsia="zh-CN" w:bidi="hi-IN"/>
    </w:rPr>
  </w:style>
  <w:style w:type="paragraph" w:customStyle="1" w:styleId="ConsPlusDocList">
    <w:name w:val="ConsPlusDocList"/>
    <w:qFormat/>
    <w:rsid w:val="00816A61"/>
    <w:pPr>
      <w:suppressAutoHyphens/>
      <w:spacing w:after="0" w:line="240" w:lineRule="auto"/>
      <w:textAlignment w:val="baseline"/>
    </w:pPr>
    <w:rPr>
      <w:rFonts w:ascii="Times New Roman" w:eastAsia="SimSun, 宋体" w:hAnsi="Times New Roman" w:cs="Mangal"/>
      <w:color w:val="000000"/>
      <w:kern w:val="2"/>
      <w:sz w:val="20"/>
      <w:szCs w:val="20"/>
      <w:lang w:eastAsia="zh-CN" w:bidi="hi-IN"/>
    </w:rPr>
  </w:style>
  <w:style w:type="paragraph" w:customStyle="1" w:styleId="ConsPlusTitlePage">
    <w:name w:val="ConsPlusTitlePage"/>
    <w:qFormat/>
    <w:rsid w:val="00816A61"/>
    <w:pPr>
      <w:suppressAutoHyphens/>
      <w:spacing w:after="0" w:line="240" w:lineRule="auto"/>
      <w:textAlignment w:val="baseline"/>
    </w:pPr>
    <w:rPr>
      <w:rFonts w:ascii="Tahoma" w:eastAsia="SimSun, 宋体" w:hAnsi="Tahoma" w:cs="Mangal"/>
      <w:color w:val="000000"/>
      <w:kern w:val="2"/>
      <w:szCs w:val="20"/>
      <w:lang w:eastAsia="zh-CN" w:bidi="hi-IN"/>
    </w:rPr>
  </w:style>
  <w:style w:type="paragraph" w:styleId="afe">
    <w:name w:val="Subtitle"/>
    <w:basedOn w:val="a0"/>
    <w:next w:val="Textbody"/>
    <w:link w:val="aff"/>
    <w:qFormat/>
    <w:rsid w:val="00816A61"/>
    <w:pPr>
      <w:spacing w:before="60"/>
      <w:jc w:val="center"/>
    </w:pPr>
    <w:rPr>
      <w:sz w:val="36"/>
    </w:rPr>
  </w:style>
  <w:style w:type="character" w:customStyle="1" w:styleId="aff">
    <w:name w:val="Подзаголовок Знак"/>
    <w:basedOn w:val="a1"/>
    <w:link w:val="afe"/>
    <w:rsid w:val="00816A61"/>
    <w:rPr>
      <w:rFonts w:ascii="Arial" w:eastAsia="Arial" w:hAnsi="Arial" w:cs="Arial"/>
      <w:kern w:val="2"/>
      <w:sz w:val="36"/>
      <w:szCs w:val="24"/>
      <w:lang w:eastAsia="zh-CN" w:bidi="hi-IN"/>
    </w:rPr>
  </w:style>
  <w:style w:type="paragraph" w:customStyle="1" w:styleId="1d">
    <w:name w:val="Цитата1"/>
    <w:qFormat/>
    <w:rsid w:val="00816A61"/>
    <w:pPr>
      <w:suppressAutoHyphens/>
      <w:spacing w:after="283" w:line="240" w:lineRule="auto"/>
      <w:ind w:left="567" w:right="567"/>
      <w:textAlignment w:val="baseline"/>
    </w:pPr>
    <w:rPr>
      <w:rFonts w:ascii="Times New Roman" w:eastAsia="SimSun, 宋体" w:hAnsi="Times New Roman" w:cs="Mangal"/>
      <w:color w:val="000000"/>
      <w:kern w:val="2"/>
      <w:sz w:val="28"/>
      <w:szCs w:val="20"/>
      <w:lang w:eastAsia="zh-CN" w:bidi="hi-IN"/>
    </w:rPr>
  </w:style>
  <w:style w:type="paragraph" w:customStyle="1" w:styleId="aff0">
    <w:name w:val="Верхний и нижний колонтитулы"/>
    <w:basedOn w:val="Standard"/>
    <w:qFormat/>
    <w:rsid w:val="00816A61"/>
    <w:pPr>
      <w:suppressLineNumbers/>
      <w:tabs>
        <w:tab w:val="center" w:pos="4819"/>
        <w:tab w:val="right" w:pos="9638"/>
      </w:tabs>
    </w:pPr>
  </w:style>
  <w:style w:type="paragraph" w:customStyle="1" w:styleId="aff1">
    <w:name w:val="Колонтитул"/>
    <w:basedOn w:val="a"/>
    <w:qFormat/>
    <w:rsid w:val="00816A61"/>
    <w:pPr>
      <w:suppressAutoHyphens/>
      <w:spacing w:after="0" w:line="240" w:lineRule="auto"/>
    </w:pPr>
    <w:rPr>
      <w:rFonts w:ascii="Liberation Serif" w:eastAsia="NSimSun" w:hAnsi="Liberation Serif" w:cs="Mangal"/>
      <w:kern w:val="2"/>
      <w:sz w:val="20"/>
      <w:szCs w:val="24"/>
      <w:lang w:eastAsia="zh-CN" w:bidi="hi-IN"/>
    </w:rPr>
  </w:style>
  <w:style w:type="paragraph" w:customStyle="1" w:styleId="ConsPlusNonformat">
    <w:name w:val="ConsPlusNonformat"/>
    <w:qFormat/>
    <w:rsid w:val="00816A61"/>
    <w:pPr>
      <w:suppressAutoHyphens/>
      <w:spacing w:after="0" w:line="240" w:lineRule="auto"/>
      <w:textAlignment w:val="baseline"/>
    </w:pPr>
    <w:rPr>
      <w:rFonts w:ascii="Times New Roman" w:eastAsia="SimSun, 宋体" w:hAnsi="Times New Roman" w:cs="Mangal"/>
      <w:color w:val="000000"/>
      <w:kern w:val="2"/>
      <w:sz w:val="20"/>
      <w:szCs w:val="20"/>
      <w:lang w:eastAsia="zh-CN" w:bidi="hi-IN"/>
    </w:rPr>
  </w:style>
  <w:style w:type="paragraph" w:customStyle="1" w:styleId="ConsPlusCell">
    <w:name w:val="ConsPlusCell"/>
    <w:qFormat/>
    <w:rsid w:val="00816A61"/>
    <w:pPr>
      <w:suppressAutoHyphens/>
      <w:spacing w:after="0" w:line="240" w:lineRule="auto"/>
      <w:textAlignment w:val="baseline"/>
    </w:pPr>
    <w:rPr>
      <w:rFonts w:ascii="Times New Roman" w:eastAsia="SimSun, 宋体" w:hAnsi="Times New Roman" w:cs="Mangal"/>
      <w:color w:val="000000"/>
      <w:kern w:val="2"/>
      <w:sz w:val="20"/>
      <w:szCs w:val="20"/>
      <w:lang w:eastAsia="zh-CN" w:bidi="hi-IN"/>
    </w:rPr>
  </w:style>
  <w:style w:type="paragraph" w:customStyle="1" w:styleId="1e">
    <w:name w:val="нум список 1"/>
    <w:qFormat/>
    <w:rsid w:val="00816A61"/>
    <w:pPr>
      <w:suppressAutoHyphens/>
      <w:spacing w:before="120" w:after="120" w:line="360" w:lineRule="atLeast"/>
      <w:jc w:val="both"/>
      <w:textAlignment w:val="baseline"/>
    </w:pPr>
    <w:rPr>
      <w:rFonts w:ascii="Times New Roman" w:eastAsia="SimSun, 宋体" w:hAnsi="Times New Roman" w:cs="Mangal"/>
      <w:color w:val="000000"/>
      <w:kern w:val="2"/>
      <w:sz w:val="24"/>
      <w:szCs w:val="20"/>
      <w:lang w:eastAsia="zh-CN" w:bidi="hi-IN"/>
    </w:rPr>
  </w:style>
  <w:style w:type="paragraph" w:customStyle="1" w:styleId="aff2">
    <w:name w:val="Таблицы (моноширинный)"/>
    <w:basedOn w:val="Standard"/>
    <w:qFormat/>
    <w:rsid w:val="00816A61"/>
    <w:pPr>
      <w:suppressAutoHyphens w:val="0"/>
    </w:pPr>
    <w:rPr>
      <w:rFonts w:ascii="Courier New" w:eastAsia="NSimSun" w:hAnsi="Courier New" w:cs="Courier New"/>
    </w:rPr>
  </w:style>
  <w:style w:type="paragraph" w:customStyle="1" w:styleId="aff3">
    <w:name w:val="Нормальный (таблица)"/>
    <w:basedOn w:val="Standard"/>
    <w:qFormat/>
    <w:rsid w:val="00816A61"/>
    <w:pPr>
      <w:suppressAutoHyphens w:val="0"/>
      <w:jc w:val="both"/>
    </w:pPr>
  </w:style>
  <w:style w:type="paragraph" w:customStyle="1" w:styleId="DefinitionTerm">
    <w:name w:val="Definition Term"/>
    <w:basedOn w:val="a"/>
    <w:qFormat/>
    <w:rsid w:val="00816A61"/>
    <w:pPr>
      <w:suppressAutoHyphens/>
      <w:spacing w:after="0" w:line="240" w:lineRule="auto"/>
    </w:pPr>
    <w:rPr>
      <w:rFonts w:ascii="Liberation Serif" w:eastAsia="NSimSun" w:hAnsi="Liberation Serif" w:cs="Mangal"/>
      <w:kern w:val="2"/>
      <w:sz w:val="20"/>
      <w:szCs w:val="24"/>
      <w:lang w:eastAsia="zh-CN" w:bidi="hi-IN"/>
    </w:rPr>
  </w:style>
  <w:style w:type="paragraph" w:customStyle="1" w:styleId="DefinitionList">
    <w:name w:val="Definition List"/>
    <w:basedOn w:val="a"/>
    <w:qFormat/>
    <w:rsid w:val="00816A61"/>
    <w:pPr>
      <w:suppressAutoHyphens/>
      <w:spacing w:after="0" w:line="240" w:lineRule="auto"/>
      <w:ind w:left="360"/>
    </w:pPr>
    <w:rPr>
      <w:rFonts w:ascii="Liberation Serif" w:eastAsia="NSimSun" w:hAnsi="Liberation Serif" w:cs="Mangal"/>
      <w:kern w:val="2"/>
      <w:sz w:val="20"/>
      <w:szCs w:val="24"/>
      <w:lang w:eastAsia="zh-CN" w:bidi="hi-IN"/>
    </w:rPr>
  </w:style>
  <w:style w:type="paragraph" w:customStyle="1" w:styleId="H1">
    <w:name w:val="H1"/>
    <w:basedOn w:val="a"/>
    <w:qFormat/>
    <w:rsid w:val="00816A61"/>
    <w:pPr>
      <w:keepNext/>
      <w:suppressAutoHyphens/>
      <w:spacing w:after="0" w:line="240" w:lineRule="auto"/>
    </w:pPr>
    <w:rPr>
      <w:rFonts w:ascii="Liberation Serif" w:eastAsia="NSimSun" w:hAnsi="Liberation Serif" w:cs="Mangal"/>
      <w:b/>
      <w:kern w:val="2"/>
      <w:sz w:val="48"/>
      <w:szCs w:val="24"/>
      <w:lang w:eastAsia="zh-CN" w:bidi="hi-IN"/>
    </w:rPr>
  </w:style>
  <w:style w:type="paragraph" w:customStyle="1" w:styleId="H2">
    <w:name w:val="H2"/>
    <w:basedOn w:val="a"/>
    <w:qFormat/>
    <w:rsid w:val="00816A61"/>
    <w:pPr>
      <w:keepNext/>
      <w:suppressAutoHyphens/>
      <w:spacing w:after="0" w:line="240" w:lineRule="auto"/>
    </w:pPr>
    <w:rPr>
      <w:rFonts w:ascii="Liberation Serif" w:eastAsia="NSimSun" w:hAnsi="Liberation Serif" w:cs="Mangal"/>
      <w:b/>
      <w:kern w:val="2"/>
      <w:sz w:val="36"/>
      <w:szCs w:val="24"/>
      <w:lang w:eastAsia="zh-CN" w:bidi="hi-IN"/>
    </w:rPr>
  </w:style>
  <w:style w:type="paragraph" w:customStyle="1" w:styleId="H3">
    <w:name w:val="H3"/>
    <w:basedOn w:val="a"/>
    <w:qFormat/>
    <w:rsid w:val="00816A61"/>
    <w:pPr>
      <w:keepNext/>
      <w:suppressAutoHyphens/>
      <w:spacing w:after="0" w:line="240" w:lineRule="auto"/>
    </w:pPr>
    <w:rPr>
      <w:rFonts w:ascii="Liberation Serif" w:eastAsia="NSimSun" w:hAnsi="Liberation Serif" w:cs="Mangal"/>
      <w:b/>
      <w:kern w:val="2"/>
      <w:sz w:val="28"/>
      <w:szCs w:val="24"/>
      <w:lang w:eastAsia="zh-CN" w:bidi="hi-IN"/>
    </w:rPr>
  </w:style>
  <w:style w:type="paragraph" w:customStyle="1" w:styleId="H4">
    <w:name w:val="H4"/>
    <w:basedOn w:val="a"/>
    <w:qFormat/>
    <w:rsid w:val="00816A61"/>
    <w:pPr>
      <w:keepNext/>
      <w:suppressAutoHyphens/>
      <w:spacing w:after="0" w:line="240" w:lineRule="auto"/>
    </w:pPr>
    <w:rPr>
      <w:rFonts w:ascii="Liberation Serif" w:eastAsia="NSimSun" w:hAnsi="Liberation Serif" w:cs="Mangal"/>
      <w:b/>
      <w:kern w:val="2"/>
      <w:sz w:val="20"/>
      <w:szCs w:val="24"/>
      <w:lang w:eastAsia="zh-CN" w:bidi="hi-IN"/>
    </w:rPr>
  </w:style>
  <w:style w:type="paragraph" w:customStyle="1" w:styleId="H5">
    <w:name w:val="H5"/>
    <w:basedOn w:val="a"/>
    <w:qFormat/>
    <w:rsid w:val="00816A61"/>
    <w:pPr>
      <w:keepNext/>
      <w:suppressAutoHyphens/>
      <w:spacing w:after="0" w:line="240" w:lineRule="auto"/>
    </w:pPr>
    <w:rPr>
      <w:rFonts w:ascii="Liberation Serif" w:eastAsia="NSimSun" w:hAnsi="Liberation Serif" w:cs="Mangal"/>
      <w:b/>
      <w:kern w:val="2"/>
      <w:sz w:val="20"/>
      <w:szCs w:val="24"/>
      <w:lang w:eastAsia="zh-CN" w:bidi="hi-IN"/>
    </w:rPr>
  </w:style>
  <w:style w:type="paragraph" w:customStyle="1" w:styleId="H6">
    <w:name w:val="H6"/>
    <w:basedOn w:val="a"/>
    <w:qFormat/>
    <w:rsid w:val="00816A61"/>
    <w:pPr>
      <w:keepNext/>
      <w:suppressAutoHyphens/>
      <w:spacing w:after="0" w:line="240" w:lineRule="auto"/>
    </w:pPr>
    <w:rPr>
      <w:rFonts w:ascii="Liberation Serif" w:eastAsia="NSimSun" w:hAnsi="Liberation Serif" w:cs="Mangal"/>
      <w:b/>
      <w:kern w:val="2"/>
      <w:sz w:val="16"/>
      <w:szCs w:val="24"/>
      <w:lang w:eastAsia="zh-CN" w:bidi="hi-IN"/>
    </w:rPr>
  </w:style>
  <w:style w:type="paragraph" w:customStyle="1" w:styleId="Address">
    <w:name w:val="Address"/>
    <w:basedOn w:val="a"/>
    <w:qFormat/>
    <w:rsid w:val="00816A61"/>
    <w:pPr>
      <w:suppressAutoHyphens/>
      <w:spacing w:after="0" w:line="240" w:lineRule="auto"/>
    </w:pPr>
    <w:rPr>
      <w:rFonts w:ascii="Liberation Serif" w:eastAsia="NSimSun" w:hAnsi="Liberation Serif" w:cs="Mangal"/>
      <w:i/>
      <w:kern w:val="2"/>
      <w:sz w:val="20"/>
      <w:szCs w:val="24"/>
      <w:lang w:eastAsia="zh-CN" w:bidi="hi-IN"/>
    </w:rPr>
  </w:style>
  <w:style w:type="paragraph" w:customStyle="1" w:styleId="Blockquote">
    <w:name w:val="Blockquote"/>
    <w:basedOn w:val="a"/>
    <w:qFormat/>
    <w:rsid w:val="00816A61"/>
    <w:pPr>
      <w:suppressAutoHyphens/>
      <w:spacing w:after="0" w:line="240" w:lineRule="auto"/>
      <w:ind w:left="360" w:right="360"/>
    </w:pPr>
    <w:rPr>
      <w:rFonts w:ascii="Liberation Serif" w:eastAsia="NSimSun" w:hAnsi="Liberation Serif" w:cs="Mangal"/>
      <w:kern w:val="2"/>
      <w:sz w:val="20"/>
      <w:szCs w:val="24"/>
      <w:lang w:eastAsia="zh-CN" w:bidi="hi-IN"/>
    </w:rPr>
  </w:style>
  <w:style w:type="paragraph" w:customStyle="1" w:styleId="Preformatted">
    <w:name w:val="Preformatted"/>
    <w:basedOn w:val="a"/>
    <w:qFormat/>
    <w:rsid w:val="00816A61"/>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Courier New" w:hAnsi="Courier New" w:cs="Mangal"/>
      <w:kern w:val="2"/>
      <w:sz w:val="20"/>
      <w:szCs w:val="24"/>
      <w:lang w:eastAsia="zh-CN" w:bidi="hi-IN"/>
    </w:rPr>
  </w:style>
  <w:style w:type="paragraph" w:customStyle="1" w:styleId="z-BottomofForm">
    <w:name w:val="z-Bottom of Form"/>
    <w:qFormat/>
    <w:rsid w:val="00816A61"/>
    <w:pPr>
      <w:widowControl w:val="0"/>
      <w:pBdr>
        <w:top w:val="double" w:sz="2" w:space="0" w:color="000000"/>
        <w:left w:val="double" w:sz="2" w:space="0" w:color="000000"/>
        <w:bottom w:val="double" w:sz="2" w:space="0" w:color="000000"/>
        <w:right w:val="double" w:sz="2" w:space="0" w:color="000000"/>
      </w:pBdr>
      <w:suppressAutoHyphens/>
      <w:spacing w:after="0" w:line="240" w:lineRule="auto"/>
      <w:jc w:val="center"/>
      <w:textAlignment w:val="baseline"/>
    </w:pPr>
    <w:rPr>
      <w:rFonts w:ascii="Arial" w:eastAsia="Arial" w:hAnsi="Arial" w:cs="Courier New"/>
      <w:vanish/>
      <w:kern w:val="2"/>
      <w:sz w:val="16"/>
      <w:szCs w:val="24"/>
      <w:lang w:eastAsia="zh-CN" w:bidi="hi-IN"/>
    </w:rPr>
  </w:style>
  <w:style w:type="paragraph" w:customStyle="1" w:styleId="z-TopofForm">
    <w:name w:val="z-Top of Form"/>
    <w:qFormat/>
    <w:rsid w:val="00816A61"/>
    <w:pPr>
      <w:widowControl w:val="0"/>
      <w:suppressAutoHyphens/>
      <w:spacing w:after="0" w:line="240" w:lineRule="auto"/>
      <w:jc w:val="center"/>
      <w:textAlignment w:val="baseline"/>
    </w:pPr>
    <w:rPr>
      <w:rFonts w:ascii="Arial" w:eastAsia="Arial" w:hAnsi="Arial" w:cs="Courier New"/>
      <w:vanish/>
      <w:kern w:val="2"/>
      <w:sz w:val="16"/>
      <w:szCs w:val="24"/>
      <w:lang w:eastAsia="zh-CN" w:bidi="hi-IN"/>
    </w:rPr>
  </w:style>
  <w:style w:type="paragraph" w:customStyle="1" w:styleId="Footnote">
    <w:name w:val="Footnote"/>
    <w:basedOn w:val="Standard"/>
    <w:qFormat/>
    <w:rsid w:val="00816A61"/>
    <w:pPr>
      <w:suppressLineNumbers/>
      <w:ind w:left="339" w:hanging="339"/>
    </w:pPr>
    <w:rPr>
      <w:sz w:val="20"/>
    </w:rPr>
  </w:style>
  <w:style w:type="paragraph" w:styleId="aff4">
    <w:name w:val="footnote text"/>
    <w:basedOn w:val="a"/>
    <w:link w:val="aff5"/>
    <w:rsid w:val="00816A61"/>
    <w:pPr>
      <w:suppressAutoHyphens/>
      <w:spacing w:after="0" w:line="240" w:lineRule="auto"/>
    </w:pPr>
    <w:rPr>
      <w:rFonts w:ascii="Liberation Serif" w:eastAsia="NSimSun" w:hAnsi="Liberation Serif" w:cs="Mangal"/>
      <w:kern w:val="2"/>
      <w:sz w:val="20"/>
      <w:szCs w:val="24"/>
      <w:lang w:eastAsia="zh-CN" w:bidi="hi-IN"/>
    </w:rPr>
  </w:style>
  <w:style w:type="character" w:customStyle="1" w:styleId="aff5">
    <w:name w:val="Текст сноски Знак"/>
    <w:basedOn w:val="a1"/>
    <w:link w:val="aff4"/>
    <w:rsid w:val="00816A61"/>
    <w:rPr>
      <w:rFonts w:ascii="Liberation Serif" w:eastAsia="NSimSun" w:hAnsi="Liberation Serif" w:cs="Mangal"/>
      <w:kern w:val="2"/>
      <w:sz w:val="20"/>
      <w:szCs w:val="24"/>
      <w:lang w:eastAsia="zh-CN" w:bidi="hi-IN"/>
    </w:rPr>
  </w:style>
  <w:style w:type="paragraph" w:customStyle="1" w:styleId="1f">
    <w:name w:val="Обычная таблица1"/>
    <w:qFormat/>
    <w:rsid w:val="00816A61"/>
    <w:pPr>
      <w:suppressAutoHyphens/>
      <w:spacing w:after="0" w:line="240" w:lineRule="auto"/>
    </w:pPr>
    <w:rPr>
      <w:rFonts w:ascii="Times New Roman" w:eastAsia="Mangal" w:hAnsi="Times New Roman" w:cs="Times New Roman"/>
      <w:kern w:val="2"/>
      <w:sz w:val="20"/>
      <w:szCs w:val="20"/>
      <w:lang w:eastAsia="ru-RU"/>
    </w:rPr>
  </w:style>
  <w:style w:type="paragraph" w:styleId="aff6">
    <w:name w:val="Normal (Web)"/>
    <w:basedOn w:val="a"/>
    <w:uiPriority w:val="99"/>
    <w:qFormat/>
    <w:rsid w:val="00816A61"/>
    <w:pPr>
      <w:suppressAutoHyphens/>
      <w:spacing w:beforeAutospacing="1" w:after="142" w:line="240" w:lineRule="auto"/>
    </w:pPr>
    <w:rPr>
      <w:rFonts w:ascii="Liberation Serif" w:eastAsia="Times New Roman" w:hAnsi="Liberation Serif"/>
      <w:kern w:val="2"/>
      <w:sz w:val="20"/>
      <w:szCs w:val="24"/>
      <w:lang w:eastAsia="ru-RU" w:bidi="hi-IN"/>
    </w:rPr>
  </w:style>
  <w:style w:type="paragraph" w:customStyle="1" w:styleId="s1">
    <w:name w:val="s_1"/>
    <w:basedOn w:val="a"/>
    <w:qFormat/>
    <w:rsid w:val="00816A61"/>
    <w:pPr>
      <w:spacing w:beforeAutospacing="1" w:after="0" w:afterAutospacing="1" w:line="240" w:lineRule="auto"/>
    </w:pPr>
    <w:rPr>
      <w:rFonts w:ascii="Liberation Serif" w:eastAsia="Times New Roman" w:hAnsi="Liberation Serif"/>
      <w:sz w:val="20"/>
      <w:szCs w:val="24"/>
      <w:lang w:eastAsia="ru-RU"/>
    </w:rPr>
  </w:style>
  <w:style w:type="paragraph" w:customStyle="1" w:styleId="1f0">
    <w:name w:val="Текст1"/>
    <w:basedOn w:val="a"/>
    <w:qFormat/>
    <w:rsid w:val="00816A61"/>
    <w:pPr>
      <w:suppressAutoHyphens/>
      <w:spacing w:after="0" w:line="240" w:lineRule="auto"/>
    </w:pPr>
    <w:rPr>
      <w:szCs w:val="21"/>
    </w:rPr>
  </w:style>
  <w:style w:type="paragraph" w:customStyle="1" w:styleId="1f1">
    <w:name w:val="Обычный1"/>
    <w:qFormat/>
    <w:rsid w:val="00816A61"/>
    <w:pPr>
      <w:widowControl w:val="0"/>
      <w:tabs>
        <w:tab w:val="left" w:pos="708"/>
      </w:tabs>
      <w:suppressAutoHyphens/>
    </w:pPr>
    <w:rPr>
      <w:rFonts w:ascii="Times New Roman" w:eastAsia="SimSun" w:hAnsi="Times New Roman" w:cs="Mangal"/>
      <w:sz w:val="24"/>
      <w:szCs w:val="24"/>
      <w:lang w:eastAsia="zh-CN" w:bidi="hi-IN"/>
    </w:rPr>
  </w:style>
  <w:style w:type="paragraph" w:customStyle="1" w:styleId="26">
    <w:name w:val="Обычная таблица2"/>
    <w:qFormat/>
    <w:rsid w:val="00816A61"/>
    <w:pPr>
      <w:suppressAutoHyphens/>
      <w:spacing w:after="0" w:line="240" w:lineRule="auto"/>
    </w:pPr>
    <w:rPr>
      <w:rFonts w:ascii="Times New Roman" w:eastAsia="PT Astra Serif" w:hAnsi="Times New Roman" w:cs="Times New Roman"/>
      <w:kern w:val="2"/>
      <w:sz w:val="20"/>
      <w:szCs w:val="20"/>
      <w:lang w:eastAsia="ru-RU"/>
    </w:rPr>
  </w:style>
  <w:style w:type="numbering" w:customStyle="1" w:styleId="WW8Num1">
    <w:name w:val="WW8Num1"/>
    <w:qFormat/>
    <w:rsid w:val="00816A61"/>
  </w:style>
  <w:style w:type="paragraph" w:customStyle="1" w:styleId="Standarduser">
    <w:name w:val="Standard (user)"/>
    <w:rsid w:val="00816A61"/>
    <w:pPr>
      <w:widowControl w:val="0"/>
      <w:suppressAutoHyphens/>
      <w:autoSpaceDN w:val="0"/>
      <w:spacing w:after="0" w:line="240" w:lineRule="auto"/>
      <w:ind w:firstLine="720"/>
      <w:jc w:val="both"/>
      <w:textAlignment w:val="baseline"/>
    </w:pPr>
    <w:rPr>
      <w:rFonts w:ascii="Arial" w:eastAsia="Times New Roman" w:hAnsi="Arial" w:cs="Arial"/>
      <w:kern w:val="3"/>
      <w:sz w:val="24"/>
      <w:szCs w:val="24"/>
      <w:lang w:eastAsia="zh-CN"/>
    </w:rPr>
  </w:style>
  <w:style w:type="paragraph" w:styleId="aff7">
    <w:name w:val="annotation text"/>
    <w:basedOn w:val="a"/>
    <w:link w:val="aff8"/>
    <w:uiPriority w:val="99"/>
    <w:unhideWhenUsed/>
    <w:qFormat/>
    <w:rsid w:val="00816A61"/>
    <w:pPr>
      <w:suppressAutoHyphens/>
      <w:spacing w:after="0" w:line="240" w:lineRule="auto"/>
    </w:pPr>
    <w:rPr>
      <w:rFonts w:ascii="Liberation Serif" w:eastAsia="NSimSun" w:hAnsi="Liberation Serif" w:cs="Mangal"/>
      <w:kern w:val="2"/>
      <w:sz w:val="20"/>
      <w:szCs w:val="18"/>
      <w:lang w:eastAsia="zh-CN" w:bidi="hi-IN"/>
    </w:rPr>
  </w:style>
  <w:style w:type="character" w:customStyle="1" w:styleId="aff8">
    <w:name w:val="Текст примечания Знак"/>
    <w:basedOn w:val="a1"/>
    <w:link w:val="aff7"/>
    <w:uiPriority w:val="99"/>
    <w:qFormat/>
    <w:rsid w:val="00816A61"/>
    <w:rPr>
      <w:rFonts w:ascii="Liberation Serif" w:eastAsia="NSimSun" w:hAnsi="Liberation Serif" w:cs="Mangal"/>
      <w:kern w:val="2"/>
      <w:sz w:val="20"/>
      <w:szCs w:val="18"/>
      <w:lang w:eastAsia="zh-CN" w:bidi="hi-IN"/>
    </w:rPr>
  </w:style>
  <w:style w:type="paragraph" w:styleId="aff9">
    <w:name w:val="annotation subject"/>
    <w:basedOn w:val="aff7"/>
    <w:next w:val="aff7"/>
    <w:link w:val="affa"/>
    <w:qFormat/>
    <w:rsid w:val="00816A61"/>
    <w:pPr>
      <w:widowControl w:val="0"/>
      <w:autoSpaceDN w:val="0"/>
      <w:textAlignment w:val="baseline"/>
    </w:pPr>
    <w:rPr>
      <w:rFonts w:ascii="Calibri" w:eastAsia="Segoe UI" w:hAnsi="Calibri" w:cs="Tahoma"/>
      <w:b/>
      <w:bCs/>
      <w:kern w:val="0"/>
      <w:szCs w:val="20"/>
      <w:lang w:eastAsia="en-US" w:bidi="ar-SA"/>
    </w:rPr>
  </w:style>
  <w:style w:type="character" w:customStyle="1" w:styleId="affa">
    <w:name w:val="Тема примечания Знак"/>
    <w:basedOn w:val="aff8"/>
    <w:link w:val="aff9"/>
    <w:qFormat/>
    <w:rsid w:val="00816A61"/>
    <w:rPr>
      <w:rFonts w:ascii="Calibri" w:eastAsia="Segoe UI" w:hAnsi="Calibri" w:cs="Tahoma"/>
      <w:b/>
      <w:bCs/>
      <w:kern w:val="2"/>
      <w:sz w:val="20"/>
      <w:szCs w:val="20"/>
      <w:lang w:eastAsia="zh-CN" w:bidi="hi-IN"/>
    </w:rPr>
  </w:style>
  <w:style w:type="character" w:customStyle="1" w:styleId="ListLabel11">
    <w:name w:val="ListLabel 11"/>
    <w:rsid w:val="00816A61"/>
  </w:style>
  <w:style w:type="paragraph" w:customStyle="1" w:styleId="TableParagraph">
    <w:name w:val="Table Paragraph"/>
    <w:basedOn w:val="Standard"/>
    <w:qFormat/>
    <w:rsid w:val="00816A61"/>
    <w:pPr>
      <w:autoSpaceDN w:val="0"/>
    </w:pPr>
    <w:rPr>
      <w:rFonts w:eastAsia="Times New Roman" w:cs="Times New Roman"/>
      <w:kern w:val="0"/>
      <w:sz w:val="22"/>
      <w:szCs w:val="22"/>
      <w:lang w:eastAsia="en-US" w:bidi="ar-SA"/>
    </w:rPr>
  </w:style>
  <w:style w:type="paragraph" w:customStyle="1" w:styleId="formattext">
    <w:name w:val="formattext"/>
    <w:basedOn w:val="a"/>
    <w:qFormat/>
    <w:rsid w:val="00816A6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ocdata">
    <w:name w:val="docdata"/>
    <w:aliases w:val="docy,v5,4855,bqiaagaaecamaaaggg8aaamaegaabsgsaaaaaaaaaaaaaaaaaaaaaaaaaaaaaaaaaaaaaaaaaaaaaaaaaaaaaaaaaaaaaaaaaaaaaaaaaaaaaaaaaaaaaaaaaaaaaaaaaaaaaaaaaaaaaaaaaaaaaaaaaaaaaaaaaaaaaaaaaaaaaaaaaaaaaaaaaaaaaaaaaaaaaaaaaaaaaaaaaaaaaaaaaaaaaaaaaaaaaaaa"/>
    <w:basedOn w:val="a1"/>
    <w:qFormat/>
    <w:rsid w:val="00816A61"/>
  </w:style>
  <w:style w:type="character" w:customStyle="1" w:styleId="FootnoteReference1">
    <w:name w:val="Footnote Reference1"/>
    <w:rsid w:val="00816A61"/>
    <w:rPr>
      <w:vertAlign w:val="superscript"/>
    </w:rPr>
  </w:style>
  <w:style w:type="paragraph" w:customStyle="1" w:styleId="caption1">
    <w:name w:val="caption1"/>
    <w:basedOn w:val="a"/>
    <w:qFormat/>
    <w:rsid w:val="008E5CE7"/>
    <w:pPr>
      <w:suppressLineNumbers/>
      <w:suppressAutoHyphens/>
      <w:spacing w:before="120" w:after="120" w:line="240" w:lineRule="auto"/>
    </w:pPr>
    <w:rPr>
      <w:rFonts w:ascii="Liberation Serif" w:eastAsia="NSimSun" w:hAnsi="Liberation Serif" w:cs="Mangal"/>
      <w:i/>
      <w:iCs/>
      <w:kern w:val="2"/>
      <w:sz w:val="24"/>
      <w:szCs w:val="24"/>
      <w:lang w:eastAsia="zh-CN" w:bidi="hi-IN"/>
    </w:rPr>
  </w:style>
  <w:style w:type="paragraph" w:customStyle="1" w:styleId="caption11">
    <w:name w:val="caption11"/>
    <w:basedOn w:val="Standard"/>
    <w:qFormat/>
    <w:rsid w:val="008E5CE7"/>
    <w:pPr>
      <w:suppressLineNumbers/>
      <w:spacing w:before="120" w:after="120"/>
    </w:pPr>
    <w:rPr>
      <w:i/>
      <w:iCs/>
    </w:rPr>
  </w:style>
  <w:style w:type="paragraph" w:customStyle="1" w:styleId="Standard1">
    <w:name w:val="Standard1"/>
    <w:qFormat/>
    <w:rsid w:val="008E5CE7"/>
    <w:pPr>
      <w:widowControl w:val="0"/>
      <w:suppressAutoHyphens/>
      <w:spacing w:after="0" w:line="240" w:lineRule="auto"/>
      <w:ind w:firstLine="720"/>
      <w:jc w:val="both"/>
      <w:textAlignment w:val="baseline"/>
    </w:pPr>
    <w:rPr>
      <w:rFonts w:ascii="Arial" w:eastAsia="Times New Roman" w:hAnsi="Arial" w:cs="Arial"/>
      <w:kern w:val="2"/>
      <w:sz w:val="24"/>
      <w:szCs w:val="24"/>
      <w:lang w:eastAsia="zh-CN"/>
    </w:rPr>
  </w:style>
  <w:style w:type="paragraph" w:customStyle="1" w:styleId="34">
    <w:name w:val="Обычная таблица3"/>
    <w:qFormat/>
    <w:rsid w:val="008E5CE7"/>
    <w:pPr>
      <w:suppressAutoHyphens/>
      <w:spacing w:after="0" w:line="240" w:lineRule="auto"/>
    </w:pPr>
    <w:rPr>
      <w:rFonts w:ascii="Times New Roman" w:eastAsia="Calibri" w:hAnsi="Times New Roman" w:cs="Times New Roman"/>
      <w:kern w:val="2"/>
      <w:sz w:val="20"/>
      <w:szCs w:val="20"/>
      <w:lang w:eastAsia="ru-RU"/>
    </w:rPr>
  </w:style>
  <w:style w:type="paragraph" w:customStyle="1" w:styleId="Standard2">
    <w:name w:val="Standard2"/>
    <w:qFormat/>
    <w:rsid w:val="008E5CE7"/>
    <w:pPr>
      <w:widowControl w:val="0"/>
      <w:suppressAutoHyphens/>
      <w:spacing w:after="0" w:line="240" w:lineRule="auto"/>
      <w:ind w:firstLine="720"/>
      <w:jc w:val="both"/>
      <w:textAlignment w:val="baseline"/>
    </w:pPr>
    <w:rPr>
      <w:rFonts w:ascii="Arial" w:eastAsia="Times New Roman" w:hAnsi="Arial" w:cs="Arial"/>
      <w:kern w:val="2"/>
      <w:sz w:val="24"/>
      <w:szCs w:val="24"/>
      <w:lang w:eastAsia="zh-CN"/>
    </w:rPr>
  </w:style>
  <w:style w:type="paragraph" w:customStyle="1" w:styleId="1f2">
    <w:name w:val="Без интервала1"/>
    <w:qFormat/>
    <w:rsid w:val="00D8600C"/>
    <w:pPr>
      <w:suppressAutoHyphens/>
      <w:spacing w:after="0" w:line="240" w:lineRule="auto"/>
    </w:pPr>
    <w:rPr>
      <w:rFonts w:eastAsia="Times New Roman" w:cs="Times New Roman"/>
      <w:lang w:eastAsia="ru-RU"/>
    </w:rPr>
  </w:style>
  <w:style w:type="paragraph" w:customStyle="1" w:styleId="western">
    <w:name w:val="western"/>
    <w:basedOn w:val="a"/>
    <w:qFormat/>
    <w:rsid w:val="00D8600C"/>
    <w:pPr>
      <w:spacing w:beforeAutospacing="1" w:after="142" w:line="276" w:lineRule="auto"/>
    </w:pPr>
    <w:rPr>
      <w:rFonts w:ascii="Times New Roman" w:eastAsia="Times New Roman" w:hAnsi="Times New Roman"/>
      <w:color w:val="000000"/>
      <w:sz w:val="20"/>
      <w:szCs w:val="20"/>
      <w:lang w:eastAsia="ru-RU"/>
    </w:rPr>
  </w:style>
  <w:style w:type="paragraph" w:customStyle="1" w:styleId="cef1edeee2edeee9f2e5eaf1f2">
    <w:name w:val="Оceсf1нedоeeвe2нedоeeйe9 тf2еe5кeaсf1тf2"/>
    <w:basedOn w:val="Standard"/>
    <w:qFormat/>
    <w:rsid w:val="00D8600C"/>
    <w:pPr>
      <w:autoSpaceDN w:val="0"/>
      <w:spacing w:after="140" w:line="276" w:lineRule="auto"/>
    </w:pPr>
    <w:rPr>
      <w:rFonts w:ascii="Calibri" w:eastAsia="Calibri" w:hAnsi="Calibri" w:cs="Tahoma"/>
      <w:kern w:val="0"/>
      <w:sz w:val="22"/>
      <w:szCs w:val="22"/>
      <w:lang w:eastAsia="en-US" w:bidi="ar-SA"/>
    </w:rPr>
  </w:style>
  <w:style w:type="character" w:customStyle="1" w:styleId="ListLabel7">
    <w:name w:val="ListLabel 7"/>
    <w:rsid w:val="00D8600C"/>
  </w:style>
  <w:style w:type="table" w:styleId="affb">
    <w:name w:val="Table Grid"/>
    <w:basedOn w:val="a2"/>
    <w:uiPriority w:val="59"/>
    <w:rsid w:val="00460239"/>
    <w:pPr>
      <w:spacing w:after="0" w:line="240" w:lineRule="auto"/>
      <w:jc w:val="center"/>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3">
    <w:name w:val="Нет списка1"/>
    <w:next w:val="a3"/>
    <w:uiPriority w:val="99"/>
    <w:semiHidden/>
    <w:unhideWhenUsed/>
    <w:rsid w:val="00F37E3C"/>
  </w:style>
  <w:style w:type="paragraph" w:customStyle="1" w:styleId="affc">
    <w:name w:val="Базовый"/>
    <w:rsid w:val="00F37E3C"/>
    <w:pPr>
      <w:widowControl w:val="0"/>
      <w:suppressAutoHyphens/>
      <w:ind w:firstLine="720"/>
      <w:jc w:val="both"/>
      <w:textAlignment w:val="baseline"/>
    </w:pPr>
    <w:rPr>
      <w:rFonts w:ascii="Arial" w:eastAsia="Times New Roman" w:hAnsi="Arial" w:cs="Arial"/>
      <w:color w:val="00000A"/>
      <w:sz w:val="24"/>
      <w:szCs w:val="24"/>
      <w:lang w:eastAsia="zh-CN"/>
    </w:rPr>
  </w:style>
  <w:style w:type="character" w:customStyle="1" w:styleId="affd">
    <w:name w:val="Выделение жирным"/>
    <w:rsid w:val="00F37E3C"/>
    <w:rPr>
      <w:b/>
      <w:bCs/>
    </w:rPr>
  </w:style>
  <w:style w:type="character" w:customStyle="1" w:styleId="-">
    <w:name w:val="Интернет-ссылка"/>
    <w:basedOn w:val="a1"/>
    <w:uiPriority w:val="99"/>
    <w:rsid w:val="00F37E3C"/>
    <w:rPr>
      <w:color w:val="0563C1"/>
      <w:u w:val="single"/>
      <w:lang w:val="ru-RU" w:eastAsia="ru-RU" w:bidi="ru-RU"/>
    </w:rPr>
  </w:style>
  <w:style w:type="character" w:customStyle="1" w:styleId="extendedtext-short">
    <w:name w:val="extendedtext-short"/>
    <w:basedOn w:val="a1"/>
    <w:rsid w:val="00F37E3C"/>
  </w:style>
  <w:style w:type="character" w:customStyle="1" w:styleId="affe">
    <w:name w:val="Текст концевой сноски Знак"/>
    <w:basedOn w:val="a1"/>
    <w:rsid w:val="00F37E3C"/>
    <w:rPr>
      <w:sz w:val="18"/>
      <w:szCs w:val="18"/>
    </w:rPr>
  </w:style>
  <w:style w:type="character" w:customStyle="1" w:styleId="afff">
    <w:name w:val="Привязка сноски"/>
    <w:rsid w:val="00F37E3C"/>
    <w:rPr>
      <w:vertAlign w:val="superscript"/>
    </w:rPr>
  </w:style>
  <w:style w:type="character" w:customStyle="1" w:styleId="afff0">
    <w:name w:val="Привязка концевой сноски"/>
    <w:rsid w:val="00F37E3C"/>
    <w:rPr>
      <w:vertAlign w:val="superscript"/>
    </w:rPr>
  </w:style>
  <w:style w:type="character" w:customStyle="1" w:styleId="afff1">
    <w:name w:val="Символы концевой сноски"/>
    <w:rsid w:val="00F37E3C"/>
  </w:style>
  <w:style w:type="paragraph" w:styleId="afff2">
    <w:name w:val="Title"/>
    <w:basedOn w:val="affc"/>
    <w:link w:val="afff3"/>
    <w:rsid w:val="00F37E3C"/>
    <w:pPr>
      <w:suppressLineNumbers/>
      <w:spacing w:before="120" w:after="120"/>
    </w:pPr>
    <w:rPr>
      <w:rFonts w:cs="Mangal"/>
      <w:i/>
      <w:iCs/>
    </w:rPr>
  </w:style>
  <w:style w:type="character" w:customStyle="1" w:styleId="afff3">
    <w:name w:val="Название Знак"/>
    <w:basedOn w:val="a1"/>
    <w:link w:val="afff2"/>
    <w:rsid w:val="00F37E3C"/>
    <w:rPr>
      <w:rFonts w:ascii="Arial" w:eastAsia="Times New Roman" w:hAnsi="Arial" w:cs="Mangal"/>
      <w:i/>
      <w:iCs/>
      <w:color w:val="00000A"/>
      <w:sz w:val="24"/>
      <w:szCs w:val="24"/>
      <w:lang w:eastAsia="zh-CN"/>
    </w:rPr>
  </w:style>
  <w:style w:type="paragraph" w:customStyle="1" w:styleId="afff4">
    <w:name w:val="Сноска"/>
    <w:basedOn w:val="affc"/>
    <w:rsid w:val="00F37E3C"/>
    <w:pPr>
      <w:suppressLineNumbers/>
      <w:ind w:left="339" w:hanging="339"/>
    </w:pPr>
    <w:rPr>
      <w:sz w:val="20"/>
      <w:szCs w:val="20"/>
    </w:rPr>
  </w:style>
  <w:style w:type="paragraph" w:customStyle="1" w:styleId="empty">
    <w:name w:val="empty"/>
    <w:basedOn w:val="affc"/>
    <w:rsid w:val="00F37E3C"/>
    <w:pPr>
      <w:suppressAutoHyphens w:val="0"/>
      <w:spacing w:before="28" w:after="28"/>
    </w:pPr>
    <w:rPr>
      <w:rFonts w:ascii="Times New Roman" w:hAnsi="Times New Roman" w:cs="Times New Roman"/>
      <w:lang w:eastAsia="ru-RU"/>
    </w:rPr>
  </w:style>
  <w:style w:type="paragraph" w:customStyle="1" w:styleId="s16">
    <w:name w:val="s_16"/>
    <w:basedOn w:val="affc"/>
    <w:rsid w:val="00F37E3C"/>
    <w:pPr>
      <w:suppressAutoHyphens w:val="0"/>
      <w:spacing w:before="28" w:after="28"/>
    </w:pPr>
    <w:rPr>
      <w:rFonts w:ascii="Times New Roman" w:hAnsi="Times New Roman" w:cs="Times New Roman"/>
      <w:lang w:eastAsia="ru-RU"/>
    </w:rPr>
  </w:style>
  <w:style w:type="paragraph" w:styleId="afff5">
    <w:name w:val="endnote text"/>
    <w:basedOn w:val="affc"/>
    <w:link w:val="1f4"/>
    <w:rsid w:val="00F37E3C"/>
    <w:rPr>
      <w:sz w:val="18"/>
      <w:szCs w:val="18"/>
    </w:rPr>
  </w:style>
  <w:style w:type="character" w:customStyle="1" w:styleId="1f4">
    <w:name w:val="Текст концевой сноски Знак1"/>
    <w:basedOn w:val="a1"/>
    <w:link w:val="afff5"/>
    <w:rsid w:val="00F37E3C"/>
    <w:rPr>
      <w:rFonts w:ascii="Arial" w:eastAsia="Times New Roman" w:hAnsi="Arial" w:cs="Arial"/>
      <w:color w:val="00000A"/>
      <w:sz w:val="18"/>
      <w:szCs w:val="18"/>
      <w:lang w:eastAsia="zh-CN"/>
    </w:rPr>
  </w:style>
  <w:style w:type="character" w:customStyle="1" w:styleId="142">
    <w:name w:val="Основной шрифт абзаца14"/>
    <w:rsid w:val="0037138B"/>
  </w:style>
  <w:style w:type="character" w:customStyle="1" w:styleId="152">
    <w:name w:val="Основной шрифт абзаца15"/>
    <w:rsid w:val="0037138B"/>
  </w:style>
  <w:style w:type="character" w:customStyle="1" w:styleId="1f5">
    <w:name w:val="Строгий1"/>
    <w:rsid w:val="0037138B"/>
    <w:rPr>
      <w:b/>
    </w:rPr>
  </w:style>
  <w:style w:type="character" w:customStyle="1" w:styleId="1f6">
    <w:name w:val="Знак сноски1"/>
    <w:rsid w:val="0037138B"/>
    <w:rPr>
      <w:vertAlign w:val="superscript"/>
    </w:rPr>
  </w:style>
  <w:style w:type="character" w:customStyle="1" w:styleId="1f7">
    <w:name w:val="Знак концевой сноски1"/>
    <w:rsid w:val="0037138B"/>
    <w:rPr>
      <w:vertAlign w:val="superscript"/>
    </w:rPr>
  </w:style>
  <w:style w:type="character" w:customStyle="1" w:styleId="EndnoteCharacters">
    <w:name w:val="Endnote Characters"/>
    <w:qFormat/>
    <w:rsid w:val="0037138B"/>
    <w:rPr>
      <w:vertAlign w:val="superscript"/>
    </w:rPr>
  </w:style>
  <w:style w:type="character" w:customStyle="1" w:styleId="EndnoteReference1">
    <w:name w:val="Endnote Reference1"/>
    <w:rsid w:val="0037138B"/>
    <w:rPr>
      <w:vertAlign w:val="superscript"/>
    </w:rPr>
  </w:style>
  <w:style w:type="paragraph" w:customStyle="1" w:styleId="240">
    <w:name w:val="Указатель24"/>
    <w:basedOn w:val="a"/>
    <w:rsid w:val="0037138B"/>
    <w:pPr>
      <w:suppressLineNumbers/>
      <w:suppressAutoHyphens/>
      <w:spacing w:after="0" w:line="240" w:lineRule="auto"/>
    </w:pPr>
    <w:rPr>
      <w:rFonts w:ascii="Liberation Serif" w:eastAsia="NSimSun" w:hAnsi="Liberation Serif" w:cs="Mangal"/>
      <w:kern w:val="2"/>
      <w:sz w:val="20"/>
      <w:szCs w:val="24"/>
      <w:lang w:eastAsia="zh-CN" w:bidi="hi-IN"/>
    </w:rPr>
  </w:style>
  <w:style w:type="paragraph" w:customStyle="1" w:styleId="Caption10">
    <w:name w:val="Caption1"/>
    <w:basedOn w:val="a"/>
    <w:rsid w:val="0037138B"/>
    <w:pPr>
      <w:suppressLineNumbers/>
      <w:suppressAutoHyphens/>
      <w:spacing w:before="120" w:after="120" w:line="240" w:lineRule="auto"/>
    </w:pPr>
    <w:rPr>
      <w:rFonts w:ascii="Liberation Serif" w:eastAsia="NSimSun" w:hAnsi="Liberation Serif" w:cs="Mangal"/>
      <w:i/>
      <w:iCs/>
      <w:kern w:val="2"/>
      <w:sz w:val="24"/>
      <w:szCs w:val="24"/>
      <w:lang w:eastAsia="zh-CN" w:bidi="hi-IN"/>
    </w:rPr>
  </w:style>
  <w:style w:type="paragraph" w:customStyle="1" w:styleId="201">
    <w:name w:val="Название объекта20"/>
    <w:basedOn w:val="a"/>
    <w:rsid w:val="0037138B"/>
    <w:pPr>
      <w:suppressLineNumbers/>
      <w:suppressAutoHyphens/>
      <w:spacing w:before="120" w:after="120" w:line="240" w:lineRule="auto"/>
    </w:pPr>
    <w:rPr>
      <w:rFonts w:ascii="Liberation Serif" w:eastAsia="NSimSun" w:hAnsi="Liberation Serif" w:cs="Droid Sans Devanagari"/>
      <w:i/>
      <w:iCs/>
      <w:kern w:val="2"/>
      <w:sz w:val="24"/>
      <w:szCs w:val="24"/>
      <w:lang w:eastAsia="zh-CN" w:bidi="hi-IN"/>
    </w:rPr>
  </w:style>
  <w:style w:type="paragraph" w:customStyle="1" w:styleId="230">
    <w:name w:val="Указатель23"/>
    <w:basedOn w:val="a"/>
    <w:rsid w:val="0037138B"/>
    <w:pPr>
      <w:suppressLineNumbers/>
      <w:suppressAutoHyphens/>
      <w:spacing w:after="0" w:line="240" w:lineRule="auto"/>
    </w:pPr>
    <w:rPr>
      <w:rFonts w:ascii="Liberation Serif" w:eastAsia="NSimSun" w:hAnsi="Liberation Serif" w:cs="Droid Sans Devanagari"/>
      <w:kern w:val="2"/>
      <w:sz w:val="20"/>
      <w:szCs w:val="24"/>
      <w:lang w:eastAsia="zh-CN" w:bidi="hi-IN"/>
    </w:rPr>
  </w:style>
  <w:style w:type="paragraph" w:customStyle="1" w:styleId="250">
    <w:name w:val="Указатель25"/>
    <w:basedOn w:val="a"/>
    <w:rsid w:val="0037138B"/>
    <w:pPr>
      <w:suppressLineNumbers/>
      <w:suppressAutoHyphens/>
      <w:spacing w:after="0" w:line="240" w:lineRule="auto"/>
    </w:pPr>
    <w:rPr>
      <w:rFonts w:ascii="Liberation Serif" w:eastAsia="NSimSun" w:hAnsi="Liberation Serif" w:cs="Mangal"/>
      <w:kern w:val="2"/>
      <w:sz w:val="20"/>
      <w:szCs w:val="24"/>
      <w:lang w:eastAsia="zh-CN" w:bidi="hi-IN"/>
    </w:rPr>
  </w:style>
  <w:style w:type="paragraph" w:customStyle="1" w:styleId="27">
    <w:name w:val="Без интервала2"/>
    <w:rsid w:val="0037138B"/>
    <w:pPr>
      <w:suppressAutoHyphens/>
      <w:spacing w:after="0" w:line="100" w:lineRule="atLeast"/>
      <w:textAlignment w:val="baseline"/>
    </w:pPr>
    <w:rPr>
      <w:rFonts w:ascii="Calibri" w:eastAsia="SimSun" w:hAnsi="Calibri" w:cs="Mangal"/>
      <w:color w:val="000000"/>
      <w:kern w:val="2"/>
      <w:szCs w:val="20"/>
      <w:lang w:eastAsia="zh-CN" w:bidi="hi-IN"/>
    </w:rPr>
  </w:style>
  <w:style w:type="paragraph" w:customStyle="1" w:styleId="1f8">
    <w:name w:val="Текст выноски1"/>
    <w:rsid w:val="0037138B"/>
    <w:pPr>
      <w:suppressAutoHyphens/>
      <w:spacing w:after="0" w:line="240" w:lineRule="auto"/>
      <w:textAlignment w:val="baseline"/>
    </w:pPr>
    <w:rPr>
      <w:rFonts w:ascii="Tahoma" w:eastAsia="SimSun" w:hAnsi="Tahoma" w:cs="Mangal"/>
      <w:color w:val="000000"/>
      <w:kern w:val="2"/>
      <w:sz w:val="16"/>
      <w:szCs w:val="20"/>
      <w:lang w:eastAsia="zh-CN" w:bidi="hi-IN"/>
    </w:rPr>
  </w:style>
  <w:style w:type="paragraph" w:customStyle="1" w:styleId="1f9">
    <w:name w:val="Абзац списка1"/>
    <w:basedOn w:val="a"/>
    <w:rsid w:val="0037138B"/>
    <w:pPr>
      <w:suppressAutoHyphens/>
      <w:spacing w:after="200" w:line="240" w:lineRule="auto"/>
      <w:ind w:left="720"/>
      <w:contextualSpacing/>
    </w:pPr>
    <w:rPr>
      <w:rFonts w:ascii="Liberation Serif" w:eastAsia="NSimSun" w:hAnsi="Liberation Serif" w:cs="Mangal"/>
      <w:kern w:val="2"/>
      <w:sz w:val="20"/>
      <w:szCs w:val="24"/>
      <w:lang w:eastAsia="zh-CN" w:bidi="hi-IN"/>
    </w:rPr>
  </w:style>
  <w:style w:type="paragraph" w:customStyle="1" w:styleId="1fa">
    <w:name w:val="Обычный (веб)1"/>
    <w:basedOn w:val="a"/>
    <w:rsid w:val="0037138B"/>
    <w:pPr>
      <w:suppressAutoHyphens/>
      <w:spacing w:before="280" w:after="142" w:line="240" w:lineRule="auto"/>
    </w:pPr>
    <w:rPr>
      <w:rFonts w:ascii="Liberation Serif" w:eastAsia="Times New Roman" w:hAnsi="Liberation Serif"/>
      <w:kern w:val="2"/>
      <w:sz w:val="20"/>
      <w:szCs w:val="24"/>
      <w:lang w:eastAsia="zh-CN" w:bidi="hi-IN"/>
    </w:rPr>
  </w:style>
  <w:style w:type="paragraph" w:customStyle="1" w:styleId="1fb">
    <w:name w:val="Текст примечания1"/>
    <w:basedOn w:val="a"/>
    <w:rsid w:val="0037138B"/>
    <w:pPr>
      <w:suppressAutoHyphens/>
      <w:spacing w:after="0" w:line="240" w:lineRule="auto"/>
    </w:pPr>
    <w:rPr>
      <w:rFonts w:ascii="Liberation Serif" w:eastAsia="NSimSun" w:hAnsi="Liberation Serif" w:cs="Mangal"/>
      <w:kern w:val="2"/>
      <w:sz w:val="20"/>
      <w:szCs w:val="18"/>
      <w:lang w:eastAsia="zh-CN" w:bidi="hi-IN"/>
    </w:rPr>
  </w:style>
  <w:style w:type="paragraph" w:customStyle="1" w:styleId="1fc">
    <w:name w:val="Тема примечания1"/>
    <w:basedOn w:val="1fb"/>
    <w:next w:val="1fb"/>
    <w:rsid w:val="0037138B"/>
    <w:pPr>
      <w:widowControl w:val="0"/>
      <w:textAlignment w:val="baseline"/>
    </w:pPr>
    <w:rPr>
      <w:rFonts w:ascii="Calibri" w:eastAsia="Segoe UI" w:hAnsi="Calibri" w:cs="Tahoma"/>
      <w:b/>
      <w:bCs/>
      <w:kern w:val="0"/>
      <w:szCs w:val="20"/>
      <w:lang w:bidi="ar-SA"/>
    </w:rPr>
  </w:style>
  <w:style w:type="character" w:styleId="afff6">
    <w:name w:val="annotation reference"/>
    <w:uiPriority w:val="99"/>
    <w:semiHidden/>
    <w:unhideWhenUsed/>
    <w:rsid w:val="0037138B"/>
    <w:rPr>
      <w:sz w:val="16"/>
      <w:szCs w:val="16"/>
    </w:rPr>
  </w:style>
  <w:style w:type="character" w:customStyle="1" w:styleId="28">
    <w:name w:val="Гиперссылка2"/>
    <w:qFormat/>
    <w:rsid w:val="00EC1DE1"/>
    <w:rPr>
      <w:color w:val="000080"/>
      <w:u w:val="single"/>
    </w:rPr>
  </w:style>
</w:styles>
</file>

<file path=word/webSettings.xml><?xml version="1.0" encoding="utf-8"?>
<w:webSettings xmlns:r="http://schemas.openxmlformats.org/officeDocument/2006/relationships" xmlns:w="http://schemas.openxmlformats.org/wordprocessingml/2006/main">
  <w:divs>
    <w:div w:id="155725239">
      <w:bodyDiv w:val="1"/>
      <w:marLeft w:val="0"/>
      <w:marRight w:val="0"/>
      <w:marTop w:val="0"/>
      <w:marBottom w:val="0"/>
      <w:divBdr>
        <w:top w:val="none" w:sz="0" w:space="0" w:color="auto"/>
        <w:left w:val="none" w:sz="0" w:space="0" w:color="auto"/>
        <w:bottom w:val="none" w:sz="0" w:space="0" w:color="auto"/>
        <w:right w:val="none" w:sz="0" w:space="0" w:color="auto"/>
      </w:divBdr>
    </w:div>
    <w:div w:id="231350190">
      <w:bodyDiv w:val="1"/>
      <w:marLeft w:val="0"/>
      <w:marRight w:val="0"/>
      <w:marTop w:val="0"/>
      <w:marBottom w:val="0"/>
      <w:divBdr>
        <w:top w:val="none" w:sz="0" w:space="0" w:color="auto"/>
        <w:left w:val="none" w:sz="0" w:space="0" w:color="auto"/>
        <w:bottom w:val="none" w:sz="0" w:space="0" w:color="auto"/>
        <w:right w:val="none" w:sz="0" w:space="0" w:color="auto"/>
      </w:divBdr>
    </w:div>
    <w:div w:id="389350106">
      <w:bodyDiv w:val="1"/>
      <w:marLeft w:val="0"/>
      <w:marRight w:val="0"/>
      <w:marTop w:val="0"/>
      <w:marBottom w:val="0"/>
      <w:divBdr>
        <w:top w:val="none" w:sz="0" w:space="0" w:color="auto"/>
        <w:left w:val="none" w:sz="0" w:space="0" w:color="auto"/>
        <w:bottom w:val="none" w:sz="0" w:space="0" w:color="auto"/>
        <w:right w:val="none" w:sz="0" w:space="0" w:color="auto"/>
      </w:divBdr>
    </w:div>
    <w:div w:id="518616963">
      <w:bodyDiv w:val="1"/>
      <w:marLeft w:val="0"/>
      <w:marRight w:val="0"/>
      <w:marTop w:val="0"/>
      <w:marBottom w:val="0"/>
      <w:divBdr>
        <w:top w:val="none" w:sz="0" w:space="0" w:color="auto"/>
        <w:left w:val="none" w:sz="0" w:space="0" w:color="auto"/>
        <w:bottom w:val="none" w:sz="0" w:space="0" w:color="auto"/>
        <w:right w:val="none" w:sz="0" w:space="0" w:color="auto"/>
      </w:divBdr>
    </w:div>
    <w:div w:id="571238112">
      <w:bodyDiv w:val="1"/>
      <w:marLeft w:val="0"/>
      <w:marRight w:val="0"/>
      <w:marTop w:val="0"/>
      <w:marBottom w:val="0"/>
      <w:divBdr>
        <w:top w:val="none" w:sz="0" w:space="0" w:color="auto"/>
        <w:left w:val="none" w:sz="0" w:space="0" w:color="auto"/>
        <w:bottom w:val="none" w:sz="0" w:space="0" w:color="auto"/>
        <w:right w:val="none" w:sz="0" w:space="0" w:color="auto"/>
      </w:divBdr>
    </w:div>
    <w:div w:id="577446130">
      <w:bodyDiv w:val="1"/>
      <w:marLeft w:val="0"/>
      <w:marRight w:val="0"/>
      <w:marTop w:val="0"/>
      <w:marBottom w:val="0"/>
      <w:divBdr>
        <w:top w:val="none" w:sz="0" w:space="0" w:color="auto"/>
        <w:left w:val="none" w:sz="0" w:space="0" w:color="auto"/>
        <w:bottom w:val="none" w:sz="0" w:space="0" w:color="auto"/>
        <w:right w:val="none" w:sz="0" w:space="0" w:color="auto"/>
      </w:divBdr>
    </w:div>
    <w:div w:id="628584734">
      <w:bodyDiv w:val="1"/>
      <w:marLeft w:val="0"/>
      <w:marRight w:val="0"/>
      <w:marTop w:val="0"/>
      <w:marBottom w:val="0"/>
      <w:divBdr>
        <w:top w:val="none" w:sz="0" w:space="0" w:color="auto"/>
        <w:left w:val="none" w:sz="0" w:space="0" w:color="auto"/>
        <w:bottom w:val="none" w:sz="0" w:space="0" w:color="auto"/>
        <w:right w:val="none" w:sz="0" w:space="0" w:color="auto"/>
      </w:divBdr>
    </w:div>
    <w:div w:id="768426707">
      <w:bodyDiv w:val="1"/>
      <w:marLeft w:val="0"/>
      <w:marRight w:val="0"/>
      <w:marTop w:val="0"/>
      <w:marBottom w:val="0"/>
      <w:divBdr>
        <w:top w:val="none" w:sz="0" w:space="0" w:color="auto"/>
        <w:left w:val="none" w:sz="0" w:space="0" w:color="auto"/>
        <w:bottom w:val="none" w:sz="0" w:space="0" w:color="auto"/>
        <w:right w:val="none" w:sz="0" w:space="0" w:color="auto"/>
      </w:divBdr>
    </w:div>
    <w:div w:id="825900547">
      <w:bodyDiv w:val="1"/>
      <w:marLeft w:val="0"/>
      <w:marRight w:val="0"/>
      <w:marTop w:val="0"/>
      <w:marBottom w:val="0"/>
      <w:divBdr>
        <w:top w:val="none" w:sz="0" w:space="0" w:color="auto"/>
        <w:left w:val="none" w:sz="0" w:space="0" w:color="auto"/>
        <w:bottom w:val="none" w:sz="0" w:space="0" w:color="auto"/>
        <w:right w:val="none" w:sz="0" w:space="0" w:color="auto"/>
      </w:divBdr>
      <w:divsChild>
        <w:div w:id="1873954072">
          <w:marLeft w:val="0"/>
          <w:marRight w:val="0"/>
          <w:marTop w:val="0"/>
          <w:marBottom w:val="0"/>
          <w:divBdr>
            <w:top w:val="none" w:sz="0" w:space="0" w:color="auto"/>
            <w:left w:val="none" w:sz="0" w:space="0" w:color="auto"/>
            <w:bottom w:val="none" w:sz="0" w:space="0" w:color="auto"/>
            <w:right w:val="none" w:sz="0" w:space="0" w:color="auto"/>
          </w:divBdr>
        </w:div>
        <w:div w:id="1199777284">
          <w:marLeft w:val="0"/>
          <w:marRight w:val="0"/>
          <w:marTop w:val="0"/>
          <w:marBottom w:val="0"/>
          <w:divBdr>
            <w:top w:val="none" w:sz="0" w:space="0" w:color="auto"/>
            <w:left w:val="none" w:sz="0" w:space="0" w:color="auto"/>
            <w:bottom w:val="none" w:sz="0" w:space="0" w:color="auto"/>
            <w:right w:val="none" w:sz="0" w:space="0" w:color="auto"/>
          </w:divBdr>
        </w:div>
        <w:div w:id="104809154">
          <w:marLeft w:val="0"/>
          <w:marRight w:val="0"/>
          <w:marTop w:val="0"/>
          <w:marBottom w:val="0"/>
          <w:divBdr>
            <w:top w:val="none" w:sz="0" w:space="0" w:color="auto"/>
            <w:left w:val="none" w:sz="0" w:space="0" w:color="auto"/>
            <w:bottom w:val="none" w:sz="0" w:space="0" w:color="auto"/>
            <w:right w:val="none" w:sz="0" w:space="0" w:color="auto"/>
          </w:divBdr>
        </w:div>
        <w:div w:id="639001905">
          <w:marLeft w:val="0"/>
          <w:marRight w:val="0"/>
          <w:marTop w:val="0"/>
          <w:marBottom w:val="0"/>
          <w:divBdr>
            <w:top w:val="none" w:sz="0" w:space="0" w:color="auto"/>
            <w:left w:val="none" w:sz="0" w:space="0" w:color="auto"/>
            <w:bottom w:val="none" w:sz="0" w:space="0" w:color="auto"/>
            <w:right w:val="none" w:sz="0" w:space="0" w:color="auto"/>
          </w:divBdr>
        </w:div>
        <w:div w:id="819541908">
          <w:marLeft w:val="0"/>
          <w:marRight w:val="0"/>
          <w:marTop w:val="0"/>
          <w:marBottom w:val="0"/>
          <w:divBdr>
            <w:top w:val="none" w:sz="0" w:space="0" w:color="auto"/>
            <w:left w:val="none" w:sz="0" w:space="0" w:color="auto"/>
            <w:bottom w:val="none" w:sz="0" w:space="0" w:color="auto"/>
            <w:right w:val="none" w:sz="0" w:space="0" w:color="auto"/>
          </w:divBdr>
        </w:div>
        <w:div w:id="1260333391">
          <w:marLeft w:val="0"/>
          <w:marRight w:val="0"/>
          <w:marTop w:val="0"/>
          <w:marBottom w:val="0"/>
          <w:divBdr>
            <w:top w:val="none" w:sz="0" w:space="0" w:color="auto"/>
            <w:left w:val="none" w:sz="0" w:space="0" w:color="auto"/>
            <w:bottom w:val="none" w:sz="0" w:space="0" w:color="auto"/>
            <w:right w:val="none" w:sz="0" w:space="0" w:color="auto"/>
          </w:divBdr>
        </w:div>
        <w:div w:id="1205796943">
          <w:marLeft w:val="0"/>
          <w:marRight w:val="0"/>
          <w:marTop w:val="0"/>
          <w:marBottom w:val="0"/>
          <w:divBdr>
            <w:top w:val="none" w:sz="0" w:space="0" w:color="auto"/>
            <w:left w:val="none" w:sz="0" w:space="0" w:color="auto"/>
            <w:bottom w:val="none" w:sz="0" w:space="0" w:color="auto"/>
            <w:right w:val="none" w:sz="0" w:space="0" w:color="auto"/>
          </w:divBdr>
        </w:div>
        <w:div w:id="1299188502">
          <w:marLeft w:val="0"/>
          <w:marRight w:val="0"/>
          <w:marTop w:val="0"/>
          <w:marBottom w:val="0"/>
          <w:divBdr>
            <w:top w:val="none" w:sz="0" w:space="0" w:color="auto"/>
            <w:left w:val="none" w:sz="0" w:space="0" w:color="auto"/>
            <w:bottom w:val="none" w:sz="0" w:space="0" w:color="auto"/>
            <w:right w:val="none" w:sz="0" w:space="0" w:color="auto"/>
          </w:divBdr>
        </w:div>
        <w:div w:id="1313026618">
          <w:marLeft w:val="0"/>
          <w:marRight w:val="0"/>
          <w:marTop w:val="0"/>
          <w:marBottom w:val="0"/>
          <w:divBdr>
            <w:top w:val="none" w:sz="0" w:space="0" w:color="auto"/>
            <w:left w:val="none" w:sz="0" w:space="0" w:color="auto"/>
            <w:bottom w:val="none" w:sz="0" w:space="0" w:color="auto"/>
            <w:right w:val="none" w:sz="0" w:space="0" w:color="auto"/>
          </w:divBdr>
        </w:div>
        <w:div w:id="1824227084">
          <w:marLeft w:val="0"/>
          <w:marRight w:val="0"/>
          <w:marTop w:val="0"/>
          <w:marBottom w:val="0"/>
          <w:divBdr>
            <w:top w:val="none" w:sz="0" w:space="0" w:color="auto"/>
            <w:left w:val="none" w:sz="0" w:space="0" w:color="auto"/>
            <w:bottom w:val="none" w:sz="0" w:space="0" w:color="auto"/>
            <w:right w:val="none" w:sz="0" w:space="0" w:color="auto"/>
          </w:divBdr>
        </w:div>
        <w:div w:id="736511694">
          <w:marLeft w:val="0"/>
          <w:marRight w:val="0"/>
          <w:marTop w:val="0"/>
          <w:marBottom w:val="0"/>
          <w:divBdr>
            <w:top w:val="none" w:sz="0" w:space="0" w:color="auto"/>
            <w:left w:val="none" w:sz="0" w:space="0" w:color="auto"/>
            <w:bottom w:val="none" w:sz="0" w:space="0" w:color="auto"/>
            <w:right w:val="none" w:sz="0" w:space="0" w:color="auto"/>
          </w:divBdr>
        </w:div>
        <w:div w:id="1550805177">
          <w:marLeft w:val="0"/>
          <w:marRight w:val="0"/>
          <w:marTop w:val="0"/>
          <w:marBottom w:val="0"/>
          <w:divBdr>
            <w:top w:val="none" w:sz="0" w:space="0" w:color="auto"/>
            <w:left w:val="none" w:sz="0" w:space="0" w:color="auto"/>
            <w:bottom w:val="none" w:sz="0" w:space="0" w:color="auto"/>
            <w:right w:val="none" w:sz="0" w:space="0" w:color="auto"/>
          </w:divBdr>
        </w:div>
        <w:div w:id="799760961">
          <w:marLeft w:val="0"/>
          <w:marRight w:val="0"/>
          <w:marTop w:val="0"/>
          <w:marBottom w:val="0"/>
          <w:divBdr>
            <w:top w:val="none" w:sz="0" w:space="0" w:color="auto"/>
            <w:left w:val="none" w:sz="0" w:space="0" w:color="auto"/>
            <w:bottom w:val="none" w:sz="0" w:space="0" w:color="auto"/>
            <w:right w:val="none" w:sz="0" w:space="0" w:color="auto"/>
          </w:divBdr>
        </w:div>
        <w:div w:id="1996832538">
          <w:marLeft w:val="0"/>
          <w:marRight w:val="0"/>
          <w:marTop w:val="0"/>
          <w:marBottom w:val="0"/>
          <w:divBdr>
            <w:top w:val="none" w:sz="0" w:space="0" w:color="auto"/>
            <w:left w:val="none" w:sz="0" w:space="0" w:color="auto"/>
            <w:bottom w:val="none" w:sz="0" w:space="0" w:color="auto"/>
            <w:right w:val="none" w:sz="0" w:space="0" w:color="auto"/>
          </w:divBdr>
        </w:div>
        <w:div w:id="1603563417">
          <w:marLeft w:val="0"/>
          <w:marRight w:val="0"/>
          <w:marTop w:val="0"/>
          <w:marBottom w:val="0"/>
          <w:divBdr>
            <w:top w:val="none" w:sz="0" w:space="0" w:color="auto"/>
            <w:left w:val="none" w:sz="0" w:space="0" w:color="auto"/>
            <w:bottom w:val="none" w:sz="0" w:space="0" w:color="auto"/>
            <w:right w:val="none" w:sz="0" w:space="0" w:color="auto"/>
          </w:divBdr>
        </w:div>
        <w:div w:id="1811633653">
          <w:marLeft w:val="0"/>
          <w:marRight w:val="0"/>
          <w:marTop w:val="0"/>
          <w:marBottom w:val="0"/>
          <w:divBdr>
            <w:top w:val="none" w:sz="0" w:space="0" w:color="auto"/>
            <w:left w:val="none" w:sz="0" w:space="0" w:color="auto"/>
            <w:bottom w:val="none" w:sz="0" w:space="0" w:color="auto"/>
            <w:right w:val="none" w:sz="0" w:space="0" w:color="auto"/>
          </w:divBdr>
        </w:div>
        <w:div w:id="1178810248">
          <w:marLeft w:val="0"/>
          <w:marRight w:val="0"/>
          <w:marTop w:val="0"/>
          <w:marBottom w:val="0"/>
          <w:divBdr>
            <w:top w:val="none" w:sz="0" w:space="0" w:color="auto"/>
            <w:left w:val="none" w:sz="0" w:space="0" w:color="auto"/>
            <w:bottom w:val="none" w:sz="0" w:space="0" w:color="auto"/>
            <w:right w:val="none" w:sz="0" w:space="0" w:color="auto"/>
          </w:divBdr>
        </w:div>
        <w:div w:id="29040446">
          <w:marLeft w:val="0"/>
          <w:marRight w:val="0"/>
          <w:marTop w:val="0"/>
          <w:marBottom w:val="0"/>
          <w:divBdr>
            <w:top w:val="none" w:sz="0" w:space="0" w:color="auto"/>
            <w:left w:val="none" w:sz="0" w:space="0" w:color="auto"/>
            <w:bottom w:val="none" w:sz="0" w:space="0" w:color="auto"/>
            <w:right w:val="none" w:sz="0" w:space="0" w:color="auto"/>
          </w:divBdr>
        </w:div>
        <w:div w:id="358241457">
          <w:marLeft w:val="0"/>
          <w:marRight w:val="0"/>
          <w:marTop w:val="0"/>
          <w:marBottom w:val="0"/>
          <w:divBdr>
            <w:top w:val="none" w:sz="0" w:space="0" w:color="auto"/>
            <w:left w:val="none" w:sz="0" w:space="0" w:color="auto"/>
            <w:bottom w:val="none" w:sz="0" w:space="0" w:color="auto"/>
            <w:right w:val="none" w:sz="0" w:space="0" w:color="auto"/>
          </w:divBdr>
        </w:div>
        <w:div w:id="992442797">
          <w:marLeft w:val="0"/>
          <w:marRight w:val="0"/>
          <w:marTop w:val="0"/>
          <w:marBottom w:val="0"/>
          <w:divBdr>
            <w:top w:val="none" w:sz="0" w:space="0" w:color="auto"/>
            <w:left w:val="none" w:sz="0" w:space="0" w:color="auto"/>
            <w:bottom w:val="none" w:sz="0" w:space="0" w:color="auto"/>
            <w:right w:val="none" w:sz="0" w:space="0" w:color="auto"/>
          </w:divBdr>
        </w:div>
        <w:div w:id="46221993">
          <w:marLeft w:val="0"/>
          <w:marRight w:val="0"/>
          <w:marTop w:val="0"/>
          <w:marBottom w:val="0"/>
          <w:divBdr>
            <w:top w:val="none" w:sz="0" w:space="0" w:color="auto"/>
            <w:left w:val="none" w:sz="0" w:space="0" w:color="auto"/>
            <w:bottom w:val="none" w:sz="0" w:space="0" w:color="auto"/>
            <w:right w:val="none" w:sz="0" w:space="0" w:color="auto"/>
          </w:divBdr>
        </w:div>
        <w:div w:id="1378116289">
          <w:marLeft w:val="0"/>
          <w:marRight w:val="0"/>
          <w:marTop w:val="0"/>
          <w:marBottom w:val="0"/>
          <w:divBdr>
            <w:top w:val="none" w:sz="0" w:space="0" w:color="auto"/>
            <w:left w:val="none" w:sz="0" w:space="0" w:color="auto"/>
            <w:bottom w:val="none" w:sz="0" w:space="0" w:color="auto"/>
            <w:right w:val="none" w:sz="0" w:space="0" w:color="auto"/>
          </w:divBdr>
        </w:div>
        <w:div w:id="645090838">
          <w:marLeft w:val="0"/>
          <w:marRight w:val="0"/>
          <w:marTop w:val="0"/>
          <w:marBottom w:val="0"/>
          <w:divBdr>
            <w:top w:val="none" w:sz="0" w:space="0" w:color="auto"/>
            <w:left w:val="none" w:sz="0" w:space="0" w:color="auto"/>
            <w:bottom w:val="none" w:sz="0" w:space="0" w:color="auto"/>
            <w:right w:val="none" w:sz="0" w:space="0" w:color="auto"/>
          </w:divBdr>
        </w:div>
        <w:div w:id="1014455045">
          <w:marLeft w:val="0"/>
          <w:marRight w:val="0"/>
          <w:marTop w:val="0"/>
          <w:marBottom w:val="0"/>
          <w:divBdr>
            <w:top w:val="none" w:sz="0" w:space="0" w:color="auto"/>
            <w:left w:val="none" w:sz="0" w:space="0" w:color="auto"/>
            <w:bottom w:val="none" w:sz="0" w:space="0" w:color="auto"/>
            <w:right w:val="none" w:sz="0" w:space="0" w:color="auto"/>
          </w:divBdr>
        </w:div>
        <w:div w:id="1729264631">
          <w:marLeft w:val="0"/>
          <w:marRight w:val="0"/>
          <w:marTop w:val="0"/>
          <w:marBottom w:val="0"/>
          <w:divBdr>
            <w:top w:val="none" w:sz="0" w:space="0" w:color="auto"/>
            <w:left w:val="none" w:sz="0" w:space="0" w:color="auto"/>
            <w:bottom w:val="none" w:sz="0" w:space="0" w:color="auto"/>
            <w:right w:val="none" w:sz="0" w:space="0" w:color="auto"/>
          </w:divBdr>
        </w:div>
        <w:div w:id="1558592413">
          <w:marLeft w:val="0"/>
          <w:marRight w:val="0"/>
          <w:marTop w:val="0"/>
          <w:marBottom w:val="0"/>
          <w:divBdr>
            <w:top w:val="none" w:sz="0" w:space="0" w:color="auto"/>
            <w:left w:val="none" w:sz="0" w:space="0" w:color="auto"/>
            <w:bottom w:val="none" w:sz="0" w:space="0" w:color="auto"/>
            <w:right w:val="none" w:sz="0" w:space="0" w:color="auto"/>
          </w:divBdr>
        </w:div>
        <w:div w:id="297296917">
          <w:marLeft w:val="0"/>
          <w:marRight w:val="0"/>
          <w:marTop w:val="0"/>
          <w:marBottom w:val="0"/>
          <w:divBdr>
            <w:top w:val="none" w:sz="0" w:space="0" w:color="auto"/>
            <w:left w:val="none" w:sz="0" w:space="0" w:color="auto"/>
            <w:bottom w:val="none" w:sz="0" w:space="0" w:color="auto"/>
            <w:right w:val="none" w:sz="0" w:space="0" w:color="auto"/>
          </w:divBdr>
        </w:div>
        <w:div w:id="645017415">
          <w:marLeft w:val="0"/>
          <w:marRight w:val="0"/>
          <w:marTop w:val="0"/>
          <w:marBottom w:val="0"/>
          <w:divBdr>
            <w:top w:val="none" w:sz="0" w:space="0" w:color="auto"/>
            <w:left w:val="none" w:sz="0" w:space="0" w:color="auto"/>
            <w:bottom w:val="none" w:sz="0" w:space="0" w:color="auto"/>
            <w:right w:val="none" w:sz="0" w:space="0" w:color="auto"/>
          </w:divBdr>
        </w:div>
        <w:div w:id="1511482371">
          <w:marLeft w:val="0"/>
          <w:marRight w:val="0"/>
          <w:marTop w:val="0"/>
          <w:marBottom w:val="0"/>
          <w:divBdr>
            <w:top w:val="none" w:sz="0" w:space="0" w:color="auto"/>
            <w:left w:val="none" w:sz="0" w:space="0" w:color="auto"/>
            <w:bottom w:val="none" w:sz="0" w:space="0" w:color="auto"/>
            <w:right w:val="none" w:sz="0" w:space="0" w:color="auto"/>
          </w:divBdr>
        </w:div>
        <w:div w:id="2138642740">
          <w:marLeft w:val="0"/>
          <w:marRight w:val="0"/>
          <w:marTop w:val="0"/>
          <w:marBottom w:val="0"/>
          <w:divBdr>
            <w:top w:val="none" w:sz="0" w:space="0" w:color="auto"/>
            <w:left w:val="none" w:sz="0" w:space="0" w:color="auto"/>
            <w:bottom w:val="none" w:sz="0" w:space="0" w:color="auto"/>
            <w:right w:val="none" w:sz="0" w:space="0" w:color="auto"/>
          </w:divBdr>
        </w:div>
        <w:div w:id="1847477834">
          <w:marLeft w:val="0"/>
          <w:marRight w:val="0"/>
          <w:marTop w:val="0"/>
          <w:marBottom w:val="0"/>
          <w:divBdr>
            <w:top w:val="none" w:sz="0" w:space="0" w:color="auto"/>
            <w:left w:val="none" w:sz="0" w:space="0" w:color="auto"/>
            <w:bottom w:val="none" w:sz="0" w:space="0" w:color="auto"/>
            <w:right w:val="none" w:sz="0" w:space="0" w:color="auto"/>
          </w:divBdr>
        </w:div>
        <w:div w:id="767851347">
          <w:marLeft w:val="0"/>
          <w:marRight w:val="0"/>
          <w:marTop w:val="0"/>
          <w:marBottom w:val="0"/>
          <w:divBdr>
            <w:top w:val="none" w:sz="0" w:space="0" w:color="auto"/>
            <w:left w:val="none" w:sz="0" w:space="0" w:color="auto"/>
            <w:bottom w:val="none" w:sz="0" w:space="0" w:color="auto"/>
            <w:right w:val="none" w:sz="0" w:space="0" w:color="auto"/>
          </w:divBdr>
        </w:div>
        <w:div w:id="1337196899">
          <w:marLeft w:val="0"/>
          <w:marRight w:val="0"/>
          <w:marTop w:val="0"/>
          <w:marBottom w:val="0"/>
          <w:divBdr>
            <w:top w:val="none" w:sz="0" w:space="0" w:color="auto"/>
            <w:left w:val="none" w:sz="0" w:space="0" w:color="auto"/>
            <w:bottom w:val="none" w:sz="0" w:space="0" w:color="auto"/>
            <w:right w:val="none" w:sz="0" w:space="0" w:color="auto"/>
          </w:divBdr>
        </w:div>
        <w:div w:id="908540011">
          <w:marLeft w:val="0"/>
          <w:marRight w:val="0"/>
          <w:marTop w:val="0"/>
          <w:marBottom w:val="0"/>
          <w:divBdr>
            <w:top w:val="none" w:sz="0" w:space="0" w:color="auto"/>
            <w:left w:val="none" w:sz="0" w:space="0" w:color="auto"/>
            <w:bottom w:val="none" w:sz="0" w:space="0" w:color="auto"/>
            <w:right w:val="none" w:sz="0" w:space="0" w:color="auto"/>
          </w:divBdr>
        </w:div>
        <w:div w:id="143738467">
          <w:marLeft w:val="0"/>
          <w:marRight w:val="0"/>
          <w:marTop w:val="0"/>
          <w:marBottom w:val="0"/>
          <w:divBdr>
            <w:top w:val="none" w:sz="0" w:space="0" w:color="auto"/>
            <w:left w:val="none" w:sz="0" w:space="0" w:color="auto"/>
            <w:bottom w:val="none" w:sz="0" w:space="0" w:color="auto"/>
            <w:right w:val="none" w:sz="0" w:space="0" w:color="auto"/>
          </w:divBdr>
        </w:div>
        <w:div w:id="1707562015">
          <w:marLeft w:val="0"/>
          <w:marRight w:val="0"/>
          <w:marTop w:val="0"/>
          <w:marBottom w:val="0"/>
          <w:divBdr>
            <w:top w:val="none" w:sz="0" w:space="0" w:color="auto"/>
            <w:left w:val="none" w:sz="0" w:space="0" w:color="auto"/>
            <w:bottom w:val="none" w:sz="0" w:space="0" w:color="auto"/>
            <w:right w:val="none" w:sz="0" w:space="0" w:color="auto"/>
          </w:divBdr>
        </w:div>
        <w:div w:id="1304039885">
          <w:marLeft w:val="0"/>
          <w:marRight w:val="0"/>
          <w:marTop w:val="0"/>
          <w:marBottom w:val="0"/>
          <w:divBdr>
            <w:top w:val="none" w:sz="0" w:space="0" w:color="auto"/>
            <w:left w:val="none" w:sz="0" w:space="0" w:color="auto"/>
            <w:bottom w:val="none" w:sz="0" w:space="0" w:color="auto"/>
            <w:right w:val="none" w:sz="0" w:space="0" w:color="auto"/>
          </w:divBdr>
        </w:div>
        <w:div w:id="77215420">
          <w:marLeft w:val="0"/>
          <w:marRight w:val="0"/>
          <w:marTop w:val="0"/>
          <w:marBottom w:val="0"/>
          <w:divBdr>
            <w:top w:val="none" w:sz="0" w:space="0" w:color="auto"/>
            <w:left w:val="none" w:sz="0" w:space="0" w:color="auto"/>
            <w:bottom w:val="none" w:sz="0" w:space="0" w:color="auto"/>
            <w:right w:val="none" w:sz="0" w:space="0" w:color="auto"/>
          </w:divBdr>
        </w:div>
        <w:div w:id="1723284177">
          <w:marLeft w:val="0"/>
          <w:marRight w:val="0"/>
          <w:marTop w:val="0"/>
          <w:marBottom w:val="0"/>
          <w:divBdr>
            <w:top w:val="none" w:sz="0" w:space="0" w:color="auto"/>
            <w:left w:val="none" w:sz="0" w:space="0" w:color="auto"/>
            <w:bottom w:val="none" w:sz="0" w:space="0" w:color="auto"/>
            <w:right w:val="none" w:sz="0" w:space="0" w:color="auto"/>
          </w:divBdr>
        </w:div>
        <w:div w:id="2025328269">
          <w:marLeft w:val="0"/>
          <w:marRight w:val="0"/>
          <w:marTop w:val="0"/>
          <w:marBottom w:val="0"/>
          <w:divBdr>
            <w:top w:val="none" w:sz="0" w:space="0" w:color="auto"/>
            <w:left w:val="none" w:sz="0" w:space="0" w:color="auto"/>
            <w:bottom w:val="none" w:sz="0" w:space="0" w:color="auto"/>
            <w:right w:val="none" w:sz="0" w:space="0" w:color="auto"/>
          </w:divBdr>
        </w:div>
      </w:divsChild>
    </w:div>
    <w:div w:id="923103555">
      <w:bodyDiv w:val="1"/>
      <w:marLeft w:val="0"/>
      <w:marRight w:val="0"/>
      <w:marTop w:val="0"/>
      <w:marBottom w:val="0"/>
      <w:divBdr>
        <w:top w:val="none" w:sz="0" w:space="0" w:color="auto"/>
        <w:left w:val="none" w:sz="0" w:space="0" w:color="auto"/>
        <w:bottom w:val="none" w:sz="0" w:space="0" w:color="auto"/>
        <w:right w:val="none" w:sz="0" w:space="0" w:color="auto"/>
      </w:divBdr>
    </w:div>
    <w:div w:id="934821855">
      <w:bodyDiv w:val="1"/>
      <w:marLeft w:val="0"/>
      <w:marRight w:val="0"/>
      <w:marTop w:val="0"/>
      <w:marBottom w:val="0"/>
      <w:divBdr>
        <w:top w:val="none" w:sz="0" w:space="0" w:color="auto"/>
        <w:left w:val="none" w:sz="0" w:space="0" w:color="auto"/>
        <w:bottom w:val="none" w:sz="0" w:space="0" w:color="auto"/>
        <w:right w:val="none" w:sz="0" w:space="0" w:color="auto"/>
      </w:divBdr>
    </w:div>
    <w:div w:id="982465914">
      <w:bodyDiv w:val="1"/>
      <w:marLeft w:val="0"/>
      <w:marRight w:val="0"/>
      <w:marTop w:val="0"/>
      <w:marBottom w:val="0"/>
      <w:divBdr>
        <w:top w:val="none" w:sz="0" w:space="0" w:color="auto"/>
        <w:left w:val="none" w:sz="0" w:space="0" w:color="auto"/>
        <w:bottom w:val="none" w:sz="0" w:space="0" w:color="auto"/>
        <w:right w:val="none" w:sz="0" w:space="0" w:color="auto"/>
      </w:divBdr>
    </w:div>
    <w:div w:id="1265454092">
      <w:bodyDiv w:val="1"/>
      <w:marLeft w:val="0"/>
      <w:marRight w:val="0"/>
      <w:marTop w:val="0"/>
      <w:marBottom w:val="0"/>
      <w:divBdr>
        <w:top w:val="none" w:sz="0" w:space="0" w:color="auto"/>
        <w:left w:val="none" w:sz="0" w:space="0" w:color="auto"/>
        <w:bottom w:val="none" w:sz="0" w:space="0" w:color="auto"/>
        <w:right w:val="none" w:sz="0" w:space="0" w:color="auto"/>
      </w:divBdr>
    </w:div>
    <w:div w:id="1310134359">
      <w:bodyDiv w:val="1"/>
      <w:marLeft w:val="0"/>
      <w:marRight w:val="0"/>
      <w:marTop w:val="0"/>
      <w:marBottom w:val="0"/>
      <w:divBdr>
        <w:top w:val="none" w:sz="0" w:space="0" w:color="auto"/>
        <w:left w:val="none" w:sz="0" w:space="0" w:color="auto"/>
        <w:bottom w:val="none" w:sz="0" w:space="0" w:color="auto"/>
        <w:right w:val="none" w:sz="0" w:space="0" w:color="auto"/>
      </w:divBdr>
    </w:div>
    <w:div w:id="1370030368">
      <w:bodyDiv w:val="1"/>
      <w:marLeft w:val="0"/>
      <w:marRight w:val="0"/>
      <w:marTop w:val="0"/>
      <w:marBottom w:val="0"/>
      <w:divBdr>
        <w:top w:val="none" w:sz="0" w:space="0" w:color="auto"/>
        <w:left w:val="none" w:sz="0" w:space="0" w:color="auto"/>
        <w:bottom w:val="none" w:sz="0" w:space="0" w:color="auto"/>
        <w:right w:val="none" w:sz="0" w:space="0" w:color="auto"/>
      </w:divBdr>
    </w:div>
    <w:div w:id="1505634168">
      <w:bodyDiv w:val="1"/>
      <w:marLeft w:val="0"/>
      <w:marRight w:val="0"/>
      <w:marTop w:val="0"/>
      <w:marBottom w:val="0"/>
      <w:divBdr>
        <w:top w:val="none" w:sz="0" w:space="0" w:color="auto"/>
        <w:left w:val="none" w:sz="0" w:space="0" w:color="auto"/>
        <w:bottom w:val="none" w:sz="0" w:space="0" w:color="auto"/>
        <w:right w:val="none" w:sz="0" w:space="0" w:color="auto"/>
      </w:divBdr>
    </w:div>
    <w:div w:id="1522402897">
      <w:bodyDiv w:val="1"/>
      <w:marLeft w:val="0"/>
      <w:marRight w:val="0"/>
      <w:marTop w:val="0"/>
      <w:marBottom w:val="0"/>
      <w:divBdr>
        <w:top w:val="none" w:sz="0" w:space="0" w:color="auto"/>
        <w:left w:val="none" w:sz="0" w:space="0" w:color="auto"/>
        <w:bottom w:val="none" w:sz="0" w:space="0" w:color="auto"/>
        <w:right w:val="none" w:sz="0" w:space="0" w:color="auto"/>
      </w:divBdr>
    </w:div>
    <w:div w:id="176803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529678&amp;dst=171&amp;field=134&amp;date=26.06.2026" TargetMode="External"/><Relationship Id="rId18" Type="http://schemas.openxmlformats.org/officeDocument/2006/relationships/hyperlink" Target="https://login.consultant.ru/link/?req=doc&amp;base=LAW&amp;n=535009&amp;dst=100352&amp;field=134&amp;date=26.06.2026" TargetMode="External"/><Relationship Id="rId26" Type="http://schemas.openxmlformats.org/officeDocument/2006/relationships/hyperlink" Target="https://login.consultant.ru/link/?req=doc&amp;base=LAW&amp;n=461022&amp;dst=100014&amp;field=134&amp;date=26.06.2026" TargetMode="External"/><Relationship Id="rId39" Type="http://schemas.openxmlformats.org/officeDocument/2006/relationships/hyperlink" Target="https://login.consultant.ru/link/?req=doc&amp;base=LAW&amp;n=529678&amp;dst=3613&amp;field=134&amp;date=26.06.2026" TargetMode="External"/><Relationship Id="rId3" Type="http://schemas.openxmlformats.org/officeDocument/2006/relationships/styles" Target="styles.xml"/><Relationship Id="rId21" Type="http://schemas.openxmlformats.org/officeDocument/2006/relationships/hyperlink" Target="https://login.consultant.ru/link/?req=doc&amp;base=LAW&amp;n=529678&amp;dst=2910&amp;field=134&amp;date=26.06.2026" TargetMode="External"/><Relationship Id="rId34" Type="http://schemas.openxmlformats.org/officeDocument/2006/relationships/hyperlink" Target="https://login.consultant.ru/link/?req=doc&amp;base=LAW&amp;n=535009&amp;dst=100352&amp;field=134&amp;date=26.06.2026" TargetMode="External"/><Relationship Id="rId42" Type="http://schemas.openxmlformats.org/officeDocument/2006/relationships/hyperlink" Target="https://login.consultant.ru/link/?req=doc&amp;base=LAW&amp;n=535009&amp;dst=100352&amp;field=134&amp;date=26.06.2026" TargetMode="External"/><Relationship Id="rId47"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RZB&amp;n=475029&amp;dst=100015" TargetMode="External"/><Relationship Id="rId17" Type="http://schemas.openxmlformats.org/officeDocument/2006/relationships/hyperlink" Target="https://login.consultant.ru/link/?req=doc&amp;base=LAW&amp;n=536618&amp;date=26.06.2026" TargetMode="External"/><Relationship Id="rId25" Type="http://schemas.openxmlformats.org/officeDocument/2006/relationships/hyperlink" Target="https://login.consultant.ru/link/?req=doc&amp;base=LAW&amp;n=535009&amp;dst=100352&amp;field=134&amp;date=26.06.2026" TargetMode="External"/><Relationship Id="rId33" Type="http://schemas.openxmlformats.org/officeDocument/2006/relationships/hyperlink" Target="https://login.consultant.ru/link/?req=doc&amp;base=LAW&amp;n=536618&amp;date=26.06.2026" TargetMode="External"/><Relationship Id="rId38" Type="http://schemas.openxmlformats.org/officeDocument/2006/relationships/hyperlink" Target="https://login.consultant.ru/link/?req=doc&amp;base=LAW&amp;n=529678&amp;dst=2910&amp;field=134&amp;date=26.06.2026"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529678&amp;dst=3567&amp;field=134&amp;date=26.06.2026" TargetMode="External"/><Relationship Id="rId20" Type="http://schemas.openxmlformats.org/officeDocument/2006/relationships/hyperlink" Target="https://login.consultant.ru/link/?req=doc&amp;base=LAW&amp;n=529678&amp;dst=171&amp;field=134&amp;date=26.06.2026" TargetMode="External"/><Relationship Id="rId29" Type="http://schemas.openxmlformats.org/officeDocument/2006/relationships/hyperlink" Target="https://login.consultant.ru/link/?req=doc&amp;base=LAW&amp;n=529678&amp;dst=171&amp;field=134&amp;date=26.06.2026" TargetMode="External"/><Relationship Id="rId41" Type="http://schemas.openxmlformats.org/officeDocument/2006/relationships/hyperlink" Target="https://login.consultant.ru/link/?req=doc&amp;base=LAW&amp;n=536618&amp;date=26.06.20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B&amp;n=477409&amp;dst=388" TargetMode="External"/><Relationship Id="rId24" Type="http://schemas.openxmlformats.org/officeDocument/2006/relationships/hyperlink" Target="https://login.consultant.ru/link/?req=doc&amp;base=LAW&amp;n=536618&amp;date=26.06.2026" TargetMode="External"/><Relationship Id="rId32" Type="http://schemas.openxmlformats.org/officeDocument/2006/relationships/hyperlink" Target="https://login.consultant.ru/link/?req=doc&amp;base=LAW&amp;n=529678&amp;dst=3567&amp;field=134&amp;date=26.06.2026" TargetMode="External"/><Relationship Id="rId37" Type="http://schemas.openxmlformats.org/officeDocument/2006/relationships/hyperlink" Target="https://login.consultant.ru/link/?req=doc&amp;base=LAW&amp;n=529678&amp;dst=171&amp;field=134&amp;date=26.06.2026" TargetMode="External"/><Relationship Id="rId40" Type="http://schemas.openxmlformats.org/officeDocument/2006/relationships/hyperlink" Target="https://login.consultant.ru/link/?req=doc&amp;base=LAW&amp;n=529678&amp;dst=3567&amp;field=134&amp;date=26.06.2026"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529678&amp;dst=3613&amp;field=134&amp;date=26.06.2026" TargetMode="External"/><Relationship Id="rId23" Type="http://schemas.openxmlformats.org/officeDocument/2006/relationships/hyperlink" Target="https://login.consultant.ru/link/?req=doc&amp;base=LAW&amp;n=529678&amp;dst=3567&amp;field=134&amp;date=26.06.2026" TargetMode="External"/><Relationship Id="rId28" Type="http://schemas.openxmlformats.org/officeDocument/2006/relationships/hyperlink" Target="https://login.consultant.ru/link/?req=doc&amp;base=RZB&amp;n=475029&amp;dst=100015" TargetMode="External"/><Relationship Id="rId36" Type="http://schemas.openxmlformats.org/officeDocument/2006/relationships/hyperlink" Target="https://www.gosuslugi.ru/600143/1" TargetMode="External"/><Relationship Id="rId10" Type="http://schemas.openxmlformats.org/officeDocument/2006/relationships/hyperlink" Target="consultantplus://offline/ref=787C9C682920FDFD4C9C2866BBDD7ECA1B7CB78F56F977EC99160357A50C830638C692F8FAA6A26DBF67H" TargetMode="External"/><Relationship Id="rId19" Type="http://schemas.openxmlformats.org/officeDocument/2006/relationships/hyperlink" Target="https://login.consultant.ru/link/?req=doc&amp;base=LAW&amp;n=461022&amp;dst=100014&amp;field=134&amp;date=26.06.2026" TargetMode="External"/><Relationship Id="rId31" Type="http://schemas.openxmlformats.org/officeDocument/2006/relationships/hyperlink" Target="https://login.consultant.ru/link/?req=doc&amp;base=LAW&amp;n=529678&amp;dst=3613&amp;field=134&amp;date=26.06.2026" TargetMode="External"/><Relationship Id="rId44" Type="http://schemas.openxmlformats.org/officeDocument/2006/relationships/hyperlink" Target="https://www.gosuslugi.ru/600143/1" TargetMode="External"/><Relationship Id="rId4" Type="http://schemas.openxmlformats.org/officeDocument/2006/relationships/settings" Target="settings.xml"/><Relationship Id="rId9" Type="http://schemas.openxmlformats.org/officeDocument/2006/relationships/hyperlink" Target="consultantplus://offline/ref=787C9C682920FDFD4C9C2866BBDD7ECA1B7CB78F56F977EC99160357A50C830638C692F8FAA6A26DBF67H" TargetMode="External"/><Relationship Id="rId14" Type="http://schemas.openxmlformats.org/officeDocument/2006/relationships/hyperlink" Target="https://login.consultant.ru/link/?req=doc&amp;base=LAW&amp;n=529678&amp;dst=2910&amp;field=134&amp;date=26.06.2026" TargetMode="External"/><Relationship Id="rId22" Type="http://schemas.openxmlformats.org/officeDocument/2006/relationships/hyperlink" Target="https://login.consultant.ru/link/?req=doc&amp;base=LAW&amp;n=529678&amp;dst=3613&amp;field=134&amp;date=26.06.2026" TargetMode="External"/><Relationship Id="rId27" Type="http://schemas.openxmlformats.org/officeDocument/2006/relationships/hyperlink" Target="https://login.consultant.ru/link/?req=doc&amp;base=RZB&amp;n=477409&amp;dst=388" TargetMode="External"/><Relationship Id="rId30" Type="http://schemas.openxmlformats.org/officeDocument/2006/relationships/hyperlink" Target="https://login.consultant.ru/link/?req=doc&amp;base=LAW&amp;n=529678&amp;dst=2910&amp;field=134&amp;date=26.06.2026" TargetMode="External"/><Relationship Id="rId35" Type="http://schemas.openxmlformats.org/officeDocument/2006/relationships/hyperlink" Target="https://login.consultant.ru/link/?req=doc&amp;base=LAW&amp;n=461022&amp;dst=100014&amp;field=134&amp;date=26.06.2026" TargetMode="External"/><Relationship Id="rId43" Type="http://schemas.openxmlformats.org/officeDocument/2006/relationships/hyperlink" Target="https://login.consultant.ru/link/?req=doc&amp;base=LAW&amp;n=461022&amp;dst=100014&amp;field=134&amp;date=26.06.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85458-9C11-4ECC-80B8-9C936B484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Pages>
  <Words>16622</Words>
  <Characters>94750</Characters>
  <Application>Microsoft Office Word</Application>
  <DocSecurity>0</DocSecurity>
  <Lines>789</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ЖКХ_2</dc:creator>
  <cp:lastModifiedBy>user</cp:lastModifiedBy>
  <cp:revision>19</cp:revision>
  <cp:lastPrinted>2026-07-13T08:29:00Z</cp:lastPrinted>
  <dcterms:created xsi:type="dcterms:W3CDTF">2025-05-28T08:35:00Z</dcterms:created>
  <dcterms:modified xsi:type="dcterms:W3CDTF">2026-07-13T08:32:00Z</dcterms:modified>
</cp:coreProperties>
</file>