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D23" w:rsidRPr="000D230B" w:rsidRDefault="00ED0317">
      <w:pPr>
        <w:jc w:val="center"/>
        <w:rPr>
          <w:rFonts w:ascii="Pragmatica" w:hAnsi="Pragmatica"/>
        </w:rPr>
      </w:pPr>
      <w:r w:rsidRPr="000D230B">
        <w:rPr>
          <w:noProof/>
        </w:rPr>
        <w:drawing>
          <wp:inline distT="0" distB="0" distL="0" distR="0">
            <wp:extent cx="946785" cy="946785"/>
            <wp:effectExtent l="0" t="0" r="0" b="0"/>
            <wp:docPr id="1" name="Рисунок 2" descr="C:\Documents and Settings\user\Рабочий стол\pskovskaya_obl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Documents and Settings\user\Рабочий стол\pskovskaya_oblas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D23" w:rsidRPr="000D230B" w:rsidRDefault="006A5D23">
      <w:pPr>
        <w:jc w:val="center"/>
        <w:rPr>
          <w:b/>
          <w:sz w:val="28"/>
          <w:szCs w:val="28"/>
        </w:rPr>
      </w:pPr>
    </w:p>
    <w:p w:rsidR="006A5D23" w:rsidRPr="000D230B" w:rsidRDefault="00ED0317">
      <w:pPr>
        <w:jc w:val="center"/>
        <w:rPr>
          <w:b/>
          <w:sz w:val="28"/>
          <w:szCs w:val="28"/>
        </w:rPr>
      </w:pPr>
      <w:r w:rsidRPr="000D230B">
        <w:rPr>
          <w:b/>
          <w:sz w:val="28"/>
          <w:szCs w:val="28"/>
        </w:rPr>
        <w:t xml:space="preserve">КОМИТЕТ ПО ПРИРОДНЫМ РЕСУРСАМ И ЭКОЛОГИИ ПСКОВСКОЙ ОБЛАСТИ </w:t>
      </w:r>
    </w:p>
    <w:p w:rsidR="006A5D23" w:rsidRPr="000D230B" w:rsidRDefault="006A5D23">
      <w:pPr>
        <w:jc w:val="center"/>
        <w:rPr>
          <w:b/>
          <w:sz w:val="28"/>
          <w:szCs w:val="28"/>
        </w:rPr>
      </w:pPr>
    </w:p>
    <w:p w:rsidR="006A5D23" w:rsidRPr="000D230B" w:rsidRDefault="00ED0317">
      <w:pPr>
        <w:jc w:val="center"/>
        <w:rPr>
          <w:b/>
          <w:sz w:val="32"/>
          <w:szCs w:val="32"/>
        </w:rPr>
      </w:pPr>
      <w:r w:rsidRPr="000D230B">
        <w:rPr>
          <w:b/>
          <w:sz w:val="32"/>
          <w:szCs w:val="32"/>
        </w:rPr>
        <w:t>ПРИКАЗ</w:t>
      </w:r>
    </w:p>
    <w:p w:rsidR="006A5D23" w:rsidRPr="000D230B" w:rsidRDefault="006A5D23">
      <w:pPr>
        <w:rPr>
          <w:sz w:val="28"/>
          <w:szCs w:val="28"/>
        </w:rPr>
      </w:pPr>
    </w:p>
    <w:p w:rsidR="006A5D23" w:rsidRPr="000D230B" w:rsidRDefault="00ED0317">
      <w:pPr>
        <w:rPr>
          <w:sz w:val="28"/>
          <w:szCs w:val="28"/>
        </w:rPr>
      </w:pPr>
      <w:r w:rsidRPr="000D230B">
        <w:rPr>
          <w:sz w:val="28"/>
          <w:szCs w:val="28"/>
        </w:rPr>
        <w:t xml:space="preserve">от </w:t>
      </w:r>
      <w:r w:rsidR="00995C2A">
        <w:rPr>
          <w:sz w:val="28"/>
          <w:szCs w:val="28"/>
        </w:rPr>
        <w:t xml:space="preserve">29 июля </w:t>
      </w:r>
      <w:r w:rsidR="00F20D5F">
        <w:rPr>
          <w:sz w:val="28"/>
          <w:szCs w:val="28"/>
        </w:rPr>
        <w:t>202</w:t>
      </w:r>
      <w:r w:rsidR="00AA5282">
        <w:rPr>
          <w:sz w:val="28"/>
          <w:szCs w:val="28"/>
        </w:rPr>
        <w:t>1</w:t>
      </w:r>
      <w:r w:rsidR="00F20D5F">
        <w:rPr>
          <w:sz w:val="28"/>
          <w:szCs w:val="28"/>
        </w:rPr>
        <w:t xml:space="preserve"> </w:t>
      </w:r>
      <w:r w:rsidRPr="000D230B">
        <w:rPr>
          <w:sz w:val="28"/>
          <w:szCs w:val="28"/>
        </w:rPr>
        <w:t xml:space="preserve">г. № </w:t>
      </w:r>
      <w:r w:rsidR="006D490D">
        <w:rPr>
          <w:sz w:val="28"/>
          <w:szCs w:val="28"/>
        </w:rPr>
        <w:t>394</w:t>
      </w:r>
    </w:p>
    <w:p w:rsidR="006A5D23" w:rsidRPr="000D230B" w:rsidRDefault="00ED0317">
      <w:pPr>
        <w:rPr>
          <w:sz w:val="20"/>
          <w:szCs w:val="20"/>
        </w:rPr>
      </w:pPr>
      <w:r w:rsidRPr="000D230B">
        <w:rPr>
          <w:sz w:val="20"/>
          <w:szCs w:val="20"/>
        </w:rPr>
        <w:t xml:space="preserve">                        г. ПСКОВ</w:t>
      </w:r>
    </w:p>
    <w:p w:rsidR="006A5D23" w:rsidRPr="000D230B" w:rsidRDefault="006A5D23">
      <w:pPr>
        <w:rPr>
          <w:bCs/>
          <w:sz w:val="28"/>
          <w:szCs w:val="28"/>
        </w:rPr>
      </w:pPr>
    </w:p>
    <w:p w:rsidR="006A5D23" w:rsidRPr="000D230B" w:rsidRDefault="00F36D02">
      <w:pPr>
        <w:pStyle w:val="formattext"/>
        <w:spacing w:beforeAutospacing="0" w:afterAutospacing="0"/>
        <w:jc w:val="center"/>
      </w:pPr>
      <w:r>
        <w:rPr>
          <w:sz w:val="28"/>
          <w:szCs w:val="28"/>
        </w:rPr>
        <w:t>О внесении изменений в приказ Комитета по природным ресурсам и экологии Псковской области от 12.11.2020 г. № 538 «</w:t>
      </w:r>
      <w:r w:rsidR="00ED0317" w:rsidRPr="000D230B">
        <w:rPr>
          <w:sz w:val="28"/>
          <w:szCs w:val="28"/>
        </w:rPr>
        <w:t xml:space="preserve">Об утверждении формы соглашения о предоставлении </w:t>
      </w:r>
      <w:r w:rsidR="00FC5EEE" w:rsidRPr="000D230B">
        <w:rPr>
          <w:sz w:val="28"/>
          <w:szCs w:val="28"/>
        </w:rPr>
        <w:t xml:space="preserve">из областного бюджета </w:t>
      </w:r>
      <w:r w:rsidR="00ED0317" w:rsidRPr="000D230B">
        <w:rPr>
          <w:sz w:val="28"/>
          <w:szCs w:val="28"/>
        </w:rPr>
        <w:t xml:space="preserve">субсидий </w:t>
      </w:r>
      <w:bookmarkStart w:id="0" w:name="__DdeLink__6715_1361185724"/>
      <w:bookmarkEnd w:id="0"/>
      <w:r w:rsidR="00ED0317" w:rsidRPr="000D230B">
        <w:rPr>
          <w:sz w:val="28"/>
          <w:szCs w:val="28"/>
        </w:rPr>
        <w:t>за добытые (выловленные) и реализованные водные биологические ресурсы</w:t>
      </w:r>
      <w:r>
        <w:rPr>
          <w:sz w:val="28"/>
          <w:szCs w:val="28"/>
        </w:rPr>
        <w:t>»</w:t>
      </w:r>
    </w:p>
    <w:p w:rsidR="006A5D23" w:rsidRPr="000D230B" w:rsidRDefault="00ED0317">
      <w:pPr>
        <w:pStyle w:val="formattext"/>
        <w:spacing w:beforeAutospacing="0" w:afterAutospacing="0"/>
        <w:ind w:firstLine="709"/>
        <w:jc w:val="both"/>
      </w:pPr>
      <w:r w:rsidRPr="000D230B">
        <w:rPr>
          <w:sz w:val="28"/>
          <w:szCs w:val="28"/>
        </w:rPr>
        <w:br/>
      </w:r>
    </w:p>
    <w:p w:rsidR="006A5D23" w:rsidRPr="000D230B" w:rsidRDefault="00ED0317">
      <w:pPr>
        <w:pStyle w:val="formattext"/>
        <w:spacing w:beforeAutospacing="0" w:afterAutospacing="0"/>
        <w:ind w:firstLine="709"/>
        <w:jc w:val="both"/>
      </w:pPr>
      <w:r w:rsidRPr="000D230B">
        <w:rPr>
          <w:sz w:val="30"/>
          <w:szCs w:val="30"/>
        </w:rPr>
        <w:t>В</w:t>
      </w:r>
      <w:r w:rsidRPr="000D230B">
        <w:rPr>
          <w:sz w:val="28"/>
          <w:szCs w:val="28"/>
        </w:rPr>
        <w:t xml:space="preserve"> соответствии с </w:t>
      </w:r>
      <w:r w:rsidRPr="000D230B">
        <w:rPr>
          <w:color w:val="000000"/>
          <w:sz w:val="28"/>
          <w:szCs w:val="28"/>
        </w:rPr>
        <w:t xml:space="preserve">постановлением Администрации области                   от 02.04.2013 г. № 148 «О порядке предоставления из областного бюджета субсидий предприятиям рыбохозяйственного комплекса за добытые (выловленные) водные биологические ресурсы» </w:t>
      </w:r>
      <w:r w:rsidRPr="000D230B">
        <w:rPr>
          <w:sz w:val="28"/>
          <w:szCs w:val="28"/>
        </w:rPr>
        <w:t>и Положением о Комитете по природным ресурсам и экологии Псковской области, утвержденным постановлением Администрации области от 13</w:t>
      </w:r>
      <w:r w:rsidR="00FC5EEE">
        <w:rPr>
          <w:sz w:val="28"/>
          <w:szCs w:val="28"/>
        </w:rPr>
        <w:t>.07.</w:t>
      </w:r>
      <w:r w:rsidRPr="000D230B">
        <w:rPr>
          <w:sz w:val="28"/>
          <w:szCs w:val="28"/>
        </w:rPr>
        <w:t>2009 г. №</w:t>
      </w:r>
      <w:r w:rsidR="00FC5EEE">
        <w:rPr>
          <w:sz w:val="28"/>
          <w:szCs w:val="28"/>
        </w:rPr>
        <w:t> </w:t>
      </w:r>
      <w:r w:rsidRPr="000D230B">
        <w:rPr>
          <w:sz w:val="28"/>
          <w:szCs w:val="28"/>
        </w:rPr>
        <w:t>250,</w:t>
      </w:r>
    </w:p>
    <w:p w:rsidR="006A5D23" w:rsidRPr="000D230B" w:rsidRDefault="00ED0317">
      <w:pPr>
        <w:pStyle w:val="formattext"/>
        <w:spacing w:beforeAutospacing="0" w:afterAutospacing="0"/>
        <w:jc w:val="both"/>
      </w:pPr>
      <w:r w:rsidRPr="000D230B">
        <w:rPr>
          <w:sz w:val="28"/>
          <w:szCs w:val="28"/>
        </w:rPr>
        <w:t xml:space="preserve">ПРИКАЗЫВАЮ: </w:t>
      </w:r>
    </w:p>
    <w:p w:rsidR="00AA5282" w:rsidRDefault="00AA5282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 w:rsidRPr="00AA5282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форму </w:t>
      </w:r>
      <w:r w:rsidR="00ED0317" w:rsidRPr="000D230B">
        <w:rPr>
          <w:sz w:val="28"/>
          <w:szCs w:val="28"/>
        </w:rPr>
        <w:t xml:space="preserve">Соглашения </w:t>
      </w:r>
      <w:bookmarkStart w:id="1" w:name="__DdeLink__999_850432807"/>
      <w:r w:rsidR="00ED0317" w:rsidRPr="000D230B">
        <w:rPr>
          <w:sz w:val="28"/>
          <w:szCs w:val="28"/>
        </w:rPr>
        <w:t>о предоставлении из областного бюджета субсидии за добытые (выловленные) и реализованные водные биологические ресурсы</w:t>
      </w:r>
      <w:bookmarkEnd w:id="1"/>
      <w:r>
        <w:rPr>
          <w:sz w:val="28"/>
          <w:szCs w:val="28"/>
        </w:rPr>
        <w:t>, утвержденную приказом Комитета по природным ресурсам и экологии от 12.11.2020 г. № 538</w:t>
      </w:r>
      <w:r w:rsidR="00F36D02">
        <w:rPr>
          <w:sz w:val="28"/>
          <w:szCs w:val="28"/>
        </w:rPr>
        <w:t xml:space="preserve"> (далее – Соглашение)</w:t>
      </w:r>
      <w:r>
        <w:rPr>
          <w:sz w:val="28"/>
          <w:szCs w:val="28"/>
        </w:rPr>
        <w:t xml:space="preserve"> следующие изменения:</w:t>
      </w:r>
    </w:p>
    <w:p w:rsidR="00AA5282" w:rsidRDefault="00AA5282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пункте 3.2.3 после слова «реорганизации» дополнить словами «(за исключением реорганизации в форме присоединения к Получателю другого юридического лица»;</w:t>
      </w:r>
    </w:p>
    <w:p w:rsidR="00AA5282" w:rsidRDefault="00AA5282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пункте 3.2.7 слова «в отношении таких юридических лиц» исключить;</w:t>
      </w:r>
    </w:p>
    <w:p w:rsidR="00AA5282" w:rsidRDefault="00AA5282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3.2.9 цифру «3» заменить цифрой «5»;</w:t>
      </w:r>
    </w:p>
    <w:p w:rsidR="00AA5282" w:rsidRDefault="00AA5282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 пункте 4.1.5.1 слова «</w:t>
      </w:r>
      <w:r w:rsidRPr="00AA5282">
        <w:rPr>
          <w:sz w:val="28"/>
          <w:szCs w:val="28"/>
        </w:rPr>
        <w:t>значений показателей результативности</w:t>
      </w:r>
      <w:r>
        <w:rPr>
          <w:sz w:val="28"/>
          <w:szCs w:val="28"/>
        </w:rPr>
        <w:t>» заменить словами «результата, показателей предоставления субсидии»;</w:t>
      </w:r>
    </w:p>
    <w:p w:rsidR="006E472F" w:rsidRDefault="006E472F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пункт 4.1.5.3 исключить;</w:t>
      </w:r>
    </w:p>
    <w:p w:rsidR="006E472F" w:rsidRDefault="006E472F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в пункте 4.1.8 слова «показателей результативности» заменить словами «результата, показателей предоставления субсидии»;</w:t>
      </w:r>
    </w:p>
    <w:p w:rsidR="006E472F" w:rsidRDefault="006E472F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Pr="006E472F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пункте 4.3.3.1 слова «</w:t>
      </w:r>
      <w:r w:rsidRPr="00AA5282">
        <w:rPr>
          <w:sz w:val="28"/>
          <w:szCs w:val="28"/>
        </w:rPr>
        <w:t>значений показателей результативности</w:t>
      </w:r>
      <w:r>
        <w:rPr>
          <w:sz w:val="28"/>
          <w:szCs w:val="28"/>
        </w:rPr>
        <w:t>» заменить словами «результата, показателей предоставления субсидии»;</w:t>
      </w:r>
    </w:p>
    <w:p w:rsidR="006E472F" w:rsidRDefault="006E472F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</w:t>
      </w:r>
      <w:r w:rsidRPr="006E472F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4.3.3.3 исключить;</w:t>
      </w:r>
    </w:p>
    <w:p w:rsidR="006E472F" w:rsidRDefault="006E472F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="00482E54" w:rsidRPr="00482E54">
        <w:rPr>
          <w:sz w:val="28"/>
          <w:szCs w:val="28"/>
        </w:rPr>
        <w:t xml:space="preserve"> </w:t>
      </w:r>
      <w:r w:rsidR="00482E54">
        <w:rPr>
          <w:sz w:val="28"/>
          <w:szCs w:val="28"/>
        </w:rPr>
        <w:t>пункт 4.3.8.2 исключить;</w:t>
      </w:r>
    </w:p>
    <w:p w:rsidR="006E472F" w:rsidRDefault="006E472F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к)</w:t>
      </w:r>
      <w:r w:rsidR="00482E54" w:rsidRPr="00482E54">
        <w:rPr>
          <w:sz w:val="28"/>
          <w:szCs w:val="28"/>
        </w:rPr>
        <w:t xml:space="preserve"> </w:t>
      </w:r>
      <w:r w:rsidR="00482E54">
        <w:rPr>
          <w:sz w:val="28"/>
          <w:szCs w:val="28"/>
        </w:rPr>
        <w:t>пункт 6.1.4 исключить;</w:t>
      </w:r>
    </w:p>
    <w:p w:rsidR="00AA5282" w:rsidRDefault="00482E54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л) пункт 7.3. дополнить абзацем следующего содержания:</w:t>
      </w:r>
    </w:p>
    <w:p w:rsidR="00482E54" w:rsidRDefault="00482E54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</w:t>
      </w:r>
      <w:r w:rsidRPr="00482E54">
        <w:rPr>
          <w:sz w:val="28"/>
          <w:szCs w:val="28"/>
        </w:rPr>
        <w:t xml:space="preserve"> случае уменьшения </w:t>
      </w:r>
      <w:r w:rsidR="00D82E08">
        <w:rPr>
          <w:sz w:val="28"/>
          <w:szCs w:val="28"/>
        </w:rPr>
        <w:t xml:space="preserve">Главному распорядителю </w:t>
      </w:r>
      <w:r w:rsidRPr="00482E54">
        <w:rPr>
          <w:sz w:val="28"/>
          <w:szCs w:val="28"/>
        </w:rPr>
        <w:t>ранее доведенных лимитов бюджетных обязательств на предоставление субсидий на соответствующий финансовый год и плановый период, приводящего к невозможности предоставления субсидий в размере, определенном в согла</w:t>
      </w:r>
      <w:r w:rsidR="00D82E08">
        <w:rPr>
          <w:sz w:val="28"/>
          <w:szCs w:val="28"/>
        </w:rPr>
        <w:t>шении о предоставлении субсидии Главный распорядитель</w:t>
      </w:r>
      <w:r w:rsidR="00D82E08" w:rsidRPr="00482E54">
        <w:rPr>
          <w:sz w:val="28"/>
          <w:szCs w:val="28"/>
        </w:rPr>
        <w:t xml:space="preserve"> и </w:t>
      </w:r>
      <w:r w:rsidR="00D82E08">
        <w:rPr>
          <w:sz w:val="28"/>
          <w:szCs w:val="28"/>
        </w:rPr>
        <w:t xml:space="preserve">Получатель согласовывают </w:t>
      </w:r>
      <w:r w:rsidR="00D82E08" w:rsidRPr="00482E54">
        <w:rPr>
          <w:sz w:val="28"/>
          <w:szCs w:val="28"/>
        </w:rPr>
        <w:t>новы</w:t>
      </w:r>
      <w:r w:rsidR="00D82E08">
        <w:rPr>
          <w:sz w:val="28"/>
          <w:szCs w:val="28"/>
        </w:rPr>
        <w:t>е</w:t>
      </w:r>
      <w:r w:rsidR="00D82E08" w:rsidRPr="00482E54">
        <w:rPr>
          <w:sz w:val="28"/>
          <w:szCs w:val="28"/>
        </w:rPr>
        <w:t xml:space="preserve"> услови</w:t>
      </w:r>
      <w:r w:rsidR="00D82E08">
        <w:rPr>
          <w:sz w:val="28"/>
          <w:szCs w:val="28"/>
        </w:rPr>
        <w:t>я</w:t>
      </w:r>
      <w:r w:rsidR="00D82E08" w:rsidRPr="00482E54">
        <w:rPr>
          <w:sz w:val="28"/>
          <w:szCs w:val="28"/>
        </w:rPr>
        <w:t xml:space="preserve"> соглашения о предоставлении субсидий или </w:t>
      </w:r>
      <w:r w:rsidR="00D82E08">
        <w:rPr>
          <w:sz w:val="28"/>
          <w:szCs w:val="28"/>
        </w:rPr>
        <w:t xml:space="preserve">заключают соглашение </w:t>
      </w:r>
      <w:r w:rsidR="00D82E08" w:rsidRPr="00482E54">
        <w:rPr>
          <w:sz w:val="28"/>
          <w:szCs w:val="28"/>
        </w:rPr>
        <w:t xml:space="preserve">о расторжении соглашения о предоставлении субсидий при </w:t>
      </w:r>
      <w:proofErr w:type="spellStart"/>
      <w:r w:rsidR="00D82E08" w:rsidRPr="00482E54">
        <w:rPr>
          <w:sz w:val="28"/>
          <w:szCs w:val="28"/>
        </w:rPr>
        <w:t>недостижении</w:t>
      </w:r>
      <w:proofErr w:type="spellEnd"/>
      <w:r w:rsidR="00D82E08" w:rsidRPr="00482E54">
        <w:rPr>
          <w:sz w:val="28"/>
          <w:szCs w:val="28"/>
        </w:rPr>
        <w:t xml:space="preserve"> согласия по новым условиям соглашения о предоставлении субсидии</w:t>
      </w:r>
      <w:r w:rsidR="00F36D02">
        <w:rPr>
          <w:sz w:val="28"/>
          <w:szCs w:val="28"/>
        </w:rPr>
        <w:t>.</w:t>
      </w:r>
      <w:r w:rsidR="00D82E08">
        <w:rPr>
          <w:sz w:val="28"/>
          <w:szCs w:val="28"/>
        </w:rPr>
        <w:t>»;</w:t>
      </w:r>
    </w:p>
    <w:p w:rsidR="00D82E08" w:rsidRDefault="00D82E08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м) Приложение № 3 к Соглашению изложить в редакции согласно </w:t>
      </w:r>
      <w:proofErr w:type="gramStart"/>
      <w:r w:rsidR="00F36D02">
        <w:rPr>
          <w:sz w:val="28"/>
          <w:szCs w:val="28"/>
        </w:rPr>
        <w:t>приложению</w:t>
      </w:r>
      <w:proofErr w:type="gramEnd"/>
      <w:r w:rsidR="00F36D02">
        <w:rPr>
          <w:sz w:val="28"/>
          <w:szCs w:val="28"/>
        </w:rPr>
        <w:t xml:space="preserve"> к настоящему приказу;</w:t>
      </w:r>
    </w:p>
    <w:p w:rsidR="00AA5282" w:rsidRDefault="00D82E08" w:rsidP="00AA5282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н) Приложение № 6 к Соглашению исключить.</w:t>
      </w:r>
    </w:p>
    <w:p w:rsidR="006A5D23" w:rsidRPr="000D230B" w:rsidRDefault="00D82E08" w:rsidP="000D230B">
      <w:pPr>
        <w:pStyle w:val="formattext"/>
        <w:spacing w:beforeAutospacing="0" w:afterAutospacing="0"/>
        <w:ind w:firstLine="709"/>
        <w:jc w:val="both"/>
      </w:pPr>
      <w:r>
        <w:rPr>
          <w:sz w:val="28"/>
          <w:szCs w:val="28"/>
        </w:rPr>
        <w:t>2</w:t>
      </w:r>
      <w:r w:rsidR="00ED0317" w:rsidRPr="000D230B">
        <w:rPr>
          <w:sz w:val="28"/>
          <w:szCs w:val="28"/>
        </w:rPr>
        <w:t>. Настоящий приказ подлежит официальному опубликованию.</w:t>
      </w:r>
    </w:p>
    <w:p w:rsidR="006A5D23" w:rsidRPr="000D230B" w:rsidRDefault="00D82E08" w:rsidP="000D230B">
      <w:pPr>
        <w:pStyle w:val="formattext"/>
        <w:spacing w:beforeAutospacing="0" w:afterAutospacing="0"/>
        <w:ind w:firstLine="709"/>
        <w:jc w:val="both"/>
      </w:pPr>
      <w:r>
        <w:rPr>
          <w:sz w:val="28"/>
          <w:szCs w:val="28"/>
        </w:rPr>
        <w:t>3</w:t>
      </w:r>
      <w:r w:rsidR="00ED0317" w:rsidRPr="000D230B">
        <w:rPr>
          <w:sz w:val="28"/>
          <w:szCs w:val="28"/>
        </w:rPr>
        <w:t xml:space="preserve">. Контроль за исполнением настоящего приказа возложить на первого заместителя председателя </w:t>
      </w:r>
      <w:r w:rsidR="00FC5EEE">
        <w:rPr>
          <w:sz w:val="28"/>
          <w:szCs w:val="28"/>
        </w:rPr>
        <w:t xml:space="preserve">Комитета по природным ресурсам и экологии </w:t>
      </w:r>
      <w:r w:rsidR="00ED0317" w:rsidRPr="000D230B">
        <w:rPr>
          <w:sz w:val="28"/>
          <w:szCs w:val="28"/>
        </w:rPr>
        <w:t xml:space="preserve">Псковской области </w:t>
      </w:r>
      <w:proofErr w:type="spellStart"/>
      <w:r>
        <w:rPr>
          <w:sz w:val="28"/>
          <w:szCs w:val="28"/>
        </w:rPr>
        <w:t>С.В.Екимова</w:t>
      </w:r>
      <w:proofErr w:type="spellEnd"/>
      <w:r w:rsidR="00ED0317" w:rsidRPr="000D230B">
        <w:rPr>
          <w:sz w:val="28"/>
          <w:szCs w:val="28"/>
        </w:rPr>
        <w:t>.</w:t>
      </w:r>
    </w:p>
    <w:p w:rsidR="006A5D23" w:rsidRDefault="006A5D23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</w:p>
    <w:p w:rsidR="00D82E08" w:rsidRDefault="00D82E08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</w:p>
    <w:p w:rsidR="00D82E08" w:rsidRDefault="00D82E08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</w:p>
    <w:p w:rsidR="00D82E08" w:rsidRPr="000D230B" w:rsidRDefault="00D82E08">
      <w:pPr>
        <w:pStyle w:val="formattext"/>
        <w:spacing w:beforeAutospacing="0" w:afterAutospacing="0"/>
        <w:ind w:firstLine="709"/>
        <w:jc w:val="both"/>
        <w:rPr>
          <w:sz w:val="28"/>
          <w:szCs w:val="28"/>
        </w:rPr>
      </w:pPr>
    </w:p>
    <w:p w:rsidR="00FC5EEE" w:rsidRDefault="00ED0317" w:rsidP="00FC5EEE">
      <w:pPr>
        <w:pStyle w:val="formattext"/>
        <w:spacing w:beforeAutospacing="0" w:afterAutospacing="0"/>
        <w:jc w:val="both"/>
        <w:rPr>
          <w:sz w:val="28"/>
          <w:szCs w:val="28"/>
        </w:rPr>
        <w:sectPr w:rsidR="00FC5EEE">
          <w:pgSz w:w="11906" w:h="16838"/>
          <w:pgMar w:top="851" w:right="851" w:bottom="851" w:left="1701" w:header="0" w:footer="0" w:gutter="0"/>
          <w:cols w:space="720"/>
          <w:formProt w:val="0"/>
          <w:docGrid w:linePitch="360" w:charSpace="-6145"/>
        </w:sectPr>
      </w:pPr>
      <w:r w:rsidRPr="000D230B">
        <w:rPr>
          <w:sz w:val="28"/>
          <w:szCs w:val="28"/>
        </w:rPr>
        <w:t xml:space="preserve">Председатель комитета                                                          </w:t>
      </w:r>
      <w:r w:rsidR="00FC5EEE">
        <w:rPr>
          <w:sz w:val="28"/>
          <w:szCs w:val="28"/>
        </w:rPr>
        <w:tab/>
        <w:t xml:space="preserve">       </w:t>
      </w:r>
      <w:proofErr w:type="spellStart"/>
      <w:r w:rsidRPr="000D230B">
        <w:rPr>
          <w:sz w:val="28"/>
          <w:szCs w:val="28"/>
        </w:rPr>
        <w:t>В.Ю.Мусатов</w:t>
      </w:r>
      <w:proofErr w:type="spellEnd"/>
      <w:r w:rsidRPr="000D230B">
        <w:rPr>
          <w:sz w:val="28"/>
          <w:szCs w:val="28"/>
        </w:rPr>
        <w:t xml:space="preserve"> </w:t>
      </w:r>
    </w:p>
    <w:p w:rsidR="006A5D23" w:rsidRPr="000D230B" w:rsidRDefault="006A5D23" w:rsidP="00FC5EEE">
      <w:pPr>
        <w:pStyle w:val="formattext"/>
        <w:spacing w:beforeAutospacing="0" w:afterAutospacing="0"/>
        <w:jc w:val="both"/>
      </w:pPr>
    </w:p>
    <w:p w:rsidR="00D82E08" w:rsidRDefault="00D82E08" w:rsidP="00D82E08">
      <w:pPr>
        <w:pStyle w:val="formattext"/>
        <w:spacing w:beforeAutospacing="0" w:afterAutospacing="0"/>
        <w:jc w:val="right"/>
      </w:pPr>
      <w:r>
        <w:t xml:space="preserve">Приложение к приказу </w:t>
      </w:r>
    </w:p>
    <w:p w:rsidR="00D82E08" w:rsidRDefault="00D82E08" w:rsidP="00D82E08">
      <w:pPr>
        <w:pStyle w:val="formattext"/>
        <w:spacing w:beforeAutospacing="0" w:afterAutospacing="0"/>
        <w:jc w:val="right"/>
      </w:pPr>
      <w:r>
        <w:t xml:space="preserve">Комитета по природным ресурсам и </w:t>
      </w:r>
    </w:p>
    <w:p w:rsidR="00D82E08" w:rsidRDefault="00D82E08" w:rsidP="00D82E08">
      <w:pPr>
        <w:pStyle w:val="formattext"/>
        <w:spacing w:beforeAutospacing="0" w:afterAutospacing="0"/>
        <w:jc w:val="right"/>
      </w:pPr>
      <w:r>
        <w:t xml:space="preserve">экологии Псковской области </w:t>
      </w:r>
    </w:p>
    <w:p w:rsidR="00D82E08" w:rsidRDefault="00D82E08" w:rsidP="00D82E08">
      <w:pPr>
        <w:pStyle w:val="formattext"/>
        <w:spacing w:beforeAutospacing="0" w:afterAutospacing="0"/>
        <w:jc w:val="right"/>
      </w:pPr>
      <w:r>
        <w:t xml:space="preserve">от </w:t>
      </w:r>
      <w:r w:rsidR="006D490D">
        <w:t xml:space="preserve">29 июля </w:t>
      </w:r>
      <w:r>
        <w:t xml:space="preserve">2021 г. № </w:t>
      </w:r>
      <w:r w:rsidR="006D490D">
        <w:t>394</w:t>
      </w:r>
      <w:bookmarkStart w:id="2" w:name="_GoBack"/>
      <w:bookmarkEnd w:id="2"/>
    </w:p>
    <w:p w:rsidR="006A5D23" w:rsidRPr="000D230B" w:rsidRDefault="00D82E08">
      <w:pPr>
        <w:pStyle w:val="formattext"/>
        <w:jc w:val="right"/>
      </w:pPr>
      <w:r>
        <w:t>«</w:t>
      </w:r>
      <w:r w:rsidR="00ED0317" w:rsidRPr="000D230B">
        <w:t>Приложение № 3</w:t>
      </w:r>
      <w:r w:rsidR="00ED0317" w:rsidRPr="000D230B">
        <w:br/>
        <w:t> к Соглашению</w:t>
      </w:r>
      <w:r w:rsidR="00ED0317" w:rsidRPr="000D230B">
        <w:br/>
        <w:t>от __________ _______ г. № ___</w:t>
      </w:r>
      <w:r w:rsidR="00ED0317" w:rsidRPr="000D230B">
        <w:br/>
        <w:t xml:space="preserve"> о предоставлении в _____ году из областного </w:t>
      </w:r>
      <w:r w:rsidR="00ED0317" w:rsidRPr="000D230B">
        <w:br/>
        <w:t xml:space="preserve">бюджета субсидии за добытые (выловленные) </w:t>
      </w:r>
      <w:r w:rsidR="00ED0317" w:rsidRPr="000D230B">
        <w:br/>
        <w:t xml:space="preserve">и реализованные водные </w:t>
      </w:r>
      <w:r w:rsidR="00ED0317" w:rsidRPr="000D230B">
        <w:br/>
        <w:t xml:space="preserve">биологические ресурсы ____________ </w:t>
      </w:r>
    </w:p>
    <w:p w:rsidR="006A5D23" w:rsidRPr="000D230B" w:rsidRDefault="00ED0317">
      <w:pPr>
        <w:pStyle w:val="headertext"/>
        <w:jc w:val="center"/>
      </w:pPr>
      <w:r w:rsidRPr="000D230B">
        <w:t>     </w:t>
      </w:r>
      <w:r w:rsidRPr="000D230B">
        <w:br/>
        <w:t>     </w:t>
      </w:r>
      <w:r w:rsidRPr="000D230B">
        <w:br/>
        <w:t>ОТЧЕТ</w:t>
      </w:r>
    </w:p>
    <w:p w:rsidR="006A5D23" w:rsidRPr="000D230B" w:rsidRDefault="00ED0317" w:rsidP="00D82E08">
      <w:pPr>
        <w:pStyle w:val="headertext"/>
        <w:spacing w:beforeAutospacing="0" w:afterAutospacing="0"/>
        <w:jc w:val="center"/>
      </w:pPr>
      <w:r w:rsidRPr="000D230B">
        <w:t xml:space="preserve">о достижении </w:t>
      </w:r>
      <w:r w:rsidR="00D82E08">
        <w:t xml:space="preserve">результата, </w:t>
      </w:r>
      <w:r w:rsidRPr="000D230B">
        <w:t xml:space="preserve">показателей </w:t>
      </w:r>
      <w:r w:rsidR="00D82E08" w:rsidRPr="00D82E08">
        <w:t>предоставления субсидии</w:t>
      </w:r>
      <w:r w:rsidRPr="000D230B">
        <w:t xml:space="preserve"> </w:t>
      </w:r>
    </w:p>
    <w:p w:rsidR="006A5D23" w:rsidRPr="000D230B" w:rsidRDefault="00ED0317" w:rsidP="00D82E08">
      <w:pPr>
        <w:pStyle w:val="headertext"/>
        <w:spacing w:beforeAutospacing="0" w:after="100"/>
        <w:jc w:val="center"/>
      </w:pPr>
      <w:r w:rsidRPr="000D230B">
        <w:t xml:space="preserve">по состоянию на </w:t>
      </w:r>
      <w:r w:rsidR="00D82E08">
        <w:t xml:space="preserve">31 декабря </w:t>
      </w:r>
      <w:r w:rsidRPr="000D230B">
        <w:t>20__ года</w:t>
      </w:r>
    </w:p>
    <w:p w:rsidR="006A5D23" w:rsidRPr="000D230B" w:rsidRDefault="00ED0317">
      <w:pPr>
        <w:pStyle w:val="headertext"/>
      </w:pPr>
      <w:r w:rsidRPr="000D230B">
        <w:t>Наименование Получателя: _________________________________</w:t>
      </w:r>
    </w:p>
    <w:p w:rsidR="006A5D23" w:rsidRPr="000D230B" w:rsidRDefault="00ED0317">
      <w:pPr>
        <w:pStyle w:val="headertext"/>
      </w:pPr>
      <w:r w:rsidRPr="000D230B">
        <w:t xml:space="preserve">Периодичность: </w:t>
      </w:r>
      <w:proofErr w:type="spellStart"/>
      <w:r w:rsidRPr="000D230B">
        <w:t>единоразово</w:t>
      </w:r>
      <w:proofErr w:type="spellEnd"/>
    </w:p>
    <w:tbl>
      <w:tblPr>
        <w:tblStyle w:val="ab"/>
        <w:tblW w:w="9570" w:type="dxa"/>
        <w:tblInd w:w="-1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1956"/>
        <w:gridCol w:w="1450"/>
        <w:gridCol w:w="1785"/>
        <w:gridCol w:w="1519"/>
        <w:gridCol w:w="1461"/>
        <w:gridCol w:w="1399"/>
      </w:tblGrid>
      <w:tr w:rsidR="006A5D23" w:rsidRPr="000D230B">
        <w:tc>
          <w:tcPr>
            <w:tcW w:w="1955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  <w:spacing w:before="280" w:after="280"/>
              <w:jc w:val="center"/>
            </w:pPr>
            <w:r w:rsidRPr="000D230B">
              <w:t>Наименование показателя</w:t>
            </w:r>
          </w:p>
        </w:tc>
        <w:tc>
          <w:tcPr>
            <w:tcW w:w="1450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  <w:spacing w:before="280" w:after="280"/>
              <w:jc w:val="center"/>
            </w:pPr>
            <w:r w:rsidRPr="000D230B">
              <w:t>Плановое значение показателя</w:t>
            </w:r>
          </w:p>
        </w:tc>
        <w:tc>
          <w:tcPr>
            <w:tcW w:w="1785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  <w:spacing w:before="280" w:after="280"/>
              <w:jc w:val="center"/>
            </w:pPr>
            <w:r w:rsidRPr="000D230B">
              <w:t>Дата, к которой должно быть достигнуто значение показателя</w:t>
            </w:r>
          </w:p>
        </w:tc>
        <w:tc>
          <w:tcPr>
            <w:tcW w:w="1519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  <w:spacing w:before="280" w:after="280"/>
              <w:jc w:val="center"/>
            </w:pPr>
            <w:r w:rsidRPr="000D230B">
              <w:t>Достигнутое значение показателя по состоянию на отчетную дату</w:t>
            </w:r>
          </w:p>
        </w:tc>
        <w:tc>
          <w:tcPr>
            <w:tcW w:w="1461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  <w:spacing w:before="280" w:after="280"/>
              <w:jc w:val="center"/>
            </w:pPr>
            <w:r w:rsidRPr="000D230B">
              <w:t>Процент выполнения</w:t>
            </w:r>
          </w:p>
        </w:tc>
        <w:tc>
          <w:tcPr>
            <w:tcW w:w="1399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  <w:spacing w:before="280" w:after="280"/>
              <w:jc w:val="center"/>
            </w:pPr>
            <w:r w:rsidRPr="000D230B">
              <w:t>Причина отклонения</w:t>
            </w:r>
          </w:p>
        </w:tc>
      </w:tr>
      <w:tr w:rsidR="006A5D23" w:rsidRPr="000D230B">
        <w:tc>
          <w:tcPr>
            <w:tcW w:w="1955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</w:pPr>
            <w:r w:rsidRPr="000D230B">
              <w:t>Суммарный процент освоения квот добычи (вылова) водных биологических ресурсов и добычи (вылова) водных биологических ресурсов, общий допустимый улов которых не устанавливается</w:t>
            </w:r>
          </w:p>
        </w:tc>
        <w:tc>
          <w:tcPr>
            <w:tcW w:w="1450" w:type="dxa"/>
            <w:shd w:val="clear" w:color="auto" w:fill="auto"/>
            <w:tcMar>
              <w:left w:w="93" w:type="dxa"/>
            </w:tcMar>
          </w:tcPr>
          <w:p w:rsidR="006A5D23" w:rsidRPr="000D230B" w:rsidRDefault="00ED0317">
            <w:pPr>
              <w:pStyle w:val="formattext"/>
            </w:pPr>
            <w:r w:rsidRPr="000D230B">
              <w:t>Не менее 70%</w:t>
            </w:r>
          </w:p>
        </w:tc>
        <w:tc>
          <w:tcPr>
            <w:tcW w:w="1785" w:type="dxa"/>
            <w:shd w:val="clear" w:color="auto" w:fill="auto"/>
            <w:tcMar>
              <w:left w:w="93" w:type="dxa"/>
            </w:tcMar>
          </w:tcPr>
          <w:p w:rsidR="006A5D23" w:rsidRPr="000D230B" w:rsidRDefault="006A5D23">
            <w:pPr>
              <w:pStyle w:val="formattext"/>
            </w:pPr>
          </w:p>
          <w:p w:rsidR="006A5D23" w:rsidRPr="000D230B" w:rsidRDefault="00ED0317">
            <w:pPr>
              <w:pStyle w:val="formattext"/>
            </w:pPr>
            <w:r w:rsidRPr="000D230B">
              <w:t>31 декабря года, в котором предоставлена субсидия</w:t>
            </w:r>
          </w:p>
        </w:tc>
        <w:tc>
          <w:tcPr>
            <w:tcW w:w="1519" w:type="dxa"/>
            <w:shd w:val="clear" w:color="auto" w:fill="auto"/>
            <w:tcMar>
              <w:left w:w="93" w:type="dxa"/>
            </w:tcMar>
          </w:tcPr>
          <w:p w:rsidR="006A5D23" w:rsidRPr="000D230B" w:rsidRDefault="006A5D23">
            <w:pPr>
              <w:pStyle w:val="formattext"/>
            </w:pPr>
          </w:p>
        </w:tc>
        <w:tc>
          <w:tcPr>
            <w:tcW w:w="1461" w:type="dxa"/>
            <w:shd w:val="clear" w:color="auto" w:fill="auto"/>
            <w:tcMar>
              <w:left w:w="93" w:type="dxa"/>
            </w:tcMar>
          </w:tcPr>
          <w:p w:rsidR="006A5D23" w:rsidRPr="000D230B" w:rsidRDefault="006A5D23">
            <w:pPr>
              <w:pStyle w:val="formattext"/>
            </w:pPr>
          </w:p>
        </w:tc>
        <w:tc>
          <w:tcPr>
            <w:tcW w:w="1399" w:type="dxa"/>
            <w:shd w:val="clear" w:color="auto" w:fill="auto"/>
            <w:tcMar>
              <w:left w:w="93" w:type="dxa"/>
            </w:tcMar>
          </w:tcPr>
          <w:p w:rsidR="006A5D23" w:rsidRPr="000D230B" w:rsidRDefault="006A5D23">
            <w:pPr>
              <w:pStyle w:val="formattext"/>
            </w:pPr>
          </w:p>
        </w:tc>
      </w:tr>
    </w:tbl>
    <w:p w:rsidR="006A5D23" w:rsidRDefault="00D82E08" w:rsidP="00D82E08">
      <w:pPr>
        <w:pStyle w:val="formattext"/>
        <w:jc w:val="right"/>
      </w:pPr>
      <w:r>
        <w:t>»</w:t>
      </w:r>
    </w:p>
    <w:sectPr w:rsidR="006A5D23" w:rsidSect="00D82E08">
      <w:pgSz w:w="11906" w:h="16838"/>
      <w:pgMar w:top="851" w:right="851" w:bottom="851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1234"/>
    <w:multiLevelType w:val="hybridMultilevel"/>
    <w:tmpl w:val="2118F516"/>
    <w:lvl w:ilvl="0" w:tplc="F280D40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6A5D23"/>
    <w:rsid w:val="0003528E"/>
    <w:rsid w:val="000D230B"/>
    <w:rsid w:val="001A0EFE"/>
    <w:rsid w:val="00226816"/>
    <w:rsid w:val="002C3F33"/>
    <w:rsid w:val="003165EC"/>
    <w:rsid w:val="00333CF0"/>
    <w:rsid w:val="00482E54"/>
    <w:rsid w:val="004A0AAF"/>
    <w:rsid w:val="006A5D23"/>
    <w:rsid w:val="006D490D"/>
    <w:rsid w:val="006E472F"/>
    <w:rsid w:val="00722A54"/>
    <w:rsid w:val="007535F3"/>
    <w:rsid w:val="007744F3"/>
    <w:rsid w:val="00995C2A"/>
    <w:rsid w:val="00AA5282"/>
    <w:rsid w:val="00B359E1"/>
    <w:rsid w:val="00B379A3"/>
    <w:rsid w:val="00D679E4"/>
    <w:rsid w:val="00D82E08"/>
    <w:rsid w:val="00ED0317"/>
    <w:rsid w:val="00F20D5F"/>
    <w:rsid w:val="00F36D02"/>
    <w:rsid w:val="00FA1627"/>
    <w:rsid w:val="00FC5EEE"/>
    <w:rsid w:val="00FE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5F6E"/>
  <w15:docId w15:val="{82BE2727-8DA0-49EB-A869-68A63A8DD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305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866645"/>
    <w:rPr>
      <w:color w:val="0000FF"/>
      <w:u w:val="single"/>
    </w:rPr>
  </w:style>
  <w:style w:type="character" w:styleId="HTML">
    <w:name w:val="HTML Typewriter"/>
    <w:basedOn w:val="a0"/>
    <w:qFormat/>
    <w:rsid w:val="00EC1162"/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Основной текст Знак"/>
    <w:basedOn w:val="a0"/>
    <w:qFormat/>
    <w:rsid w:val="00AE0AFA"/>
    <w:rPr>
      <w:sz w:val="22"/>
      <w:lang w:val="ru-RU" w:eastAsia="ru-RU" w:bidi="ar-SA"/>
    </w:rPr>
  </w:style>
  <w:style w:type="character" w:customStyle="1" w:styleId="a4">
    <w:name w:val="Посещённая гиперссылка"/>
    <w:rsid w:val="006A5D23"/>
    <w:rPr>
      <w:color w:val="800000"/>
      <w:u w:val="single"/>
    </w:rPr>
  </w:style>
  <w:style w:type="paragraph" w:customStyle="1" w:styleId="1">
    <w:name w:val="Заголовок1"/>
    <w:basedOn w:val="a"/>
    <w:next w:val="a5"/>
    <w:qFormat/>
    <w:rsid w:val="006A5D23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5">
    <w:name w:val="Body Text"/>
    <w:basedOn w:val="a"/>
    <w:rsid w:val="00056305"/>
    <w:rPr>
      <w:sz w:val="22"/>
      <w:szCs w:val="20"/>
    </w:rPr>
  </w:style>
  <w:style w:type="paragraph" w:styleId="a6">
    <w:name w:val="List"/>
    <w:basedOn w:val="a5"/>
    <w:rsid w:val="006A5D23"/>
    <w:rPr>
      <w:rFonts w:cs="Mangal"/>
    </w:rPr>
  </w:style>
  <w:style w:type="paragraph" w:customStyle="1" w:styleId="10">
    <w:name w:val="Название объекта1"/>
    <w:basedOn w:val="a"/>
    <w:qFormat/>
    <w:rsid w:val="006A5D23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6A5D23"/>
    <w:pPr>
      <w:suppressLineNumbers/>
    </w:pPr>
    <w:rPr>
      <w:rFonts w:cs="Mangal"/>
    </w:rPr>
  </w:style>
  <w:style w:type="paragraph" w:styleId="a8">
    <w:name w:val="Balloon Text"/>
    <w:basedOn w:val="a"/>
    <w:semiHidden/>
    <w:qFormat/>
    <w:rsid w:val="00D931BE"/>
    <w:rPr>
      <w:rFonts w:ascii="Tahoma" w:hAnsi="Tahoma" w:cs="Tahoma"/>
      <w:sz w:val="16"/>
      <w:szCs w:val="16"/>
    </w:rPr>
  </w:style>
  <w:style w:type="paragraph" w:customStyle="1" w:styleId="11">
    <w:name w:val="Верхний колонтитул1"/>
    <w:basedOn w:val="a"/>
    <w:rsid w:val="003C212C"/>
    <w:pPr>
      <w:tabs>
        <w:tab w:val="center" w:pos="4677"/>
        <w:tab w:val="right" w:pos="9355"/>
      </w:tabs>
    </w:pPr>
  </w:style>
  <w:style w:type="paragraph" w:customStyle="1" w:styleId="12">
    <w:name w:val="Нижний колонтитул1"/>
    <w:basedOn w:val="a"/>
    <w:rsid w:val="003C212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3E03DE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ConsPlusTitle">
    <w:name w:val="ConsPlusTitle"/>
    <w:qFormat/>
    <w:rsid w:val="003E03DE"/>
    <w:pPr>
      <w:widowControl w:val="0"/>
    </w:pPr>
    <w:rPr>
      <w:rFonts w:ascii="Arial" w:hAnsi="Arial" w:cs="Arial"/>
      <w:b/>
      <w:bCs/>
      <w:color w:val="00000A"/>
      <w:sz w:val="24"/>
    </w:rPr>
  </w:style>
  <w:style w:type="paragraph" w:styleId="HTML0">
    <w:name w:val="HTML Preformatted"/>
    <w:basedOn w:val="a"/>
    <w:qFormat/>
    <w:rsid w:val="00EC1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0F6079"/>
    <w:pPr>
      <w:ind w:left="720"/>
      <w:contextualSpacing/>
    </w:pPr>
  </w:style>
  <w:style w:type="paragraph" w:customStyle="1" w:styleId="headertext">
    <w:name w:val="headertext"/>
    <w:basedOn w:val="a"/>
    <w:qFormat/>
    <w:rsid w:val="00644039"/>
    <w:pPr>
      <w:spacing w:beforeAutospacing="1" w:afterAutospacing="1"/>
    </w:pPr>
  </w:style>
  <w:style w:type="paragraph" w:customStyle="1" w:styleId="formattext">
    <w:name w:val="formattext"/>
    <w:basedOn w:val="a"/>
    <w:qFormat/>
    <w:rsid w:val="00644039"/>
    <w:pPr>
      <w:spacing w:beforeAutospacing="1" w:afterAutospacing="1"/>
    </w:pPr>
  </w:style>
  <w:style w:type="paragraph" w:customStyle="1" w:styleId="aa">
    <w:name w:val="Содержимое таблицы"/>
    <w:basedOn w:val="a"/>
    <w:qFormat/>
    <w:rsid w:val="006A5D23"/>
  </w:style>
  <w:style w:type="table" w:styleId="ab">
    <w:name w:val="Table Grid"/>
    <w:basedOn w:val="a1"/>
    <w:rsid w:val="00FE1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99552-9AA0-4F56-998F-B9457057C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2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123</dc:creator>
  <dc:description/>
  <cp:lastModifiedBy>user</cp:lastModifiedBy>
  <cp:revision>15</cp:revision>
  <cp:lastPrinted>2021-07-29T08:38:00Z</cp:lastPrinted>
  <dcterms:created xsi:type="dcterms:W3CDTF">2020-11-11T06:23:00Z</dcterms:created>
  <dcterms:modified xsi:type="dcterms:W3CDTF">2021-07-29T12:00:00Z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